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768045B5" w14:textId="30AB29C5" w:rsidR="006863AA" w:rsidRDefault="00803630" w:rsidP="0047267A">
          <w:pPr>
            <w:pStyle w:val="Title"/>
          </w:pPr>
          <w:r>
            <w:rPr>
              <w:rStyle w:val="BodyTextChar"/>
            </w:rPr>
            <w:t>Software Engineering Group Project</w:t>
          </w:r>
        </w:p>
      </w:sdtContent>
    </w:sdt>
    <w:p w14:paraId="31FF232C" w14:textId="32C8EC2B" w:rsidR="009A7185" w:rsidRPr="009A7185" w:rsidRDefault="00383D26" w:rsidP="0047267A">
      <w:pPr>
        <w:pStyle w:val="Subtitle"/>
      </w:pPr>
      <w:r>
        <w:t xml:space="preserve">Group 6 </w:t>
      </w:r>
      <w:sdt>
        <w:sdtPr>
          <w:alias w:val="Subject"/>
          <w:id w:val="473469265"/>
          <w:placeholder>
            <w:docPart w:val="D1836192157A8244B9CC50D802A221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90C76">
            <w:t>Test Specifications document</w:t>
          </w:r>
        </w:sdtContent>
      </w:sdt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13C45CF8" w14:textId="77777777" w:rsidTr="009D12AB">
        <w:tc>
          <w:tcPr>
            <w:tcW w:w="1276" w:type="dxa"/>
          </w:tcPr>
          <w:p w14:paraId="23F5108C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0B88A23B" w14:textId="0EAA1148" w:rsidR="0003694C" w:rsidRPr="0003694C" w:rsidRDefault="007470EA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B4AFF">
                  <w:t>v</w:t>
                </w:r>
                <w:r w:rsidR="00BB69C5">
                  <w:t>ad7</w:t>
                </w:r>
              </w:sdtContent>
            </w:sdt>
          </w:p>
        </w:tc>
      </w:tr>
      <w:tr w:rsidR="0003694C" w:rsidRPr="0003694C" w14:paraId="624B06BB" w14:textId="77777777" w:rsidTr="009D12AB">
        <w:tc>
          <w:tcPr>
            <w:tcW w:w="1276" w:type="dxa"/>
          </w:tcPr>
          <w:p w14:paraId="6F2F5E06" w14:textId="77777777" w:rsidR="0003694C" w:rsidRPr="0003694C" w:rsidRDefault="0003694C" w:rsidP="006863AA">
            <w:r w:rsidRPr="0003694C">
              <w:t>Config Ref:</w:t>
            </w:r>
          </w:p>
        </w:tc>
        <w:tc>
          <w:tcPr>
            <w:tcW w:w="4355" w:type="dxa"/>
          </w:tcPr>
          <w:p w14:paraId="0736F469" w14:textId="3BCE1CB7" w:rsidR="0003694C" w:rsidRPr="0003694C" w:rsidRDefault="00BB69C5" w:rsidP="00570A64">
            <w:r>
              <w:t>TestSpecGroup6</w:t>
            </w:r>
          </w:p>
        </w:tc>
      </w:tr>
      <w:tr w:rsidR="0003694C" w:rsidRPr="0003694C" w14:paraId="51BFF2E7" w14:textId="77777777" w:rsidTr="009D12AB">
        <w:tc>
          <w:tcPr>
            <w:tcW w:w="1276" w:type="dxa"/>
          </w:tcPr>
          <w:p w14:paraId="734E22AD" w14:textId="77777777" w:rsidR="0003694C" w:rsidRPr="0003694C" w:rsidRDefault="0003694C" w:rsidP="006863AA">
            <w:r w:rsidRPr="0003694C">
              <w:t>Date:</w:t>
            </w:r>
          </w:p>
        </w:tc>
        <w:tc>
          <w:tcPr>
            <w:tcW w:w="4355" w:type="dxa"/>
          </w:tcPr>
          <w:p w14:paraId="17953286" w14:textId="44A1A35A" w:rsidR="0003694C" w:rsidRPr="0003694C" w:rsidRDefault="00145A70" w:rsidP="006863AA">
            <w:r>
              <w:t>28</w:t>
            </w:r>
            <w:r w:rsidR="00D2248D">
              <w:rPr>
                <w:vertAlign w:val="superscript"/>
              </w:rPr>
              <w:t>th</w:t>
            </w:r>
            <w:r w:rsidR="00D2248D">
              <w:t xml:space="preserve"> </w:t>
            </w:r>
            <w:r w:rsidR="00D44F8A">
              <w:t>April</w:t>
            </w:r>
            <w:r w:rsidR="00B76BE6">
              <w:t xml:space="preserve"> 2020</w:t>
            </w:r>
          </w:p>
        </w:tc>
      </w:tr>
      <w:tr w:rsidR="0003694C" w:rsidRPr="0003694C" w14:paraId="7C0F5868" w14:textId="77777777" w:rsidTr="009D12AB">
        <w:tc>
          <w:tcPr>
            <w:tcW w:w="1276" w:type="dxa"/>
          </w:tcPr>
          <w:p w14:paraId="4BD678E9" w14:textId="77777777" w:rsidR="0003694C" w:rsidRPr="0003694C" w:rsidRDefault="0003694C" w:rsidP="006863AA">
            <w:r w:rsidRPr="0003694C">
              <w:t>Version:</w:t>
            </w:r>
          </w:p>
        </w:tc>
        <w:tc>
          <w:tcPr>
            <w:tcW w:w="4355" w:type="dxa"/>
          </w:tcPr>
          <w:p w14:paraId="7DE9592F" w14:textId="18F3DFA5" w:rsidR="0003694C" w:rsidRPr="0003694C" w:rsidRDefault="007470EA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B69C5">
                  <w:t>1.</w:t>
                </w:r>
                <w:r w:rsidR="00C12528">
                  <w:t>3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7679636C" w14:textId="77777777" w:rsidTr="009D12AB">
        <w:tc>
          <w:tcPr>
            <w:tcW w:w="1276" w:type="dxa"/>
          </w:tcPr>
          <w:p w14:paraId="73BF8331" w14:textId="77777777" w:rsidR="0003694C" w:rsidRPr="0003694C" w:rsidRDefault="0003694C" w:rsidP="006863AA">
            <w:r w:rsidRPr="0003694C">
              <w:t>Status:</w:t>
            </w:r>
          </w:p>
        </w:tc>
        <w:tc>
          <w:tcPr>
            <w:tcW w:w="4355" w:type="dxa"/>
          </w:tcPr>
          <w:p w14:paraId="1518E0EB" w14:textId="2D9EB53D" w:rsidR="0003694C" w:rsidRPr="0003694C" w:rsidRDefault="007470EA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D2248D">
                  <w:t>Release</w:t>
                </w:r>
              </w:sdtContent>
            </w:sdt>
          </w:p>
        </w:tc>
      </w:tr>
    </w:tbl>
    <w:p w14:paraId="29E80E16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A5C97" wp14:editId="0FDF0455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4E769" w14:textId="77777777" w:rsidR="001B0E7F" w:rsidRPr="00177A99" w:rsidRDefault="001B0E7F" w:rsidP="00177A99">
                            <w:r w:rsidRPr="00177A99">
                              <w:t>Department of Computer Science</w:t>
                            </w:r>
                          </w:p>
                          <w:p w14:paraId="703E7AFD" w14:textId="77777777" w:rsidR="001B0E7F" w:rsidRPr="00177A99" w:rsidRDefault="001B0E7F" w:rsidP="00177A99">
                            <w:r w:rsidRPr="00177A99">
                              <w:t>Aberystwyth University</w:t>
                            </w:r>
                          </w:p>
                          <w:p w14:paraId="28011F91" w14:textId="77777777" w:rsidR="001B0E7F" w:rsidRPr="00177A99" w:rsidRDefault="001B0E7F" w:rsidP="00177A99">
                            <w:r w:rsidRPr="00177A99">
                              <w:t>Aberystwyth</w:t>
                            </w:r>
                          </w:p>
                          <w:p w14:paraId="4E24C7A1" w14:textId="77777777" w:rsidR="001B0E7F" w:rsidRPr="00177A99" w:rsidRDefault="001B0E7F" w:rsidP="00177A99">
                            <w:r w:rsidRPr="00177A99">
                              <w:t>Ceredigion</w:t>
                            </w:r>
                          </w:p>
                          <w:p w14:paraId="740B500A" w14:textId="77777777" w:rsidR="001B0E7F" w:rsidRPr="00177A99" w:rsidRDefault="001B0E7F" w:rsidP="00177A99">
                            <w:r w:rsidRPr="00177A99">
                              <w:t>SY23 3DB</w:t>
                            </w:r>
                          </w:p>
                          <w:p w14:paraId="710A86B1" w14:textId="5E73ADAC" w:rsidR="001B0E7F" w:rsidRDefault="001B0E7F">
                            <w:r w:rsidRPr="00177A99">
                              <w:t>Copyrig</w:t>
                            </w:r>
                            <w:r>
                              <w:t>ht © Aberystwyth University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5C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4C54E769" w14:textId="77777777" w:rsidR="001B0E7F" w:rsidRPr="00177A99" w:rsidRDefault="001B0E7F" w:rsidP="00177A99">
                      <w:r w:rsidRPr="00177A99">
                        <w:t>Department of Computer Science</w:t>
                      </w:r>
                    </w:p>
                    <w:p w14:paraId="703E7AFD" w14:textId="77777777" w:rsidR="001B0E7F" w:rsidRPr="00177A99" w:rsidRDefault="001B0E7F" w:rsidP="00177A99">
                      <w:r w:rsidRPr="00177A99">
                        <w:t>Aberystwyth University</w:t>
                      </w:r>
                    </w:p>
                    <w:p w14:paraId="28011F91" w14:textId="77777777" w:rsidR="001B0E7F" w:rsidRPr="00177A99" w:rsidRDefault="001B0E7F" w:rsidP="00177A99">
                      <w:r w:rsidRPr="00177A99">
                        <w:t>Aberystwyth</w:t>
                      </w:r>
                    </w:p>
                    <w:p w14:paraId="4E24C7A1" w14:textId="77777777" w:rsidR="001B0E7F" w:rsidRPr="00177A99" w:rsidRDefault="001B0E7F" w:rsidP="00177A99">
                      <w:r w:rsidRPr="00177A99">
                        <w:t>Ceredigion</w:t>
                      </w:r>
                    </w:p>
                    <w:p w14:paraId="740B500A" w14:textId="77777777" w:rsidR="001B0E7F" w:rsidRPr="00177A99" w:rsidRDefault="001B0E7F" w:rsidP="00177A99">
                      <w:r w:rsidRPr="00177A99">
                        <w:t>SY23 3DB</w:t>
                      </w:r>
                    </w:p>
                    <w:p w14:paraId="710A86B1" w14:textId="5E73ADAC" w:rsidR="001B0E7F" w:rsidRDefault="001B0E7F">
                      <w:r w:rsidRPr="00177A99">
                        <w:t>Copyrig</w:t>
                      </w:r>
                      <w:r>
                        <w:t>ht © Aberystwyth University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4671328A" w14:textId="77777777" w:rsidR="006863AA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7FACBC15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B87DAC" w14:textId="7777777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B9F5B1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1368B5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672D19" w14:textId="7568E065" w:rsidR="00F16B13" w:rsidRPr="00997F0C" w:rsidRDefault="00F16B13" w:rsidP="00997F0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2AB247" w14:textId="5A994610" w:rsidR="0091465B" w:rsidRPr="0091465B" w:rsidRDefault="00997F0C" w:rsidP="0091465B">
      <w:pPr>
        <w:rPr>
          <w:rFonts w:eastAsiaTheme="minorEastAsia"/>
        </w:rPr>
      </w:pPr>
      <w:r>
        <w:rPr>
          <w:rFonts w:eastAsiaTheme="minorEastAsia"/>
        </w:rPr>
        <w:t>2</w:t>
      </w:r>
      <w:r w:rsidR="0091465B">
        <w:rPr>
          <w:rFonts w:eastAsiaTheme="minorEastAsia"/>
        </w:rPr>
        <w:t>.       TEST SPECIFICATIONS TABLE…………………………………………………………….….3</w:t>
      </w:r>
    </w:p>
    <w:p w14:paraId="4539E5C8" w14:textId="1C4D7E08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 w:rsidR="004C68B2">
        <w:rPr>
          <w:noProof/>
        </w:rPr>
        <w:t>5</w:t>
      </w:r>
    </w:p>
    <w:p w14:paraId="5931115B" w14:textId="44F36D63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 w:rsidR="000A4A1A">
        <w:rPr>
          <w:noProof/>
        </w:rPr>
        <w:t>5</w:t>
      </w:r>
    </w:p>
    <w:p w14:paraId="4A73B8E2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16B07A98" w14:textId="07EBC2FC" w:rsidR="004B2F56" w:rsidRPr="004B2F56" w:rsidRDefault="003309A1" w:rsidP="00E75F7B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0B5BE5A6" w14:textId="5A32E069" w:rsidR="003309A1" w:rsidRPr="003309A1" w:rsidRDefault="00A44A71" w:rsidP="00F16B13">
      <w:pPr>
        <w:pStyle w:val="Heading2"/>
      </w:pPr>
      <w:bookmarkStart w:id="2" w:name="_Toc156653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F85CF45" w14:textId="1E61457A" w:rsidR="00FF50CE" w:rsidRDefault="004B2F56" w:rsidP="00E75F7B">
      <w:pPr>
        <w:pStyle w:val="BodyText"/>
      </w:pPr>
      <w:r>
        <w:t>Th</w:t>
      </w:r>
      <w:r w:rsidR="00D252AD">
        <w:t>e purpose of this</w:t>
      </w:r>
      <w:r>
        <w:t xml:space="preserve"> document is</w:t>
      </w:r>
      <w:r w:rsidR="004F2D26">
        <w:t xml:space="preserve"> to describe </w:t>
      </w:r>
      <w:r w:rsidR="00B76BE6">
        <w:t>the test specifications for the Welsh language dictionary for the assignment.</w:t>
      </w:r>
    </w:p>
    <w:p w14:paraId="2B6D6C39" w14:textId="559F6AA0" w:rsidR="006863AA" w:rsidRDefault="00A44A71" w:rsidP="00F16B13">
      <w:pPr>
        <w:pStyle w:val="Heading2"/>
      </w:pPr>
      <w:bookmarkStart w:id="3" w:name="_Toc1566536"/>
      <w:r w:rsidRPr="003309A1">
        <w:t>Scope</w:t>
      </w:r>
      <w:bookmarkEnd w:id="3"/>
    </w:p>
    <w:p w14:paraId="5D6E23D8" w14:textId="77777777" w:rsidR="007D359A" w:rsidRDefault="00A44A71" w:rsidP="00E75F7B">
      <w:pPr>
        <w:pStyle w:val="BodyText"/>
      </w:pPr>
      <w:r>
        <w:t xml:space="preserve">This </w:t>
      </w:r>
      <w:r w:rsidR="00D252AD">
        <w:t>document specifies the testing strategy and also the tests to be performed on the Welsh language dictionary application.</w:t>
      </w:r>
      <w:r w:rsidR="005D0D87">
        <w:t xml:space="preserve"> </w:t>
      </w:r>
    </w:p>
    <w:p w14:paraId="1FDD9E9A" w14:textId="01F63579" w:rsidR="006863AA" w:rsidRDefault="005D0D87" w:rsidP="00E75F7B">
      <w:pPr>
        <w:pStyle w:val="BodyText"/>
      </w:pPr>
      <w:r>
        <w:t>This document should be read by the system testers. The reader should be familiar with the Requirements Specification for Welsh Vocabulary Tutor document</w:t>
      </w:r>
      <w:r w:rsidR="007D359A">
        <w:t xml:space="preserve"> and the </w:t>
      </w:r>
      <w:r w:rsidR="007D359A" w:rsidRPr="007D359A">
        <w:t>Test Procedure Standards</w:t>
      </w:r>
      <w:r w:rsidR="007D359A">
        <w:t xml:space="preserve"> document.</w:t>
      </w:r>
    </w:p>
    <w:p w14:paraId="141A2FE6" w14:textId="7B2ACC85" w:rsidR="006863AA" w:rsidRDefault="00A44A71" w:rsidP="003309A1">
      <w:pPr>
        <w:pStyle w:val="Heading2"/>
      </w:pPr>
      <w:bookmarkStart w:id="4" w:name="_Toc1566537"/>
      <w:r>
        <w:t>Objectives</w:t>
      </w:r>
      <w:bookmarkEnd w:id="4"/>
    </w:p>
    <w:p w14:paraId="52DD6BB2" w14:textId="44DE4D38" w:rsidR="005D0D87" w:rsidRDefault="00A44A71" w:rsidP="00997F0C">
      <w:pPr>
        <w:pStyle w:val="BodyText"/>
      </w:pPr>
      <w:r>
        <w:t>T</w:t>
      </w:r>
      <w:r w:rsidR="00D252AD">
        <w:t>o describe the outline plan for testing and the tests to be performed and their details</w:t>
      </w:r>
      <w:r w:rsidR="005D0D87">
        <w:t>.</w:t>
      </w:r>
      <w:r w:rsidR="00495F27">
        <w:t xml:space="preserve"> The testing shall be done through the use of system tests which are described below. The provided input examples </w:t>
      </w:r>
      <w:r w:rsidR="00080307">
        <w:t xml:space="preserve">should not </w:t>
      </w:r>
      <w:r w:rsidR="00495F27">
        <w:t>be changed by the person testing the program and if an error is found the conditions of the occurrence should be recorded so it can be recreated.</w:t>
      </w:r>
    </w:p>
    <w:p w14:paraId="28929910" w14:textId="3DE36BA6" w:rsidR="006863AA" w:rsidRDefault="0091465B" w:rsidP="003309A1">
      <w:pPr>
        <w:pStyle w:val="Heading1"/>
      </w:pPr>
      <w:r>
        <w:t>Testing specifications table</w:t>
      </w:r>
    </w:p>
    <w:tbl>
      <w:tblPr>
        <w:tblStyle w:val="TableGrid"/>
        <w:tblW w:w="1087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645"/>
        <w:gridCol w:w="2904"/>
        <w:gridCol w:w="1703"/>
        <w:gridCol w:w="2497"/>
      </w:tblGrid>
      <w:tr w:rsidR="000E0AB4" w14:paraId="07D48DDB" w14:textId="77777777" w:rsidTr="00B84027">
        <w:tc>
          <w:tcPr>
            <w:tcW w:w="993" w:type="dxa"/>
          </w:tcPr>
          <w:p w14:paraId="5DAFC639" w14:textId="71808666" w:rsidR="00B76BE6" w:rsidRDefault="00B76BE6" w:rsidP="00386278">
            <w:pPr>
              <w:pStyle w:val="BodyText"/>
            </w:pPr>
            <w:r>
              <w:t>Test Ref</w:t>
            </w:r>
          </w:p>
        </w:tc>
        <w:tc>
          <w:tcPr>
            <w:tcW w:w="1134" w:type="dxa"/>
          </w:tcPr>
          <w:p w14:paraId="3B544E5A" w14:textId="44B73010" w:rsidR="00B76BE6" w:rsidRDefault="00B76BE6" w:rsidP="00386278">
            <w:pPr>
              <w:pStyle w:val="BodyText"/>
            </w:pPr>
            <w:r>
              <w:t>Req</w:t>
            </w:r>
            <w:r w:rsidR="000A4A1A">
              <w:t>uirement</w:t>
            </w:r>
            <w:r>
              <w:t xml:space="preserve"> being tested</w:t>
            </w:r>
          </w:p>
        </w:tc>
        <w:tc>
          <w:tcPr>
            <w:tcW w:w="1645" w:type="dxa"/>
          </w:tcPr>
          <w:p w14:paraId="2C4E9DC6" w14:textId="76F3E550" w:rsidR="00B76BE6" w:rsidRDefault="00B76BE6" w:rsidP="00386278">
            <w:pPr>
              <w:pStyle w:val="BodyText"/>
            </w:pPr>
            <w:r>
              <w:t>Test Content</w:t>
            </w:r>
          </w:p>
        </w:tc>
        <w:tc>
          <w:tcPr>
            <w:tcW w:w="2904" w:type="dxa"/>
          </w:tcPr>
          <w:p w14:paraId="5F078EEB" w14:textId="54A38EE2" w:rsidR="00B76BE6" w:rsidRDefault="00B76BE6" w:rsidP="00386278">
            <w:pPr>
              <w:pStyle w:val="BodyText"/>
            </w:pPr>
            <w:r>
              <w:t>Input</w:t>
            </w:r>
          </w:p>
        </w:tc>
        <w:tc>
          <w:tcPr>
            <w:tcW w:w="1703" w:type="dxa"/>
          </w:tcPr>
          <w:p w14:paraId="4002ACFB" w14:textId="540AE1FC" w:rsidR="00B76BE6" w:rsidRDefault="00B76BE6" w:rsidP="00386278">
            <w:pPr>
              <w:pStyle w:val="BodyText"/>
            </w:pPr>
            <w:r>
              <w:t>Output</w:t>
            </w:r>
          </w:p>
        </w:tc>
        <w:tc>
          <w:tcPr>
            <w:tcW w:w="2497" w:type="dxa"/>
          </w:tcPr>
          <w:p w14:paraId="41B2EA55" w14:textId="275EAF89" w:rsidR="00B76BE6" w:rsidRDefault="00B76BE6" w:rsidP="00386278">
            <w:pPr>
              <w:pStyle w:val="BodyText"/>
            </w:pPr>
            <w:r>
              <w:t>Pass Criteria</w:t>
            </w:r>
          </w:p>
        </w:tc>
      </w:tr>
      <w:tr w:rsidR="000E0AB4" w14:paraId="05A466B2" w14:textId="77777777" w:rsidTr="00B84027">
        <w:tc>
          <w:tcPr>
            <w:tcW w:w="993" w:type="dxa"/>
          </w:tcPr>
          <w:p w14:paraId="1F2C70A5" w14:textId="286A3F7D" w:rsidR="00BB69C5" w:rsidRDefault="007925A7" w:rsidP="00386278">
            <w:pPr>
              <w:pStyle w:val="BodyText"/>
            </w:pPr>
            <w:r>
              <w:t>SE-F-01</w:t>
            </w:r>
          </w:p>
        </w:tc>
        <w:tc>
          <w:tcPr>
            <w:tcW w:w="1134" w:type="dxa"/>
          </w:tcPr>
          <w:p w14:paraId="06EA3A58" w14:textId="48A0B96B" w:rsidR="00BB69C5" w:rsidRDefault="00BB69C5" w:rsidP="00386278">
            <w:pPr>
              <w:pStyle w:val="BodyText"/>
            </w:pPr>
            <w:r>
              <w:t>PR2</w:t>
            </w:r>
          </w:p>
        </w:tc>
        <w:tc>
          <w:tcPr>
            <w:tcW w:w="1645" w:type="dxa"/>
          </w:tcPr>
          <w:p w14:paraId="62CCF19F" w14:textId="17E90B09" w:rsidR="00BB69C5" w:rsidRDefault="00BB69C5" w:rsidP="00386278">
            <w:pPr>
              <w:pStyle w:val="BodyText"/>
            </w:pPr>
            <w:r>
              <w:t>Check if the application runs on</w:t>
            </w:r>
            <w:r w:rsidR="00C975B9">
              <w:t xml:space="preserve"> </w:t>
            </w:r>
            <w:r>
              <w:t>PCs within the Department</w:t>
            </w:r>
          </w:p>
        </w:tc>
        <w:tc>
          <w:tcPr>
            <w:tcW w:w="2904" w:type="dxa"/>
          </w:tcPr>
          <w:p w14:paraId="6B5E4EAE" w14:textId="38CEC48E" w:rsidR="00BB69C5" w:rsidRDefault="0002455A" w:rsidP="00386278">
            <w:pPr>
              <w:pStyle w:val="BodyText"/>
            </w:pPr>
            <w:r>
              <w:t>Start t</w:t>
            </w:r>
            <w:r w:rsidR="00BB69C5">
              <w:t>he application</w:t>
            </w:r>
          </w:p>
        </w:tc>
        <w:tc>
          <w:tcPr>
            <w:tcW w:w="1703" w:type="dxa"/>
          </w:tcPr>
          <w:p w14:paraId="1BFD54F6" w14:textId="27FC833D" w:rsidR="00BB69C5" w:rsidRDefault="0002455A" w:rsidP="00386278">
            <w:pPr>
              <w:pStyle w:val="BodyText"/>
            </w:pPr>
            <w:r>
              <w:t>The application displays</w:t>
            </w:r>
          </w:p>
        </w:tc>
        <w:tc>
          <w:tcPr>
            <w:tcW w:w="2497" w:type="dxa"/>
          </w:tcPr>
          <w:p w14:paraId="60B11CA2" w14:textId="2A227C8A" w:rsidR="00BB69C5" w:rsidRDefault="0002455A" w:rsidP="00386278">
            <w:pPr>
              <w:pStyle w:val="BodyText"/>
            </w:pPr>
            <w:r>
              <w:t>The application starts and runs as expected</w:t>
            </w:r>
          </w:p>
        </w:tc>
      </w:tr>
      <w:tr w:rsidR="000E0AB4" w14:paraId="72DBBA04" w14:textId="77777777" w:rsidTr="00B84027">
        <w:tc>
          <w:tcPr>
            <w:tcW w:w="993" w:type="dxa"/>
          </w:tcPr>
          <w:p w14:paraId="6DD32FEF" w14:textId="11549FD3" w:rsidR="00DE7E67" w:rsidRDefault="00D75B06" w:rsidP="006863AA">
            <w:pPr>
              <w:pStyle w:val="BodyText"/>
            </w:pPr>
            <w:r>
              <w:t>SE-F-0</w:t>
            </w:r>
            <w:r w:rsidR="00C975B9">
              <w:t>2</w:t>
            </w:r>
          </w:p>
        </w:tc>
        <w:tc>
          <w:tcPr>
            <w:tcW w:w="1134" w:type="dxa"/>
          </w:tcPr>
          <w:p w14:paraId="59E2C4C8" w14:textId="1A7A52B3" w:rsidR="00DE7E67" w:rsidRDefault="00A440D4" w:rsidP="006863AA">
            <w:pPr>
              <w:pStyle w:val="BodyText"/>
            </w:pPr>
            <w:r>
              <w:t xml:space="preserve">FR1 + </w:t>
            </w:r>
            <w:r w:rsidR="00DE7E67">
              <w:t>FR2</w:t>
            </w:r>
            <w:r w:rsidR="00C3552D">
              <w:t xml:space="preserve"> + PR1</w:t>
            </w:r>
          </w:p>
        </w:tc>
        <w:tc>
          <w:tcPr>
            <w:tcW w:w="1645" w:type="dxa"/>
          </w:tcPr>
          <w:p w14:paraId="6BA4084B" w14:textId="3E5CC6C3" w:rsidR="00DE7E67" w:rsidRDefault="00DE7E67" w:rsidP="006863AA">
            <w:pPr>
              <w:pStyle w:val="BodyText"/>
            </w:pPr>
            <w:r>
              <w:t>Check if the list is ordered correctly</w:t>
            </w:r>
            <w:r w:rsidR="00A440D4">
              <w:t xml:space="preserve"> </w:t>
            </w:r>
          </w:p>
        </w:tc>
        <w:tc>
          <w:tcPr>
            <w:tcW w:w="2904" w:type="dxa"/>
          </w:tcPr>
          <w:p w14:paraId="0EDF04B5" w14:textId="34950695" w:rsidR="00DE7E67" w:rsidRDefault="00DE7E67" w:rsidP="006863AA">
            <w:pPr>
              <w:pStyle w:val="BodyText"/>
            </w:pPr>
            <w:r>
              <w:t>The program is started</w:t>
            </w:r>
          </w:p>
        </w:tc>
        <w:tc>
          <w:tcPr>
            <w:tcW w:w="1703" w:type="dxa"/>
          </w:tcPr>
          <w:p w14:paraId="1CC4571E" w14:textId="5F6898A0" w:rsidR="00DE7E67" w:rsidRDefault="00DE7E67" w:rsidP="006863AA">
            <w:pPr>
              <w:pStyle w:val="BodyText"/>
            </w:pPr>
            <w:r>
              <w:t>The list is displayed</w:t>
            </w:r>
          </w:p>
        </w:tc>
        <w:tc>
          <w:tcPr>
            <w:tcW w:w="2497" w:type="dxa"/>
          </w:tcPr>
          <w:p w14:paraId="334ED8B0" w14:textId="34605147" w:rsidR="00DE7E67" w:rsidRDefault="00DE7E67" w:rsidP="006863AA">
            <w:pPr>
              <w:pStyle w:val="BodyText"/>
            </w:pPr>
            <w:r>
              <w:t>The list is displayed in an alphabetical order</w:t>
            </w:r>
            <w:r w:rsidR="00C3552D">
              <w:t xml:space="preserve"> in less than a second</w:t>
            </w:r>
          </w:p>
        </w:tc>
      </w:tr>
      <w:tr w:rsidR="000E0AB4" w14:paraId="030D8655" w14:textId="77777777" w:rsidTr="00B84027">
        <w:tc>
          <w:tcPr>
            <w:tcW w:w="993" w:type="dxa"/>
          </w:tcPr>
          <w:p w14:paraId="520CF6CB" w14:textId="43B589F6" w:rsidR="00DE7E67" w:rsidRDefault="00D75B06" w:rsidP="006863AA">
            <w:pPr>
              <w:pStyle w:val="BodyText"/>
            </w:pPr>
            <w:r>
              <w:t>SE-F-0</w:t>
            </w:r>
            <w:r w:rsidR="00C975B9">
              <w:t>3</w:t>
            </w:r>
          </w:p>
        </w:tc>
        <w:tc>
          <w:tcPr>
            <w:tcW w:w="1134" w:type="dxa"/>
          </w:tcPr>
          <w:p w14:paraId="56649E6A" w14:textId="532F2CA7" w:rsidR="00DE7E67" w:rsidRDefault="00DE7E67" w:rsidP="006863AA">
            <w:pPr>
              <w:pStyle w:val="BodyText"/>
            </w:pPr>
            <w:r>
              <w:t>FR2</w:t>
            </w:r>
            <w:r w:rsidR="007925A7">
              <w:t>+ PR1</w:t>
            </w:r>
          </w:p>
        </w:tc>
        <w:tc>
          <w:tcPr>
            <w:tcW w:w="1645" w:type="dxa"/>
          </w:tcPr>
          <w:p w14:paraId="6D1E2C16" w14:textId="443E707B" w:rsidR="00DE7E67" w:rsidRDefault="00DE7E67" w:rsidP="006863AA">
            <w:pPr>
              <w:pStyle w:val="BodyText"/>
            </w:pPr>
            <w:r>
              <w:t>Check if the list can change to Welsh</w:t>
            </w:r>
          </w:p>
        </w:tc>
        <w:tc>
          <w:tcPr>
            <w:tcW w:w="2904" w:type="dxa"/>
          </w:tcPr>
          <w:p w14:paraId="398E3131" w14:textId="349B93E3" w:rsidR="00DE7E67" w:rsidRDefault="00DE7E67" w:rsidP="006863AA">
            <w:pPr>
              <w:pStyle w:val="BodyText"/>
            </w:pPr>
            <w:r>
              <w:t>Press the button on the UI to change to Welsh</w:t>
            </w:r>
          </w:p>
        </w:tc>
        <w:tc>
          <w:tcPr>
            <w:tcW w:w="1703" w:type="dxa"/>
          </w:tcPr>
          <w:p w14:paraId="1F01FF8B" w14:textId="40E07587" w:rsidR="00DE7E67" w:rsidRDefault="00DE7E67" w:rsidP="006863AA">
            <w:pPr>
              <w:pStyle w:val="BodyText"/>
            </w:pPr>
            <w:r>
              <w:t>The list is displayed</w:t>
            </w:r>
          </w:p>
        </w:tc>
        <w:tc>
          <w:tcPr>
            <w:tcW w:w="2497" w:type="dxa"/>
          </w:tcPr>
          <w:p w14:paraId="2AB529B3" w14:textId="1EBC443D" w:rsidR="00DE7E67" w:rsidRDefault="00DE7E67" w:rsidP="006863AA">
            <w:pPr>
              <w:pStyle w:val="BodyText"/>
            </w:pPr>
            <w:r>
              <w:t>The list is displayed in an alphabetical order based on the Welsh words</w:t>
            </w:r>
            <w:r w:rsidR="00C3552D">
              <w:t xml:space="preserve"> in less than a second</w:t>
            </w:r>
          </w:p>
        </w:tc>
      </w:tr>
      <w:tr w:rsidR="000E0AB4" w14:paraId="170AE721" w14:textId="77777777" w:rsidTr="00B84027">
        <w:tc>
          <w:tcPr>
            <w:tcW w:w="993" w:type="dxa"/>
          </w:tcPr>
          <w:p w14:paraId="3B9CC99A" w14:textId="464074CD" w:rsidR="00E75F7B" w:rsidRDefault="00D75B06" w:rsidP="006863AA">
            <w:pPr>
              <w:pStyle w:val="BodyText"/>
            </w:pPr>
            <w:r>
              <w:t>SE-F-0</w:t>
            </w:r>
            <w:r w:rsidR="00C975B9">
              <w:t>4</w:t>
            </w:r>
          </w:p>
        </w:tc>
        <w:tc>
          <w:tcPr>
            <w:tcW w:w="1134" w:type="dxa"/>
          </w:tcPr>
          <w:p w14:paraId="08EEDEA2" w14:textId="53D0D2C4" w:rsidR="00E75F7B" w:rsidRDefault="00E75F7B" w:rsidP="006863AA">
            <w:pPr>
              <w:pStyle w:val="BodyText"/>
            </w:pPr>
            <w:r>
              <w:t>FR2</w:t>
            </w:r>
            <w:r w:rsidR="007925A7">
              <w:t>+ PR1</w:t>
            </w:r>
          </w:p>
        </w:tc>
        <w:tc>
          <w:tcPr>
            <w:tcW w:w="1645" w:type="dxa"/>
          </w:tcPr>
          <w:p w14:paraId="4EDF9D7B" w14:textId="7225D362" w:rsidR="00E75F7B" w:rsidRDefault="00E75F7B" w:rsidP="006863AA">
            <w:pPr>
              <w:pStyle w:val="BodyText"/>
            </w:pPr>
            <w:r>
              <w:t>Check if the list can change back to English</w:t>
            </w:r>
          </w:p>
        </w:tc>
        <w:tc>
          <w:tcPr>
            <w:tcW w:w="2904" w:type="dxa"/>
          </w:tcPr>
          <w:p w14:paraId="73A94D19" w14:textId="4C7A7A19" w:rsidR="00E75F7B" w:rsidRDefault="00E75F7B" w:rsidP="006863AA">
            <w:pPr>
              <w:pStyle w:val="BodyText"/>
            </w:pPr>
            <w:r>
              <w:t>Press the button to change to English</w:t>
            </w:r>
          </w:p>
        </w:tc>
        <w:tc>
          <w:tcPr>
            <w:tcW w:w="1703" w:type="dxa"/>
          </w:tcPr>
          <w:p w14:paraId="40FFBAFB" w14:textId="6C489801" w:rsidR="00E75F7B" w:rsidRDefault="00E75F7B" w:rsidP="006863AA">
            <w:pPr>
              <w:pStyle w:val="BodyText"/>
            </w:pPr>
            <w:r>
              <w:t>The list is displayed</w:t>
            </w:r>
          </w:p>
        </w:tc>
        <w:tc>
          <w:tcPr>
            <w:tcW w:w="2497" w:type="dxa"/>
          </w:tcPr>
          <w:p w14:paraId="2DB5159D" w14:textId="100BBDD9" w:rsidR="00E75F7B" w:rsidRDefault="00E75F7B" w:rsidP="006863AA">
            <w:pPr>
              <w:pStyle w:val="BodyText"/>
            </w:pPr>
            <w:r>
              <w:t>The list is displayed in an alphabetical order based on the English words</w:t>
            </w:r>
            <w:r w:rsidR="00C3552D">
              <w:t xml:space="preserve"> in less than a second</w:t>
            </w:r>
          </w:p>
        </w:tc>
      </w:tr>
      <w:tr w:rsidR="000E0AB4" w14:paraId="3E505822" w14:textId="77777777" w:rsidTr="00B84027">
        <w:tc>
          <w:tcPr>
            <w:tcW w:w="993" w:type="dxa"/>
          </w:tcPr>
          <w:p w14:paraId="52E54009" w14:textId="3D815998" w:rsidR="00D75B06" w:rsidRDefault="00D75B06" w:rsidP="007D6F53">
            <w:pPr>
              <w:pStyle w:val="BodyText"/>
            </w:pPr>
            <w:r>
              <w:t>SE-F-0</w:t>
            </w:r>
            <w:r w:rsidR="00C975B9">
              <w:t>5</w:t>
            </w:r>
          </w:p>
        </w:tc>
        <w:tc>
          <w:tcPr>
            <w:tcW w:w="1134" w:type="dxa"/>
          </w:tcPr>
          <w:p w14:paraId="3FD686F7" w14:textId="77777777" w:rsidR="00D75B06" w:rsidRDefault="00D75B06" w:rsidP="007D6F53">
            <w:pPr>
              <w:pStyle w:val="BodyText"/>
            </w:pPr>
            <w:r>
              <w:t>FR3 + PR1</w:t>
            </w:r>
          </w:p>
        </w:tc>
        <w:tc>
          <w:tcPr>
            <w:tcW w:w="1645" w:type="dxa"/>
          </w:tcPr>
          <w:p w14:paraId="24048893" w14:textId="77777777" w:rsidR="00D75B06" w:rsidRDefault="00D75B06" w:rsidP="007D6F53">
            <w:pPr>
              <w:pStyle w:val="BodyText"/>
            </w:pPr>
            <w:r>
              <w:t>Check that the searching reacts in at most one second</w:t>
            </w:r>
          </w:p>
        </w:tc>
        <w:tc>
          <w:tcPr>
            <w:tcW w:w="2904" w:type="dxa"/>
          </w:tcPr>
          <w:p w14:paraId="5CF836E2" w14:textId="40D0813E" w:rsidR="00D75B06" w:rsidRDefault="004863E2" w:rsidP="007D6F53">
            <w:pPr>
              <w:pStyle w:val="BodyText"/>
            </w:pPr>
            <w:r>
              <w:t xml:space="preserve">Search for the word </w:t>
            </w:r>
            <w:r w:rsidR="00E136D8">
              <w:t>“</w:t>
            </w:r>
            <w:r>
              <w:t>box</w:t>
            </w:r>
            <w:r w:rsidR="000A261D">
              <w:t>”</w:t>
            </w:r>
          </w:p>
        </w:tc>
        <w:tc>
          <w:tcPr>
            <w:tcW w:w="1703" w:type="dxa"/>
          </w:tcPr>
          <w:p w14:paraId="395E60E1" w14:textId="2ED94981" w:rsidR="00D75B06" w:rsidRDefault="00D75B06" w:rsidP="007D6F53">
            <w:pPr>
              <w:pStyle w:val="BodyText"/>
            </w:pPr>
            <w:r>
              <w:t>Fast finding</w:t>
            </w:r>
            <w:r w:rsidR="00080307">
              <w:t xml:space="preserve"> of the noun “</w:t>
            </w:r>
            <w:proofErr w:type="spellStart"/>
            <w:r w:rsidR="00080307">
              <w:t>bocs</w:t>
            </w:r>
            <w:proofErr w:type="spellEnd"/>
            <w:r w:rsidR="00080307">
              <w:t>” and the verb “</w:t>
            </w:r>
            <w:proofErr w:type="spellStart"/>
            <w:r w:rsidR="00080307">
              <w:t>bwlch</w:t>
            </w:r>
            <w:proofErr w:type="spellEnd"/>
            <w:r w:rsidR="00080307">
              <w:t>”</w:t>
            </w:r>
            <w:r>
              <w:t xml:space="preserve"> and display</w:t>
            </w:r>
          </w:p>
        </w:tc>
        <w:tc>
          <w:tcPr>
            <w:tcW w:w="2497" w:type="dxa"/>
          </w:tcPr>
          <w:p w14:paraId="74B77D57" w14:textId="77777777" w:rsidR="00D75B06" w:rsidRDefault="00D75B06" w:rsidP="007D6F53">
            <w:pPr>
              <w:pStyle w:val="BodyText"/>
            </w:pPr>
            <w:r>
              <w:t>The finding and displaying process takes at most one second</w:t>
            </w:r>
          </w:p>
        </w:tc>
      </w:tr>
      <w:tr w:rsidR="000E0AB4" w14:paraId="5A7D3F41" w14:textId="77777777" w:rsidTr="00355600">
        <w:trPr>
          <w:trHeight w:val="1745"/>
        </w:trPr>
        <w:tc>
          <w:tcPr>
            <w:tcW w:w="993" w:type="dxa"/>
          </w:tcPr>
          <w:p w14:paraId="0052CF46" w14:textId="71AEA92B" w:rsidR="00B76BE6" w:rsidRDefault="00D75B06" w:rsidP="00386278">
            <w:pPr>
              <w:pStyle w:val="BodyText"/>
            </w:pPr>
            <w:r>
              <w:t>SE-F-0</w:t>
            </w:r>
            <w:r w:rsidR="00C975B9">
              <w:t>6</w:t>
            </w:r>
          </w:p>
        </w:tc>
        <w:tc>
          <w:tcPr>
            <w:tcW w:w="1134" w:type="dxa"/>
          </w:tcPr>
          <w:p w14:paraId="03E65333" w14:textId="4EFD7BF2" w:rsidR="00B76BE6" w:rsidRDefault="0022556E" w:rsidP="00386278">
            <w:pPr>
              <w:pStyle w:val="BodyText"/>
            </w:pPr>
            <w:r>
              <w:t>FR3</w:t>
            </w:r>
          </w:p>
        </w:tc>
        <w:tc>
          <w:tcPr>
            <w:tcW w:w="1645" w:type="dxa"/>
          </w:tcPr>
          <w:p w14:paraId="361289CC" w14:textId="701D51D9" w:rsidR="00B76BE6" w:rsidRDefault="000B4795" w:rsidP="00386278">
            <w:pPr>
              <w:pStyle w:val="BodyText"/>
            </w:pPr>
            <w:r>
              <w:t>Check for rejection of unwanted character inputs</w:t>
            </w:r>
          </w:p>
        </w:tc>
        <w:tc>
          <w:tcPr>
            <w:tcW w:w="2904" w:type="dxa"/>
          </w:tcPr>
          <w:p w14:paraId="003D16CA" w14:textId="025FC097" w:rsidR="00B76BE6" w:rsidRDefault="00E136D8" w:rsidP="00386278">
            <w:pPr>
              <w:pStyle w:val="BodyText"/>
            </w:pPr>
            <w:r>
              <w:t>Search for the combinations “b3d”and “</w:t>
            </w:r>
            <w:r w:rsidRPr="00E136D8">
              <w:rPr>
                <w:rFonts w:ascii="MS Mincho" w:eastAsia="MS Mincho" w:hAnsi="MS Mincho" w:cs="MS Mincho" w:hint="eastAsia"/>
              </w:rPr>
              <w:t>床</w:t>
            </w:r>
            <w:r>
              <w:t>”</w:t>
            </w:r>
            <w:r w:rsidR="000E0AB4">
              <w:t xml:space="preserve"> </w:t>
            </w:r>
            <w:r>
              <w:t>(this character means bed)</w:t>
            </w:r>
          </w:p>
        </w:tc>
        <w:tc>
          <w:tcPr>
            <w:tcW w:w="1703" w:type="dxa"/>
          </w:tcPr>
          <w:p w14:paraId="429FEF24" w14:textId="71164AD1" w:rsidR="00B76BE6" w:rsidRDefault="00516D25" w:rsidP="00386278">
            <w:pPr>
              <w:pStyle w:val="BodyText"/>
            </w:pPr>
            <w:r>
              <w:t>Error message</w:t>
            </w:r>
          </w:p>
        </w:tc>
        <w:tc>
          <w:tcPr>
            <w:tcW w:w="2497" w:type="dxa"/>
          </w:tcPr>
          <w:p w14:paraId="0CA614EB" w14:textId="06442305" w:rsidR="00B76BE6" w:rsidRDefault="000B4795" w:rsidP="00386278">
            <w:pPr>
              <w:pStyle w:val="BodyText"/>
            </w:pPr>
            <w:r>
              <w:t>The user is informed that he introduced an illegal character</w:t>
            </w:r>
          </w:p>
        </w:tc>
      </w:tr>
      <w:tr w:rsidR="000E0AB4" w14:paraId="4F0562BD" w14:textId="77777777" w:rsidTr="00B84027">
        <w:tc>
          <w:tcPr>
            <w:tcW w:w="993" w:type="dxa"/>
          </w:tcPr>
          <w:p w14:paraId="11F0902F" w14:textId="202F2B4C" w:rsidR="00B76BE6" w:rsidRDefault="00D75B06" w:rsidP="00386278">
            <w:pPr>
              <w:pStyle w:val="BodyText"/>
            </w:pPr>
            <w:r>
              <w:lastRenderedPageBreak/>
              <w:t>SE-F-0</w:t>
            </w:r>
            <w:r w:rsidR="00C975B9">
              <w:t>7</w:t>
            </w:r>
          </w:p>
        </w:tc>
        <w:tc>
          <w:tcPr>
            <w:tcW w:w="1134" w:type="dxa"/>
          </w:tcPr>
          <w:p w14:paraId="54D8204F" w14:textId="0943A868" w:rsidR="00B76BE6" w:rsidRDefault="0022556E" w:rsidP="00386278">
            <w:pPr>
              <w:pStyle w:val="BodyText"/>
            </w:pPr>
            <w:r>
              <w:t>FR3</w:t>
            </w:r>
          </w:p>
        </w:tc>
        <w:tc>
          <w:tcPr>
            <w:tcW w:w="1645" w:type="dxa"/>
          </w:tcPr>
          <w:p w14:paraId="025C4A40" w14:textId="087B57F2" w:rsidR="00B76BE6" w:rsidRDefault="000B4795" w:rsidP="00386278">
            <w:pPr>
              <w:pStyle w:val="BodyText"/>
            </w:pPr>
            <w:r>
              <w:t>Check for rejection of words which are too long to exist</w:t>
            </w:r>
          </w:p>
        </w:tc>
        <w:tc>
          <w:tcPr>
            <w:tcW w:w="2904" w:type="dxa"/>
          </w:tcPr>
          <w:p w14:paraId="29991AAB" w14:textId="144D131F" w:rsidR="00B76BE6" w:rsidRDefault="000E0AB4" w:rsidP="00386278">
            <w:pPr>
              <w:pStyle w:val="BodyText"/>
            </w:pPr>
            <w:r>
              <w:t>Search for “</w:t>
            </w:r>
            <w:proofErr w:type="spellStart"/>
            <w:r w:rsidRPr="000E0AB4">
              <w:t>cyfrwngddarostyngedigaethau</w:t>
            </w:r>
            <w:r>
              <w:t>a</w:t>
            </w:r>
            <w:proofErr w:type="spellEnd"/>
            <w:r>
              <w:t>” for Welsh and “</w:t>
            </w:r>
            <w:proofErr w:type="spellStart"/>
            <w:r w:rsidRPr="000E0AB4">
              <w:t>pneumonoultramicroscopic</w:t>
            </w:r>
            <w:r>
              <w:t>-</w:t>
            </w:r>
            <w:r w:rsidRPr="000E0AB4">
              <w:t>silicovolcanoconiosis</w:t>
            </w:r>
            <w:r>
              <w:t>eses</w:t>
            </w:r>
            <w:proofErr w:type="spellEnd"/>
            <w:r>
              <w:t>” for English</w:t>
            </w:r>
          </w:p>
        </w:tc>
        <w:tc>
          <w:tcPr>
            <w:tcW w:w="1703" w:type="dxa"/>
          </w:tcPr>
          <w:p w14:paraId="71A0EC69" w14:textId="568C0ACA" w:rsidR="00B76BE6" w:rsidRDefault="00516D25" w:rsidP="00386278">
            <w:pPr>
              <w:pStyle w:val="BodyText"/>
            </w:pPr>
            <w:r>
              <w:t>Error message/ No search return</w:t>
            </w:r>
          </w:p>
        </w:tc>
        <w:tc>
          <w:tcPr>
            <w:tcW w:w="2497" w:type="dxa"/>
          </w:tcPr>
          <w:p w14:paraId="459A6444" w14:textId="63C262C6" w:rsidR="00B76BE6" w:rsidRDefault="000B4795" w:rsidP="00386278">
            <w:pPr>
              <w:pStyle w:val="BodyText"/>
            </w:pPr>
            <w:r>
              <w:t>The user is informed that the word is too long</w:t>
            </w:r>
          </w:p>
        </w:tc>
      </w:tr>
      <w:tr w:rsidR="000E0AB4" w14:paraId="4189E76A" w14:textId="77777777" w:rsidTr="00B84027">
        <w:tc>
          <w:tcPr>
            <w:tcW w:w="993" w:type="dxa"/>
          </w:tcPr>
          <w:p w14:paraId="55F1A6C0" w14:textId="3669347B" w:rsidR="0094570C" w:rsidRDefault="0094570C" w:rsidP="00FC446F">
            <w:pPr>
              <w:pStyle w:val="BodyText"/>
            </w:pPr>
            <w:r>
              <w:t>SE-F-0</w:t>
            </w:r>
            <w:r w:rsidR="00C975B9">
              <w:t>8</w:t>
            </w:r>
          </w:p>
        </w:tc>
        <w:tc>
          <w:tcPr>
            <w:tcW w:w="1134" w:type="dxa"/>
          </w:tcPr>
          <w:p w14:paraId="3296F5E8" w14:textId="77777777" w:rsidR="0094570C" w:rsidRDefault="0094570C" w:rsidP="00FC446F">
            <w:pPr>
              <w:pStyle w:val="BodyText"/>
            </w:pPr>
            <w:r>
              <w:t>FR4 + PR1</w:t>
            </w:r>
          </w:p>
        </w:tc>
        <w:tc>
          <w:tcPr>
            <w:tcW w:w="1645" w:type="dxa"/>
          </w:tcPr>
          <w:p w14:paraId="64649D2C" w14:textId="77777777" w:rsidR="0094570C" w:rsidRDefault="0094570C" w:rsidP="00FC446F">
            <w:pPr>
              <w:pStyle w:val="BodyText"/>
            </w:pPr>
            <w:r>
              <w:t>Add a word to the practice list</w:t>
            </w:r>
          </w:p>
        </w:tc>
        <w:tc>
          <w:tcPr>
            <w:tcW w:w="2904" w:type="dxa"/>
          </w:tcPr>
          <w:p w14:paraId="02EE7D4D" w14:textId="408A3341" w:rsidR="0094570C" w:rsidRDefault="0094570C" w:rsidP="00FC446F">
            <w:pPr>
              <w:pStyle w:val="BodyText"/>
            </w:pPr>
            <w:r>
              <w:t xml:space="preserve">The user presses the </w:t>
            </w:r>
            <w:r w:rsidR="00511E1A">
              <w:t>button</w:t>
            </w:r>
            <w:r>
              <w:t xml:space="preserve"> to add the </w:t>
            </w:r>
            <w:r w:rsidR="00080307">
              <w:t>noun</w:t>
            </w:r>
            <w:r w:rsidR="00511E1A">
              <w:t xml:space="preserve"> </w:t>
            </w:r>
            <w:r w:rsidR="00C12528">
              <w:t>‘</w:t>
            </w:r>
            <w:r w:rsidR="00511E1A">
              <w:t>box</w:t>
            </w:r>
            <w:r w:rsidR="00C12528">
              <w:t>’</w:t>
            </w:r>
          </w:p>
        </w:tc>
        <w:tc>
          <w:tcPr>
            <w:tcW w:w="1703" w:type="dxa"/>
          </w:tcPr>
          <w:p w14:paraId="12499E0F" w14:textId="77777777" w:rsidR="0094570C" w:rsidRDefault="0094570C" w:rsidP="00FC446F">
            <w:pPr>
              <w:pStyle w:val="BodyText"/>
            </w:pPr>
            <w:r>
              <w:t>The word is added to the practise word list</w:t>
            </w:r>
          </w:p>
        </w:tc>
        <w:tc>
          <w:tcPr>
            <w:tcW w:w="2497" w:type="dxa"/>
          </w:tcPr>
          <w:p w14:paraId="2D4169F0" w14:textId="77777777" w:rsidR="0094570C" w:rsidRDefault="0094570C" w:rsidP="00FC446F">
            <w:pPr>
              <w:pStyle w:val="BodyText"/>
            </w:pPr>
            <w:r>
              <w:t>The word is added to the list in less than a second</w:t>
            </w:r>
          </w:p>
        </w:tc>
      </w:tr>
      <w:tr w:rsidR="000E0AB4" w14:paraId="533CAC38" w14:textId="77777777" w:rsidTr="00B84027">
        <w:tc>
          <w:tcPr>
            <w:tcW w:w="993" w:type="dxa"/>
          </w:tcPr>
          <w:p w14:paraId="00A63DF9" w14:textId="6A28BFE4" w:rsidR="0094570C" w:rsidRDefault="0094570C" w:rsidP="00A20C76">
            <w:pPr>
              <w:pStyle w:val="BodyText"/>
            </w:pPr>
            <w:r>
              <w:t>SE-F-</w:t>
            </w:r>
            <w:r w:rsidR="00C975B9">
              <w:t>09</w:t>
            </w:r>
          </w:p>
        </w:tc>
        <w:tc>
          <w:tcPr>
            <w:tcW w:w="1134" w:type="dxa"/>
          </w:tcPr>
          <w:p w14:paraId="04A425D2" w14:textId="77777777" w:rsidR="0094570C" w:rsidRDefault="0094570C" w:rsidP="00A20C76">
            <w:pPr>
              <w:pStyle w:val="BodyText"/>
            </w:pPr>
            <w:r>
              <w:t>FR4+ PR1</w:t>
            </w:r>
          </w:p>
        </w:tc>
        <w:tc>
          <w:tcPr>
            <w:tcW w:w="1645" w:type="dxa"/>
          </w:tcPr>
          <w:p w14:paraId="284B8AC9" w14:textId="77777777" w:rsidR="0094570C" w:rsidRDefault="0094570C" w:rsidP="00A20C76">
            <w:pPr>
              <w:pStyle w:val="BodyText"/>
            </w:pPr>
            <w:r>
              <w:t>Remove a word from the list</w:t>
            </w:r>
          </w:p>
        </w:tc>
        <w:tc>
          <w:tcPr>
            <w:tcW w:w="2904" w:type="dxa"/>
          </w:tcPr>
          <w:p w14:paraId="75180768" w14:textId="10DD2B91" w:rsidR="0094570C" w:rsidRDefault="0094570C" w:rsidP="00A20C76">
            <w:pPr>
              <w:pStyle w:val="BodyText"/>
            </w:pPr>
            <w:r>
              <w:t xml:space="preserve">The user presses the button to remove the </w:t>
            </w:r>
            <w:r w:rsidR="00080307">
              <w:t>noun</w:t>
            </w:r>
            <w:r w:rsidR="00511E1A">
              <w:t xml:space="preserve"> </w:t>
            </w:r>
            <w:r w:rsidR="00C12528">
              <w:t>‘</w:t>
            </w:r>
            <w:r w:rsidR="00511E1A">
              <w:t>box</w:t>
            </w:r>
            <w:r w:rsidR="00C12528">
              <w:t>’</w:t>
            </w:r>
          </w:p>
        </w:tc>
        <w:tc>
          <w:tcPr>
            <w:tcW w:w="1703" w:type="dxa"/>
          </w:tcPr>
          <w:p w14:paraId="35E11F26" w14:textId="77777777" w:rsidR="0094570C" w:rsidRDefault="0094570C" w:rsidP="00A20C76">
            <w:pPr>
              <w:pStyle w:val="BodyText"/>
            </w:pPr>
            <w:r>
              <w:t>A list without the removed word</w:t>
            </w:r>
          </w:p>
        </w:tc>
        <w:tc>
          <w:tcPr>
            <w:tcW w:w="2497" w:type="dxa"/>
          </w:tcPr>
          <w:p w14:paraId="1874C881" w14:textId="77777777" w:rsidR="0094570C" w:rsidRDefault="0094570C" w:rsidP="00A20C76">
            <w:pPr>
              <w:pStyle w:val="BodyText"/>
            </w:pPr>
            <w:r>
              <w:t>The word is removed from the list in less than a second</w:t>
            </w:r>
          </w:p>
        </w:tc>
      </w:tr>
      <w:tr w:rsidR="000E0AB4" w14:paraId="7FE79D3E" w14:textId="77777777" w:rsidTr="00B84027">
        <w:tc>
          <w:tcPr>
            <w:tcW w:w="993" w:type="dxa"/>
          </w:tcPr>
          <w:p w14:paraId="615DB94A" w14:textId="6ADBA2DA" w:rsidR="00B76BE6" w:rsidRDefault="0094570C" w:rsidP="00386278">
            <w:pPr>
              <w:pStyle w:val="BodyText"/>
            </w:pPr>
            <w:r>
              <w:t>SE-F-1</w:t>
            </w:r>
            <w:r w:rsidR="00C975B9">
              <w:t>0</w:t>
            </w:r>
          </w:p>
        </w:tc>
        <w:tc>
          <w:tcPr>
            <w:tcW w:w="1134" w:type="dxa"/>
          </w:tcPr>
          <w:p w14:paraId="639A268B" w14:textId="4F12CA82" w:rsidR="00B76BE6" w:rsidRDefault="00E75F7B" w:rsidP="00386278">
            <w:pPr>
              <w:pStyle w:val="BodyText"/>
            </w:pPr>
            <w:r>
              <w:t>FR4</w:t>
            </w:r>
          </w:p>
        </w:tc>
        <w:tc>
          <w:tcPr>
            <w:tcW w:w="1645" w:type="dxa"/>
          </w:tcPr>
          <w:p w14:paraId="2BC59A75" w14:textId="6A9320F6" w:rsidR="00B76BE6" w:rsidRDefault="00E75F7B" w:rsidP="00386278">
            <w:pPr>
              <w:pStyle w:val="BodyText"/>
            </w:pPr>
            <w:r>
              <w:t xml:space="preserve">Check if the practice list can hold </w:t>
            </w:r>
            <w:r w:rsidR="008531DF">
              <w:t>a substantial number of words</w:t>
            </w:r>
          </w:p>
        </w:tc>
        <w:tc>
          <w:tcPr>
            <w:tcW w:w="2904" w:type="dxa"/>
          </w:tcPr>
          <w:p w14:paraId="56C34CED" w14:textId="00E6639D" w:rsidR="00B76BE6" w:rsidRDefault="00E75F7B" w:rsidP="00386278">
            <w:pPr>
              <w:pStyle w:val="BodyText"/>
            </w:pPr>
            <w:r>
              <w:t>Add</w:t>
            </w:r>
            <w:r w:rsidR="008531DF">
              <w:t xml:space="preserve"> </w:t>
            </w:r>
            <w:r w:rsidR="00080307">
              <w:t>50</w:t>
            </w:r>
            <w:r w:rsidR="00511E1A">
              <w:t xml:space="preserve"> </w:t>
            </w:r>
            <w:r>
              <w:t xml:space="preserve">words from the dictionary </w:t>
            </w:r>
            <w:r w:rsidR="008531DF">
              <w:t>to</w:t>
            </w:r>
            <w:r>
              <w:t xml:space="preserve"> the practice list</w:t>
            </w:r>
          </w:p>
        </w:tc>
        <w:tc>
          <w:tcPr>
            <w:tcW w:w="1703" w:type="dxa"/>
          </w:tcPr>
          <w:p w14:paraId="1D6AF272" w14:textId="04BC4FCB" w:rsidR="00B76BE6" w:rsidRDefault="008531DF" w:rsidP="00386278">
            <w:pPr>
              <w:pStyle w:val="BodyText"/>
            </w:pPr>
            <w:r>
              <w:t>All of t</w:t>
            </w:r>
            <w:r w:rsidR="00E75F7B">
              <w:t>he words are added</w:t>
            </w:r>
          </w:p>
        </w:tc>
        <w:tc>
          <w:tcPr>
            <w:tcW w:w="2497" w:type="dxa"/>
          </w:tcPr>
          <w:p w14:paraId="2AE3CACB" w14:textId="4C4DF4B0" w:rsidR="00B76BE6" w:rsidRDefault="00E75F7B" w:rsidP="00386278">
            <w:pPr>
              <w:pStyle w:val="BodyText"/>
            </w:pPr>
            <w:r>
              <w:t>The practice list holds all the words</w:t>
            </w:r>
          </w:p>
        </w:tc>
      </w:tr>
      <w:tr w:rsidR="000E0AB4" w14:paraId="35D8B690" w14:textId="77777777" w:rsidTr="00B84027">
        <w:tc>
          <w:tcPr>
            <w:tcW w:w="993" w:type="dxa"/>
          </w:tcPr>
          <w:p w14:paraId="73884902" w14:textId="2C5834DB" w:rsidR="00B76BE6" w:rsidRDefault="0094570C" w:rsidP="00386278">
            <w:pPr>
              <w:pStyle w:val="BodyText"/>
            </w:pPr>
            <w:r>
              <w:t>SE-F-1</w:t>
            </w:r>
            <w:r w:rsidR="00C975B9">
              <w:t>1</w:t>
            </w:r>
          </w:p>
        </w:tc>
        <w:tc>
          <w:tcPr>
            <w:tcW w:w="1134" w:type="dxa"/>
          </w:tcPr>
          <w:p w14:paraId="4E65CABC" w14:textId="7C847D3E" w:rsidR="00B76BE6" w:rsidRDefault="00E75F7B" w:rsidP="00386278">
            <w:pPr>
              <w:pStyle w:val="BodyText"/>
            </w:pPr>
            <w:r>
              <w:t>FR4</w:t>
            </w:r>
          </w:p>
        </w:tc>
        <w:tc>
          <w:tcPr>
            <w:tcW w:w="1645" w:type="dxa"/>
          </w:tcPr>
          <w:p w14:paraId="321F75A0" w14:textId="5430DB15" w:rsidR="00B76BE6" w:rsidRDefault="006863AA" w:rsidP="00386278">
            <w:pPr>
              <w:pStyle w:val="BodyText"/>
            </w:pPr>
            <w:r>
              <w:t>Check if adding a word in one language prevents the user to add it from the other language</w:t>
            </w:r>
          </w:p>
        </w:tc>
        <w:tc>
          <w:tcPr>
            <w:tcW w:w="2904" w:type="dxa"/>
          </w:tcPr>
          <w:p w14:paraId="7BF0411B" w14:textId="05BD0C6D" w:rsidR="00B76BE6" w:rsidRDefault="006863AA" w:rsidP="00386278">
            <w:pPr>
              <w:pStyle w:val="BodyText"/>
            </w:pPr>
            <w:r>
              <w:t xml:space="preserve">Add </w:t>
            </w:r>
            <w:r w:rsidR="00080307">
              <w:t>the</w:t>
            </w:r>
            <w:r>
              <w:t xml:space="preserve"> word </w:t>
            </w:r>
            <w:r w:rsidR="00080307">
              <w:t xml:space="preserve">“abbey” </w:t>
            </w:r>
            <w:r>
              <w:t xml:space="preserve">in English and then try and add </w:t>
            </w:r>
            <w:r w:rsidR="00DB151D">
              <w:t>“</w:t>
            </w:r>
            <w:proofErr w:type="spellStart"/>
            <w:r w:rsidR="00DB151D">
              <w:t>abaty</w:t>
            </w:r>
            <w:proofErr w:type="spellEnd"/>
            <w:r w:rsidR="00DB151D">
              <w:t>”</w:t>
            </w:r>
            <w:r>
              <w:t xml:space="preserve"> in Welsh</w:t>
            </w:r>
          </w:p>
        </w:tc>
        <w:tc>
          <w:tcPr>
            <w:tcW w:w="1703" w:type="dxa"/>
          </w:tcPr>
          <w:p w14:paraId="4AFE9BAC" w14:textId="0A42B4D8" w:rsidR="00B76BE6" w:rsidRDefault="005C080B" w:rsidP="00386278">
            <w:pPr>
              <w:pStyle w:val="BodyText"/>
            </w:pPr>
            <w:r>
              <w:t>Message telling the user the word already exists</w:t>
            </w:r>
            <w:r w:rsidR="00DB151D">
              <w:t xml:space="preserve"> in the practice list</w:t>
            </w:r>
          </w:p>
        </w:tc>
        <w:tc>
          <w:tcPr>
            <w:tcW w:w="2497" w:type="dxa"/>
          </w:tcPr>
          <w:p w14:paraId="24A700DC" w14:textId="77D7FF97" w:rsidR="00B76BE6" w:rsidRDefault="006863AA" w:rsidP="00386278">
            <w:pPr>
              <w:pStyle w:val="BodyText"/>
            </w:pPr>
            <w:r>
              <w:t>The user can’t add the word</w:t>
            </w:r>
          </w:p>
        </w:tc>
      </w:tr>
      <w:tr w:rsidR="000E0AB4" w14:paraId="7CD1795D" w14:textId="77777777" w:rsidTr="00B84027">
        <w:tc>
          <w:tcPr>
            <w:tcW w:w="993" w:type="dxa"/>
          </w:tcPr>
          <w:p w14:paraId="7A02FBFA" w14:textId="7BF10249" w:rsidR="00B76BE6" w:rsidRDefault="0094570C" w:rsidP="00386278">
            <w:pPr>
              <w:pStyle w:val="BodyText"/>
            </w:pPr>
            <w:r>
              <w:t>SE-F-1</w:t>
            </w:r>
            <w:r w:rsidR="00C975B9">
              <w:t>2</w:t>
            </w:r>
          </w:p>
        </w:tc>
        <w:tc>
          <w:tcPr>
            <w:tcW w:w="1134" w:type="dxa"/>
          </w:tcPr>
          <w:p w14:paraId="5F89A678" w14:textId="4FEC5FC7" w:rsidR="00534B08" w:rsidRDefault="00534B08" w:rsidP="00386278">
            <w:pPr>
              <w:pStyle w:val="BodyText"/>
            </w:pPr>
            <w:r>
              <w:t>FR5</w:t>
            </w:r>
            <w:r w:rsidR="007925A7">
              <w:t>+ PR1</w:t>
            </w:r>
          </w:p>
        </w:tc>
        <w:tc>
          <w:tcPr>
            <w:tcW w:w="1645" w:type="dxa"/>
          </w:tcPr>
          <w:p w14:paraId="3EC44527" w14:textId="0BB71E83" w:rsidR="00B76BE6" w:rsidRDefault="002110E6" w:rsidP="00386278">
            <w:pPr>
              <w:pStyle w:val="BodyText"/>
            </w:pPr>
            <w:r>
              <w:t>Check if words are added properly</w:t>
            </w:r>
          </w:p>
        </w:tc>
        <w:tc>
          <w:tcPr>
            <w:tcW w:w="2904" w:type="dxa"/>
          </w:tcPr>
          <w:p w14:paraId="0A9DB0CE" w14:textId="118303D9" w:rsidR="00B76BE6" w:rsidRDefault="002110E6" w:rsidP="00386278">
            <w:pPr>
              <w:pStyle w:val="BodyText"/>
            </w:pPr>
            <w:r>
              <w:t>The user presses the button to add the word</w:t>
            </w:r>
            <w:r w:rsidR="00C975B9">
              <w:t xml:space="preserve"> “lunge”</w:t>
            </w:r>
            <w:r>
              <w:t xml:space="preserve"> and introduces the requested prompts </w:t>
            </w:r>
          </w:p>
        </w:tc>
        <w:tc>
          <w:tcPr>
            <w:tcW w:w="1703" w:type="dxa"/>
          </w:tcPr>
          <w:p w14:paraId="5E9474D3" w14:textId="38998DDA" w:rsidR="00B76BE6" w:rsidRDefault="002110E6" w:rsidP="00386278">
            <w:pPr>
              <w:pStyle w:val="BodyText"/>
            </w:pPr>
            <w:r>
              <w:t>The menu to introduce the word is displayed and a message is displayed at the end if the word was added</w:t>
            </w:r>
          </w:p>
        </w:tc>
        <w:tc>
          <w:tcPr>
            <w:tcW w:w="2497" w:type="dxa"/>
          </w:tcPr>
          <w:p w14:paraId="0052A004" w14:textId="3A664951" w:rsidR="00B76BE6" w:rsidRDefault="002110E6" w:rsidP="00386278">
            <w:pPr>
              <w:pStyle w:val="BodyText"/>
            </w:pPr>
            <w:r>
              <w:t>The word is added correctly in the dictionary and the practice list</w:t>
            </w:r>
            <w:r w:rsidR="00C3552D">
              <w:t xml:space="preserve"> in less than a second</w:t>
            </w:r>
          </w:p>
        </w:tc>
      </w:tr>
      <w:tr w:rsidR="000E0AB4" w14:paraId="66198758" w14:textId="77777777" w:rsidTr="00B84027">
        <w:trPr>
          <w:trHeight w:val="525"/>
        </w:trPr>
        <w:tc>
          <w:tcPr>
            <w:tcW w:w="993" w:type="dxa"/>
          </w:tcPr>
          <w:p w14:paraId="22B99DC5" w14:textId="3D93E881" w:rsidR="0094570C" w:rsidRDefault="0094570C" w:rsidP="00EC1900">
            <w:pPr>
              <w:pStyle w:val="BodyText"/>
            </w:pPr>
            <w:r>
              <w:t>SE-F-1</w:t>
            </w:r>
            <w:r w:rsidR="00C975B9">
              <w:t>3</w:t>
            </w:r>
          </w:p>
        </w:tc>
        <w:tc>
          <w:tcPr>
            <w:tcW w:w="1134" w:type="dxa"/>
          </w:tcPr>
          <w:p w14:paraId="45E642B7" w14:textId="77777777" w:rsidR="0094570C" w:rsidRDefault="0094570C" w:rsidP="00EC1900">
            <w:pPr>
              <w:pStyle w:val="BodyText"/>
            </w:pPr>
            <w:r>
              <w:t>FR5</w:t>
            </w:r>
          </w:p>
        </w:tc>
        <w:tc>
          <w:tcPr>
            <w:tcW w:w="1645" w:type="dxa"/>
          </w:tcPr>
          <w:p w14:paraId="2D9A5081" w14:textId="77777777" w:rsidR="0094570C" w:rsidRDefault="0094570C" w:rsidP="00EC1900">
            <w:pPr>
              <w:pStyle w:val="BodyText"/>
            </w:pPr>
            <w:r>
              <w:t>Check for rejection of unwanted characters</w:t>
            </w:r>
          </w:p>
        </w:tc>
        <w:tc>
          <w:tcPr>
            <w:tcW w:w="2904" w:type="dxa"/>
          </w:tcPr>
          <w:p w14:paraId="140F3F88" w14:textId="02E10909" w:rsidR="0094570C" w:rsidRDefault="0094570C" w:rsidP="00EC1900">
            <w:pPr>
              <w:pStyle w:val="BodyText"/>
            </w:pPr>
            <w:r>
              <w:t>User inputs</w:t>
            </w:r>
            <w:r w:rsidR="00C975B9">
              <w:t xml:space="preserve"> “b3d”and “</w:t>
            </w:r>
            <w:r w:rsidR="00C975B9" w:rsidRPr="00E136D8">
              <w:rPr>
                <w:rFonts w:ascii="MS Mincho" w:eastAsia="MS Mincho" w:hAnsi="MS Mincho" w:cs="MS Mincho" w:hint="eastAsia"/>
              </w:rPr>
              <w:t>床</w:t>
            </w:r>
            <w:r w:rsidR="00C975B9">
              <w:t>”</w:t>
            </w:r>
          </w:p>
        </w:tc>
        <w:tc>
          <w:tcPr>
            <w:tcW w:w="1703" w:type="dxa"/>
          </w:tcPr>
          <w:p w14:paraId="2804EFA4" w14:textId="77777777" w:rsidR="0094570C" w:rsidRDefault="0094570C" w:rsidP="00EC1900">
            <w:pPr>
              <w:pStyle w:val="BodyText"/>
            </w:pPr>
            <w:r>
              <w:t>User gets told said character(s) can’t be added</w:t>
            </w:r>
          </w:p>
        </w:tc>
        <w:tc>
          <w:tcPr>
            <w:tcW w:w="2497" w:type="dxa"/>
          </w:tcPr>
          <w:p w14:paraId="606A38FF" w14:textId="77777777" w:rsidR="0094570C" w:rsidRDefault="0094570C" w:rsidP="00EC1900">
            <w:pPr>
              <w:pStyle w:val="BodyText"/>
            </w:pPr>
            <w:r>
              <w:t>Word is not added to dictionary</w:t>
            </w:r>
          </w:p>
        </w:tc>
      </w:tr>
      <w:tr w:rsidR="000E0AB4" w14:paraId="178FC499" w14:textId="77777777" w:rsidTr="00B84027">
        <w:tc>
          <w:tcPr>
            <w:tcW w:w="993" w:type="dxa"/>
          </w:tcPr>
          <w:p w14:paraId="0B799CAC" w14:textId="5DBCE417" w:rsidR="008E1136" w:rsidRDefault="0094570C" w:rsidP="00386278">
            <w:pPr>
              <w:pStyle w:val="BodyText"/>
            </w:pPr>
            <w:r>
              <w:t>SE-F-1</w:t>
            </w:r>
            <w:r w:rsidR="00C975B9">
              <w:t>4</w:t>
            </w:r>
          </w:p>
        </w:tc>
        <w:tc>
          <w:tcPr>
            <w:tcW w:w="1134" w:type="dxa"/>
          </w:tcPr>
          <w:p w14:paraId="537C27AF" w14:textId="5C04D97C" w:rsidR="008E1136" w:rsidRDefault="008E1136" w:rsidP="00386278">
            <w:pPr>
              <w:pStyle w:val="BodyText"/>
            </w:pPr>
            <w:r>
              <w:t>FR5</w:t>
            </w:r>
          </w:p>
        </w:tc>
        <w:tc>
          <w:tcPr>
            <w:tcW w:w="1645" w:type="dxa"/>
          </w:tcPr>
          <w:p w14:paraId="5D0B3D10" w14:textId="4E6B4265" w:rsidR="008E1136" w:rsidRDefault="008E1136" w:rsidP="00386278">
            <w:pPr>
              <w:pStyle w:val="BodyText"/>
            </w:pPr>
            <w:r>
              <w:t>Check for the rejection of long words</w:t>
            </w:r>
          </w:p>
        </w:tc>
        <w:tc>
          <w:tcPr>
            <w:tcW w:w="2904" w:type="dxa"/>
          </w:tcPr>
          <w:p w14:paraId="13327C83" w14:textId="29C4EDBC" w:rsidR="008E1136" w:rsidRDefault="005C080B" w:rsidP="00386278">
            <w:pPr>
              <w:pStyle w:val="BodyText"/>
            </w:pPr>
            <w:r>
              <w:t xml:space="preserve">User types in </w:t>
            </w:r>
            <w:r w:rsidR="00C975B9">
              <w:t>“</w:t>
            </w:r>
            <w:proofErr w:type="spellStart"/>
            <w:r w:rsidR="00C975B9" w:rsidRPr="000E0AB4">
              <w:t>cyfrwngddarostyngedigaethau</w:t>
            </w:r>
            <w:r w:rsidR="00C975B9">
              <w:t>a</w:t>
            </w:r>
            <w:proofErr w:type="spellEnd"/>
            <w:r w:rsidR="00C975B9">
              <w:t>” for Welsh and “</w:t>
            </w:r>
            <w:proofErr w:type="spellStart"/>
            <w:r w:rsidR="00C975B9" w:rsidRPr="000E0AB4">
              <w:t>pneumonoultramicroscopic</w:t>
            </w:r>
            <w:r w:rsidR="00C975B9">
              <w:t>-</w:t>
            </w:r>
            <w:r w:rsidR="00C975B9" w:rsidRPr="000E0AB4">
              <w:t>silicovolcanoconiosis</w:t>
            </w:r>
            <w:r w:rsidR="00C975B9">
              <w:t>eses</w:t>
            </w:r>
            <w:proofErr w:type="spellEnd"/>
            <w:r w:rsidR="00C975B9">
              <w:t>” for English</w:t>
            </w:r>
          </w:p>
        </w:tc>
        <w:tc>
          <w:tcPr>
            <w:tcW w:w="1703" w:type="dxa"/>
          </w:tcPr>
          <w:p w14:paraId="12DF5E12" w14:textId="54BD6546" w:rsidR="008E1136" w:rsidRDefault="005C080B" w:rsidP="00386278">
            <w:pPr>
              <w:pStyle w:val="BodyText"/>
            </w:pPr>
            <w:r>
              <w:t>User gets a message telling them the word is too long</w:t>
            </w:r>
          </w:p>
        </w:tc>
        <w:tc>
          <w:tcPr>
            <w:tcW w:w="2497" w:type="dxa"/>
          </w:tcPr>
          <w:p w14:paraId="1E28A006" w14:textId="7B0B0CAB" w:rsidR="008E1136" w:rsidRDefault="005C080B" w:rsidP="00386278">
            <w:pPr>
              <w:pStyle w:val="BodyText"/>
            </w:pPr>
            <w:r>
              <w:t>Word is not added to dictionary</w:t>
            </w:r>
          </w:p>
        </w:tc>
      </w:tr>
      <w:tr w:rsidR="000E0AB4" w14:paraId="3C8D0DE6" w14:textId="77777777" w:rsidTr="00B84027">
        <w:trPr>
          <w:trHeight w:val="1124"/>
        </w:trPr>
        <w:tc>
          <w:tcPr>
            <w:tcW w:w="993" w:type="dxa"/>
          </w:tcPr>
          <w:p w14:paraId="15052503" w14:textId="0774929D" w:rsidR="00570494" w:rsidRDefault="0094570C" w:rsidP="00386278">
            <w:pPr>
              <w:pStyle w:val="BodyText"/>
            </w:pPr>
            <w:r>
              <w:t>SE-F-1</w:t>
            </w:r>
            <w:r w:rsidR="00C975B9">
              <w:t>5</w:t>
            </w:r>
          </w:p>
        </w:tc>
        <w:tc>
          <w:tcPr>
            <w:tcW w:w="1134" w:type="dxa"/>
          </w:tcPr>
          <w:p w14:paraId="0169A67B" w14:textId="4EE6564C" w:rsidR="00570494" w:rsidRDefault="00570494" w:rsidP="00386278">
            <w:pPr>
              <w:pStyle w:val="BodyText"/>
            </w:pPr>
            <w:r>
              <w:t>FR5</w:t>
            </w:r>
          </w:p>
        </w:tc>
        <w:tc>
          <w:tcPr>
            <w:tcW w:w="1645" w:type="dxa"/>
          </w:tcPr>
          <w:p w14:paraId="4D246D9C" w14:textId="2E8CBA67" w:rsidR="00570494" w:rsidRDefault="00570494" w:rsidP="00386278">
            <w:pPr>
              <w:pStyle w:val="BodyText"/>
            </w:pPr>
            <w:r>
              <w:t>Check if the user can add a word</w:t>
            </w:r>
            <w:r w:rsidR="00C975B9">
              <w:t xml:space="preserve"> </w:t>
            </w:r>
            <w:r>
              <w:t>that is already in the dictionary</w:t>
            </w:r>
          </w:p>
        </w:tc>
        <w:tc>
          <w:tcPr>
            <w:tcW w:w="2904" w:type="dxa"/>
          </w:tcPr>
          <w:p w14:paraId="098DEAF8" w14:textId="4BE93CDF" w:rsidR="00570494" w:rsidRDefault="00570494" w:rsidP="00386278">
            <w:pPr>
              <w:pStyle w:val="BodyText"/>
            </w:pPr>
            <w:r>
              <w:t xml:space="preserve">The user tries to add </w:t>
            </w:r>
            <w:r w:rsidR="00B84027">
              <w:t>the</w:t>
            </w:r>
            <w:r>
              <w:t xml:space="preserve"> word </w:t>
            </w:r>
            <w:r w:rsidR="000C0F65">
              <w:t>‘</w:t>
            </w:r>
            <w:r w:rsidR="00DB151D">
              <w:t>abbey</w:t>
            </w:r>
            <w:r w:rsidR="000C0F65">
              <w:t>’</w:t>
            </w:r>
            <w:r w:rsidR="00DB151D">
              <w:t>, which is already in the dictionary</w:t>
            </w:r>
          </w:p>
        </w:tc>
        <w:tc>
          <w:tcPr>
            <w:tcW w:w="1703" w:type="dxa"/>
          </w:tcPr>
          <w:p w14:paraId="247BDD40" w14:textId="42C55323" w:rsidR="00570494" w:rsidRDefault="000C0F65" w:rsidP="00386278">
            <w:pPr>
              <w:pStyle w:val="BodyText"/>
            </w:pPr>
            <w:r>
              <w:t>User</w:t>
            </w:r>
            <w:r w:rsidR="00536454">
              <w:t xml:space="preserve"> gets</w:t>
            </w:r>
            <w:r>
              <w:t xml:space="preserve"> an</w:t>
            </w:r>
            <w:r w:rsidR="00536454">
              <w:t xml:space="preserve"> error message</w:t>
            </w:r>
          </w:p>
        </w:tc>
        <w:tc>
          <w:tcPr>
            <w:tcW w:w="2497" w:type="dxa"/>
          </w:tcPr>
          <w:p w14:paraId="3EE399B8" w14:textId="41719DB6" w:rsidR="00570494" w:rsidRDefault="000C0F65" w:rsidP="00386278">
            <w:pPr>
              <w:pStyle w:val="BodyText"/>
            </w:pPr>
            <w:r>
              <w:t>Error</w:t>
            </w:r>
            <w:r w:rsidR="00536454">
              <w:t xml:space="preserve"> message is shown</w:t>
            </w:r>
            <w:r>
              <w:t xml:space="preserve"> stating that the word already exists in the dictionary</w:t>
            </w:r>
          </w:p>
        </w:tc>
      </w:tr>
      <w:tr w:rsidR="000E0AB4" w14:paraId="5FF0B135" w14:textId="77777777" w:rsidTr="00B84027">
        <w:tc>
          <w:tcPr>
            <w:tcW w:w="993" w:type="dxa"/>
          </w:tcPr>
          <w:p w14:paraId="11DF7ED9" w14:textId="5E5C8C26" w:rsidR="008E1136" w:rsidRDefault="0094570C" w:rsidP="00386278">
            <w:pPr>
              <w:pStyle w:val="BodyText"/>
            </w:pPr>
            <w:r>
              <w:t>SE-F-1</w:t>
            </w:r>
            <w:r w:rsidR="00C975B9">
              <w:t>6</w:t>
            </w:r>
          </w:p>
        </w:tc>
        <w:tc>
          <w:tcPr>
            <w:tcW w:w="1134" w:type="dxa"/>
          </w:tcPr>
          <w:p w14:paraId="4611F4A4" w14:textId="3A2344DD" w:rsidR="008E1136" w:rsidRDefault="002522C7" w:rsidP="00386278">
            <w:pPr>
              <w:pStyle w:val="BodyText"/>
            </w:pPr>
            <w:r>
              <w:t>FR6</w:t>
            </w:r>
            <w:r w:rsidR="007925A7">
              <w:t>+ PR1</w:t>
            </w:r>
          </w:p>
        </w:tc>
        <w:tc>
          <w:tcPr>
            <w:tcW w:w="1645" w:type="dxa"/>
          </w:tcPr>
          <w:p w14:paraId="39E31F0E" w14:textId="1A5B39AF" w:rsidR="008E1136" w:rsidRDefault="002522C7" w:rsidP="00386278">
            <w:pPr>
              <w:pStyle w:val="BodyText"/>
            </w:pPr>
            <w:r>
              <w:t>Display the main list of words</w:t>
            </w:r>
          </w:p>
        </w:tc>
        <w:tc>
          <w:tcPr>
            <w:tcW w:w="2904" w:type="dxa"/>
          </w:tcPr>
          <w:p w14:paraId="592B3001" w14:textId="4CD49AE4" w:rsidR="008E1136" w:rsidRDefault="005C080B" w:rsidP="00386278">
            <w:pPr>
              <w:pStyle w:val="BodyText"/>
            </w:pPr>
            <w:r>
              <w:t>User presses button to show entire list</w:t>
            </w:r>
          </w:p>
        </w:tc>
        <w:tc>
          <w:tcPr>
            <w:tcW w:w="1703" w:type="dxa"/>
          </w:tcPr>
          <w:p w14:paraId="68DD80FC" w14:textId="0CEE57D6" w:rsidR="008E1136" w:rsidRDefault="005C080B" w:rsidP="00386278">
            <w:pPr>
              <w:pStyle w:val="BodyText"/>
            </w:pPr>
            <w:r>
              <w:t>List is displayed</w:t>
            </w:r>
          </w:p>
        </w:tc>
        <w:tc>
          <w:tcPr>
            <w:tcW w:w="2497" w:type="dxa"/>
          </w:tcPr>
          <w:p w14:paraId="14AA2F99" w14:textId="7DA55F9B" w:rsidR="008E1136" w:rsidRDefault="002522C7" w:rsidP="00386278">
            <w:pPr>
              <w:pStyle w:val="BodyText"/>
            </w:pPr>
            <w:r>
              <w:t>The list is displayed correctly</w:t>
            </w:r>
            <w:r w:rsidR="00C3552D">
              <w:t xml:space="preserve"> in less than a second</w:t>
            </w:r>
          </w:p>
        </w:tc>
      </w:tr>
      <w:tr w:rsidR="00DB151D" w14:paraId="1DAB0BA3" w14:textId="77777777" w:rsidTr="00B84027">
        <w:tc>
          <w:tcPr>
            <w:tcW w:w="993" w:type="dxa"/>
          </w:tcPr>
          <w:p w14:paraId="6C0CBD0E" w14:textId="380344C4" w:rsidR="00DB151D" w:rsidRDefault="00DB151D" w:rsidP="00386278">
            <w:pPr>
              <w:pStyle w:val="BodyText"/>
            </w:pPr>
            <w:r>
              <w:t>SE-F-17</w:t>
            </w:r>
          </w:p>
        </w:tc>
        <w:tc>
          <w:tcPr>
            <w:tcW w:w="1134" w:type="dxa"/>
          </w:tcPr>
          <w:p w14:paraId="3FBDC00A" w14:textId="38158888" w:rsidR="00DB151D" w:rsidRDefault="00DB151D" w:rsidP="00386278">
            <w:pPr>
              <w:pStyle w:val="BodyText"/>
            </w:pPr>
            <w:r>
              <w:t>FR7</w:t>
            </w:r>
          </w:p>
        </w:tc>
        <w:tc>
          <w:tcPr>
            <w:tcW w:w="1645" w:type="dxa"/>
          </w:tcPr>
          <w:p w14:paraId="6D7D2682" w14:textId="2505262F" w:rsidR="00DB151D" w:rsidRDefault="00DB151D" w:rsidP="00386278">
            <w:pPr>
              <w:pStyle w:val="BodyText"/>
            </w:pPr>
            <w:r>
              <w:t>Addition of words in preparation for following tests</w:t>
            </w:r>
          </w:p>
        </w:tc>
        <w:tc>
          <w:tcPr>
            <w:tcW w:w="2904" w:type="dxa"/>
          </w:tcPr>
          <w:p w14:paraId="753B3220" w14:textId="73064EB3" w:rsidR="00DB151D" w:rsidRDefault="00DB151D" w:rsidP="00386278">
            <w:pPr>
              <w:pStyle w:val="BodyText"/>
            </w:pPr>
            <w:r>
              <w:t xml:space="preserve">The user </w:t>
            </w:r>
            <w:r w:rsidR="004D6923">
              <w:t xml:space="preserve">adds the words </w:t>
            </w:r>
            <w:r w:rsidR="00F80669">
              <w:t>“abbey”, “box” (both the noun and verb), “abroad” and “accept”</w:t>
            </w:r>
            <w:r w:rsidR="0033022A">
              <w:t xml:space="preserve">. Practice list </w:t>
            </w:r>
            <w:r w:rsidR="00D51EAF">
              <w:t>should be</w:t>
            </w:r>
            <w:r w:rsidR="0033022A">
              <w:t xml:space="preserve"> empty at </w:t>
            </w:r>
            <w:r w:rsidR="00D51EAF">
              <w:t xml:space="preserve">the </w:t>
            </w:r>
            <w:r w:rsidR="0033022A">
              <w:t>start of</w:t>
            </w:r>
            <w:r w:rsidR="00D51EAF">
              <w:t xml:space="preserve"> this </w:t>
            </w:r>
            <w:r w:rsidR="0033022A">
              <w:t>test, should contain only the words specified in this test during and after the test is complete.</w:t>
            </w:r>
          </w:p>
        </w:tc>
        <w:tc>
          <w:tcPr>
            <w:tcW w:w="1703" w:type="dxa"/>
          </w:tcPr>
          <w:p w14:paraId="7AFEDADA" w14:textId="4D49160E" w:rsidR="00DB151D" w:rsidRDefault="00F80669" w:rsidP="00386278">
            <w:pPr>
              <w:pStyle w:val="BodyText"/>
            </w:pPr>
            <w:r>
              <w:t>The words are added to the practice list</w:t>
            </w:r>
          </w:p>
        </w:tc>
        <w:tc>
          <w:tcPr>
            <w:tcW w:w="2497" w:type="dxa"/>
          </w:tcPr>
          <w:p w14:paraId="1E1EC652" w14:textId="44434F41" w:rsidR="00DB151D" w:rsidRDefault="00F80669" w:rsidP="00386278">
            <w:pPr>
              <w:pStyle w:val="BodyText"/>
            </w:pPr>
            <w:r>
              <w:t>The words are added to the practice list</w:t>
            </w:r>
          </w:p>
        </w:tc>
      </w:tr>
      <w:tr w:rsidR="000E0AB4" w14:paraId="3B9520ED" w14:textId="77777777" w:rsidTr="00B84027">
        <w:tc>
          <w:tcPr>
            <w:tcW w:w="993" w:type="dxa"/>
          </w:tcPr>
          <w:p w14:paraId="0F3F0A96" w14:textId="0C0C9467" w:rsidR="002522C7" w:rsidRDefault="0094570C" w:rsidP="00386278">
            <w:pPr>
              <w:pStyle w:val="BodyText"/>
            </w:pPr>
            <w:r>
              <w:lastRenderedPageBreak/>
              <w:t>SE-F-1</w:t>
            </w:r>
            <w:r w:rsidR="0015642E">
              <w:t>8</w:t>
            </w:r>
          </w:p>
        </w:tc>
        <w:tc>
          <w:tcPr>
            <w:tcW w:w="1134" w:type="dxa"/>
          </w:tcPr>
          <w:p w14:paraId="0085E733" w14:textId="76159784" w:rsidR="002522C7" w:rsidRDefault="002522C7" w:rsidP="00386278">
            <w:pPr>
              <w:pStyle w:val="BodyText"/>
            </w:pPr>
            <w:r>
              <w:t>FR7</w:t>
            </w:r>
            <w:r w:rsidR="007925A7">
              <w:t>+ PR1</w:t>
            </w:r>
          </w:p>
        </w:tc>
        <w:tc>
          <w:tcPr>
            <w:tcW w:w="1645" w:type="dxa"/>
          </w:tcPr>
          <w:p w14:paraId="2C0346AD" w14:textId="0E995B76" w:rsidR="002522C7" w:rsidRDefault="002522C7" w:rsidP="00386278">
            <w:pPr>
              <w:pStyle w:val="BodyText"/>
            </w:pPr>
            <w:r>
              <w:t>Display the practice list</w:t>
            </w:r>
          </w:p>
        </w:tc>
        <w:tc>
          <w:tcPr>
            <w:tcW w:w="2904" w:type="dxa"/>
          </w:tcPr>
          <w:p w14:paraId="14BB28B4" w14:textId="5C973FE3" w:rsidR="002522C7" w:rsidRDefault="005C080B" w:rsidP="00386278">
            <w:pPr>
              <w:pStyle w:val="BodyText"/>
            </w:pPr>
            <w:r>
              <w:t>User presses</w:t>
            </w:r>
            <w:r w:rsidR="00B16C87">
              <w:t xml:space="preserve"> UI practice list</w:t>
            </w:r>
            <w:r>
              <w:t xml:space="preserve"> button to display list</w:t>
            </w:r>
          </w:p>
        </w:tc>
        <w:tc>
          <w:tcPr>
            <w:tcW w:w="1703" w:type="dxa"/>
          </w:tcPr>
          <w:p w14:paraId="6B1535CD" w14:textId="6ED212C4" w:rsidR="002522C7" w:rsidRDefault="005C080B" w:rsidP="00386278">
            <w:pPr>
              <w:pStyle w:val="BodyText"/>
            </w:pPr>
            <w:r>
              <w:t>List is displayed</w:t>
            </w:r>
            <w:r w:rsidR="0043618E">
              <w:t xml:space="preserve"> with all words in the correct order</w:t>
            </w:r>
          </w:p>
        </w:tc>
        <w:tc>
          <w:tcPr>
            <w:tcW w:w="2497" w:type="dxa"/>
          </w:tcPr>
          <w:p w14:paraId="27BDE8B5" w14:textId="1CA388E0" w:rsidR="002522C7" w:rsidRDefault="002522C7" w:rsidP="00386278">
            <w:pPr>
              <w:pStyle w:val="BodyText"/>
            </w:pPr>
            <w:r>
              <w:t xml:space="preserve">The </w:t>
            </w:r>
            <w:r w:rsidR="00DB151D">
              <w:t xml:space="preserve">words </w:t>
            </w:r>
            <w:r w:rsidR="0015642E">
              <w:t>“abbey”, “box”, “abroad” and “accept”</w:t>
            </w:r>
            <w:r>
              <w:t xml:space="preserve"> </w:t>
            </w:r>
            <w:r w:rsidR="0015642E">
              <w:t>are</w:t>
            </w:r>
            <w:r>
              <w:t xml:space="preserve"> displayed correctly</w:t>
            </w:r>
            <w:r w:rsidR="00C3552D">
              <w:t xml:space="preserve"> in less than a second</w:t>
            </w:r>
          </w:p>
        </w:tc>
      </w:tr>
      <w:tr w:rsidR="000E0AB4" w14:paraId="098BD6BD" w14:textId="77777777" w:rsidTr="00B84027">
        <w:tc>
          <w:tcPr>
            <w:tcW w:w="993" w:type="dxa"/>
          </w:tcPr>
          <w:p w14:paraId="3078A396" w14:textId="4AD7450A" w:rsidR="002522C7" w:rsidRDefault="0094570C" w:rsidP="00386278">
            <w:pPr>
              <w:pStyle w:val="BodyText"/>
            </w:pPr>
            <w:r>
              <w:t>SE-F-1</w:t>
            </w:r>
            <w:r w:rsidR="0015642E">
              <w:t>9</w:t>
            </w:r>
          </w:p>
        </w:tc>
        <w:tc>
          <w:tcPr>
            <w:tcW w:w="1134" w:type="dxa"/>
          </w:tcPr>
          <w:p w14:paraId="1F2875AE" w14:textId="63AA5C2A" w:rsidR="002522C7" w:rsidRDefault="002522C7" w:rsidP="00386278">
            <w:pPr>
              <w:pStyle w:val="BodyText"/>
            </w:pPr>
            <w:r>
              <w:t>FR8</w:t>
            </w:r>
          </w:p>
        </w:tc>
        <w:tc>
          <w:tcPr>
            <w:tcW w:w="1645" w:type="dxa"/>
          </w:tcPr>
          <w:p w14:paraId="6E3752EC" w14:textId="4B7BD74B" w:rsidR="002522C7" w:rsidRDefault="002522C7" w:rsidP="00386278">
            <w:pPr>
              <w:pStyle w:val="BodyText"/>
            </w:pPr>
            <w:r>
              <w:t>Check if the flashcards are displayed correctly</w:t>
            </w:r>
          </w:p>
        </w:tc>
        <w:tc>
          <w:tcPr>
            <w:tcW w:w="2904" w:type="dxa"/>
          </w:tcPr>
          <w:p w14:paraId="5B752936" w14:textId="0F3C09B7" w:rsidR="002522C7" w:rsidRDefault="005C080B" w:rsidP="00386278">
            <w:pPr>
              <w:pStyle w:val="BodyText"/>
            </w:pPr>
            <w:r>
              <w:t>User goes through all flashcards</w:t>
            </w:r>
            <w:r w:rsidR="00997F0C">
              <w:t xml:space="preserve"> and checks if it matches the practice list</w:t>
            </w:r>
          </w:p>
        </w:tc>
        <w:tc>
          <w:tcPr>
            <w:tcW w:w="1703" w:type="dxa"/>
          </w:tcPr>
          <w:p w14:paraId="38BAD1A9" w14:textId="7A3E84DC" w:rsidR="002522C7" w:rsidRDefault="00352F7D" w:rsidP="00386278">
            <w:pPr>
              <w:pStyle w:val="BodyText"/>
            </w:pPr>
            <w:r>
              <w:t>Flashcards with randomised English/Welsh meanings are displayed</w:t>
            </w:r>
          </w:p>
        </w:tc>
        <w:tc>
          <w:tcPr>
            <w:tcW w:w="2497" w:type="dxa"/>
          </w:tcPr>
          <w:p w14:paraId="720A2073" w14:textId="68FF3D52" w:rsidR="002522C7" w:rsidRDefault="00352F7D" w:rsidP="00386278">
            <w:pPr>
              <w:pStyle w:val="BodyText"/>
            </w:pPr>
            <w:r>
              <w:t>Flashcards that</w:t>
            </w:r>
            <w:r w:rsidR="002522C7">
              <w:t xml:space="preserve"> </w:t>
            </w:r>
            <w:r w:rsidR="0015642E">
              <w:t>have the words mentioned in SE-F-17</w:t>
            </w:r>
            <w:r>
              <w:t xml:space="preserve"> are displayed</w:t>
            </w:r>
          </w:p>
        </w:tc>
      </w:tr>
      <w:tr w:rsidR="000E0AB4" w14:paraId="42249C79" w14:textId="77777777" w:rsidTr="00B84027">
        <w:tc>
          <w:tcPr>
            <w:tcW w:w="993" w:type="dxa"/>
          </w:tcPr>
          <w:p w14:paraId="3D05510E" w14:textId="27D81D9B" w:rsidR="002522C7" w:rsidRDefault="0094570C" w:rsidP="00386278">
            <w:pPr>
              <w:pStyle w:val="BodyText"/>
            </w:pPr>
            <w:r>
              <w:t>SE-F-</w:t>
            </w:r>
            <w:r w:rsidR="0015642E">
              <w:t>20</w:t>
            </w:r>
          </w:p>
        </w:tc>
        <w:tc>
          <w:tcPr>
            <w:tcW w:w="1134" w:type="dxa"/>
          </w:tcPr>
          <w:p w14:paraId="10035896" w14:textId="3998FBED" w:rsidR="002522C7" w:rsidRDefault="00BB69C5" w:rsidP="00386278">
            <w:pPr>
              <w:pStyle w:val="BodyText"/>
            </w:pPr>
            <w:r>
              <w:t>FR9+</w:t>
            </w:r>
            <w:r w:rsidR="002B76C7">
              <w:t>FR10</w:t>
            </w:r>
          </w:p>
        </w:tc>
        <w:tc>
          <w:tcPr>
            <w:tcW w:w="1645" w:type="dxa"/>
          </w:tcPr>
          <w:p w14:paraId="6B6A2571" w14:textId="1C68F405" w:rsidR="002522C7" w:rsidRDefault="00093237" w:rsidP="00386278">
            <w:pPr>
              <w:pStyle w:val="BodyText"/>
            </w:pPr>
            <w:r>
              <w:t>Check if the tests are chosen randomly</w:t>
            </w:r>
          </w:p>
        </w:tc>
        <w:tc>
          <w:tcPr>
            <w:tcW w:w="2904" w:type="dxa"/>
          </w:tcPr>
          <w:p w14:paraId="622B4DAB" w14:textId="79B3C200" w:rsidR="002522C7" w:rsidRDefault="00093237" w:rsidP="00386278">
            <w:pPr>
              <w:pStyle w:val="BodyText"/>
            </w:pPr>
            <w:r>
              <w:t>Run the testing section 3 times and check if the same the tests are different</w:t>
            </w:r>
          </w:p>
        </w:tc>
        <w:tc>
          <w:tcPr>
            <w:tcW w:w="1703" w:type="dxa"/>
          </w:tcPr>
          <w:p w14:paraId="324F8F6F" w14:textId="024C8348" w:rsidR="002522C7" w:rsidRDefault="00536454" w:rsidP="00386278">
            <w:pPr>
              <w:pStyle w:val="BodyText"/>
            </w:pPr>
            <w:r>
              <w:t>Tests with randomly chosen words appear</w:t>
            </w:r>
          </w:p>
        </w:tc>
        <w:tc>
          <w:tcPr>
            <w:tcW w:w="2497" w:type="dxa"/>
          </w:tcPr>
          <w:p w14:paraId="313E67E5" w14:textId="16D89879" w:rsidR="002522C7" w:rsidRDefault="00CC118B" w:rsidP="00386278">
            <w:pPr>
              <w:pStyle w:val="BodyText"/>
            </w:pPr>
            <w:r>
              <w:t>The user is being presented with a different combination of tests</w:t>
            </w:r>
            <w:r w:rsidR="009E639B">
              <w:t xml:space="preserve"> each time</w:t>
            </w:r>
            <w:r>
              <w:t xml:space="preserve">. </w:t>
            </w:r>
          </w:p>
        </w:tc>
      </w:tr>
      <w:tr w:rsidR="000E0AB4" w14:paraId="7A4C6B77" w14:textId="77777777" w:rsidTr="00B84027">
        <w:tc>
          <w:tcPr>
            <w:tcW w:w="993" w:type="dxa"/>
          </w:tcPr>
          <w:p w14:paraId="637D49B6" w14:textId="2FDE7054" w:rsidR="00CC118B" w:rsidRDefault="0094570C" w:rsidP="00386278">
            <w:pPr>
              <w:pStyle w:val="BodyText"/>
            </w:pPr>
            <w:r>
              <w:t>SE-F-</w:t>
            </w:r>
            <w:r w:rsidR="0015642E">
              <w:t>21</w:t>
            </w:r>
          </w:p>
        </w:tc>
        <w:tc>
          <w:tcPr>
            <w:tcW w:w="1134" w:type="dxa"/>
          </w:tcPr>
          <w:p w14:paraId="5881B943" w14:textId="2F0C3ADF" w:rsidR="00CC118B" w:rsidRDefault="007925A7" w:rsidP="00386278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03AD19A2" w14:textId="2107A2EE" w:rsidR="00CC118B" w:rsidRDefault="002B22F5" w:rsidP="00386278">
            <w:pPr>
              <w:pStyle w:val="BodyText"/>
            </w:pPr>
            <w:r>
              <w:t>Check if the score is being displayed correctly</w:t>
            </w:r>
          </w:p>
        </w:tc>
        <w:tc>
          <w:tcPr>
            <w:tcW w:w="2904" w:type="dxa"/>
          </w:tcPr>
          <w:p w14:paraId="22BD0A9C" w14:textId="3EB963ED" w:rsidR="00CC118B" w:rsidRDefault="002B22F5" w:rsidP="00386278">
            <w:pPr>
              <w:pStyle w:val="BodyText"/>
            </w:pPr>
            <w:r>
              <w:t>Take the tests</w:t>
            </w:r>
          </w:p>
        </w:tc>
        <w:tc>
          <w:tcPr>
            <w:tcW w:w="1703" w:type="dxa"/>
          </w:tcPr>
          <w:p w14:paraId="494CC356" w14:textId="1AB8F5D3" w:rsidR="00CC118B" w:rsidRDefault="00536454" w:rsidP="00386278">
            <w:pPr>
              <w:pStyle w:val="BodyText"/>
            </w:pPr>
            <w:r>
              <w:t>The user is shown their score</w:t>
            </w:r>
          </w:p>
        </w:tc>
        <w:tc>
          <w:tcPr>
            <w:tcW w:w="2497" w:type="dxa"/>
          </w:tcPr>
          <w:p w14:paraId="20EE8AB8" w14:textId="6AD60659" w:rsidR="00CC118B" w:rsidRDefault="002B22F5" w:rsidP="00386278">
            <w:pPr>
              <w:pStyle w:val="BodyText"/>
            </w:pPr>
            <w:r>
              <w:t>The score is displayed correctly</w:t>
            </w:r>
          </w:p>
        </w:tc>
      </w:tr>
      <w:tr w:rsidR="000E0AB4" w14:paraId="39922C99" w14:textId="77777777" w:rsidTr="00B84027">
        <w:tc>
          <w:tcPr>
            <w:tcW w:w="993" w:type="dxa"/>
          </w:tcPr>
          <w:p w14:paraId="7D4E510D" w14:textId="186513B3" w:rsidR="00CC118B" w:rsidRDefault="0094570C" w:rsidP="00386278">
            <w:pPr>
              <w:pStyle w:val="BodyText"/>
            </w:pPr>
            <w:r>
              <w:t>SE-F-2</w:t>
            </w:r>
            <w:r w:rsidR="0015642E">
              <w:t>2</w:t>
            </w:r>
          </w:p>
        </w:tc>
        <w:tc>
          <w:tcPr>
            <w:tcW w:w="1134" w:type="dxa"/>
          </w:tcPr>
          <w:p w14:paraId="40886013" w14:textId="12C565CE" w:rsidR="00CC118B" w:rsidRDefault="007925A7" w:rsidP="00386278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4ADA9896" w14:textId="32C4E7A8" w:rsidR="00CC118B" w:rsidRDefault="002B22F5" w:rsidP="00386278">
            <w:pPr>
              <w:pStyle w:val="BodyText"/>
            </w:pPr>
            <w:r>
              <w:t>Check if the positive feedback is given correctly</w:t>
            </w:r>
          </w:p>
        </w:tc>
        <w:tc>
          <w:tcPr>
            <w:tcW w:w="2904" w:type="dxa"/>
          </w:tcPr>
          <w:p w14:paraId="3F1C8A9C" w14:textId="23659CC3" w:rsidR="00CC118B" w:rsidRDefault="00A83A0A" w:rsidP="00386278">
            <w:pPr>
              <w:pStyle w:val="BodyText"/>
            </w:pPr>
            <w:r>
              <w:t>Take the tests answering correctly</w:t>
            </w:r>
          </w:p>
        </w:tc>
        <w:tc>
          <w:tcPr>
            <w:tcW w:w="1703" w:type="dxa"/>
          </w:tcPr>
          <w:p w14:paraId="44FE4D86" w14:textId="29C2E1E1" w:rsidR="00CC118B" w:rsidRDefault="00536454" w:rsidP="00386278">
            <w:pPr>
              <w:pStyle w:val="BodyText"/>
            </w:pPr>
            <w:r>
              <w:t>User is given positive feedback</w:t>
            </w:r>
          </w:p>
        </w:tc>
        <w:tc>
          <w:tcPr>
            <w:tcW w:w="2497" w:type="dxa"/>
          </w:tcPr>
          <w:p w14:paraId="6AF0F920" w14:textId="46D547C4" w:rsidR="00CC118B" w:rsidRDefault="00A83A0A" w:rsidP="00386278">
            <w:pPr>
              <w:pStyle w:val="BodyText"/>
            </w:pPr>
            <w:r>
              <w:t>The feedback is displayed correctly</w:t>
            </w:r>
          </w:p>
        </w:tc>
      </w:tr>
      <w:tr w:rsidR="000E0AB4" w14:paraId="765937FC" w14:textId="77777777" w:rsidTr="00B84027">
        <w:tc>
          <w:tcPr>
            <w:tcW w:w="993" w:type="dxa"/>
          </w:tcPr>
          <w:p w14:paraId="172B0E70" w14:textId="4A807700" w:rsidR="00CC118B" w:rsidRDefault="0094570C" w:rsidP="00386278">
            <w:pPr>
              <w:pStyle w:val="BodyText"/>
            </w:pPr>
            <w:r>
              <w:t>SE-F-2</w:t>
            </w:r>
            <w:r w:rsidR="0015642E">
              <w:t>3</w:t>
            </w:r>
          </w:p>
        </w:tc>
        <w:tc>
          <w:tcPr>
            <w:tcW w:w="1134" w:type="dxa"/>
          </w:tcPr>
          <w:p w14:paraId="69D5947C" w14:textId="48E6518B" w:rsidR="00CC118B" w:rsidRDefault="007925A7" w:rsidP="00386278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41AE42EC" w14:textId="1E81D1B6" w:rsidR="00CC118B" w:rsidRDefault="00A83A0A" w:rsidP="00386278">
            <w:pPr>
              <w:pStyle w:val="BodyText"/>
            </w:pPr>
            <w:r>
              <w:t>Check if the negative feedback is given correctly</w:t>
            </w:r>
          </w:p>
        </w:tc>
        <w:tc>
          <w:tcPr>
            <w:tcW w:w="2904" w:type="dxa"/>
          </w:tcPr>
          <w:p w14:paraId="554A2476" w14:textId="7B72A0B6" w:rsidR="00CC118B" w:rsidRDefault="00A83A0A" w:rsidP="00386278">
            <w:pPr>
              <w:pStyle w:val="BodyText"/>
            </w:pPr>
            <w:r>
              <w:t>Take the tests and get answers wrong</w:t>
            </w:r>
          </w:p>
        </w:tc>
        <w:tc>
          <w:tcPr>
            <w:tcW w:w="1703" w:type="dxa"/>
          </w:tcPr>
          <w:p w14:paraId="18659CB5" w14:textId="76FDB0D1" w:rsidR="00CC118B" w:rsidRDefault="00536454" w:rsidP="00386278">
            <w:pPr>
              <w:pStyle w:val="BodyText"/>
            </w:pPr>
            <w:r>
              <w:t>User is given negative feedback</w:t>
            </w:r>
          </w:p>
        </w:tc>
        <w:tc>
          <w:tcPr>
            <w:tcW w:w="2497" w:type="dxa"/>
          </w:tcPr>
          <w:p w14:paraId="0D399D6E" w14:textId="0C08C639" w:rsidR="00CC118B" w:rsidRDefault="00A83A0A" w:rsidP="00386278">
            <w:pPr>
              <w:pStyle w:val="BodyText"/>
            </w:pPr>
            <w:r>
              <w:t>The feedback is displayed correctly</w:t>
            </w:r>
          </w:p>
        </w:tc>
      </w:tr>
      <w:tr w:rsidR="000E0AB4" w14:paraId="3B6009E5" w14:textId="77777777" w:rsidTr="00B84027">
        <w:tc>
          <w:tcPr>
            <w:tcW w:w="993" w:type="dxa"/>
          </w:tcPr>
          <w:p w14:paraId="55404820" w14:textId="7630D480" w:rsidR="00CC118B" w:rsidRDefault="0094570C" w:rsidP="00386278">
            <w:pPr>
              <w:pStyle w:val="BodyText"/>
            </w:pPr>
            <w:r>
              <w:t>SE-F-2</w:t>
            </w:r>
            <w:r w:rsidR="0015642E">
              <w:t>4</w:t>
            </w:r>
          </w:p>
        </w:tc>
        <w:tc>
          <w:tcPr>
            <w:tcW w:w="1134" w:type="dxa"/>
          </w:tcPr>
          <w:p w14:paraId="1E1BDA81" w14:textId="2B11AC52" w:rsidR="00CC118B" w:rsidRDefault="007925A7" w:rsidP="00386278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2D9A4967" w14:textId="0BB32DBF" w:rsidR="00CC118B" w:rsidRDefault="00A83A0A" w:rsidP="00386278">
            <w:pPr>
              <w:pStyle w:val="BodyText"/>
            </w:pPr>
            <w:r>
              <w:t>Check if the multiple-choice quiz works</w:t>
            </w:r>
          </w:p>
        </w:tc>
        <w:tc>
          <w:tcPr>
            <w:tcW w:w="2904" w:type="dxa"/>
          </w:tcPr>
          <w:p w14:paraId="12FEB349" w14:textId="338CDACB" w:rsidR="00CC118B" w:rsidRDefault="00A83A0A" w:rsidP="00386278">
            <w:pPr>
              <w:pStyle w:val="BodyText"/>
            </w:pPr>
            <w:r>
              <w:t xml:space="preserve">Run the </w:t>
            </w:r>
            <w:r w:rsidR="0035025B">
              <w:t>quiz</w:t>
            </w:r>
            <w:r>
              <w:t xml:space="preserve"> and see if it is displayed</w:t>
            </w:r>
          </w:p>
        </w:tc>
        <w:tc>
          <w:tcPr>
            <w:tcW w:w="1703" w:type="dxa"/>
          </w:tcPr>
          <w:p w14:paraId="5030BA34" w14:textId="6C48F1F7" w:rsidR="00CC118B" w:rsidRDefault="00536454" w:rsidP="00386278">
            <w:pPr>
              <w:pStyle w:val="BodyText"/>
            </w:pPr>
            <w:r>
              <w:t>User is presented with a multiple-choice quiz</w:t>
            </w:r>
          </w:p>
        </w:tc>
        <w:tc>
          <w:tcPr>
            <w:tcW w:w="2497" w:type="dxa"/>
          </w:tcPr>
          <w:p w14:paraId="7864500D" w14:textId="2FC996B3" w:rsidR="00CC118B" w:rsidRDefault="00A83A0A" w:rsidP="00386278">
            <w:pPr>
              <w:pStyle w:val="BodyText"/>
            </w:pPr>
            <w:r>
              <w:t xml:space="preserve">The quiz is displayed </w:t>
            </w:r>
            <w:r w:rsidR="0035025B">
              <w:t>and functions correctly</w:t>
            </w:r>
            <w:r w:rsidR="00024DE6">
              <w:t xml:space="preserve"> as described in the requirements </w:t>
            </w:r>
            <w:r w:rsidR="00145A70">
              <w:t>specification [</w:t>
            </w:r>
            <w:r w:rsidR="00024DE6">
              <w:t>2]</w:t>
            </w:r>
          </w:p>
        </w:tc>
      </w:tr>
      <w:tr w:rsidR="000E0AB4" w14:paraId="42D5F8CE" w14:textId="77777777" w:rsidTr="00B84027">
        <w:tc>
          <w:tcPr>
            <w:tcW w:w="993" w:type="dxa"/>
          </w:tcPr>
          <w:p w14:paraId="5DABE531" w14:textId="3F145155" w:rsidR="00CC118B" w:rsidRDefault="0094570C" w:rsidP="00386278">
            <w:pPr>
              <w:pStyle w:val="BodyText"/>
            </w:pPr>
            <w:r>
              <w:t>SE-F-2</w:t>
            </w:r>
            <w:r w:rsidR="0015642E">
              <w:t>5</w:t>
            </w:r>
          </w:p>
        </w:tc>
        <w:tc>
          <w:tcPr>
            <w:tcW w:w="1134" w:type="dxa"/>
          </w:tcPr>
          <w:p w14:paraId="26847D17" w14:textId="5F299719" w:rsidR="00CC118B" w:rsidRDefault="007925A7" w:rsidP="00386278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43BFB199" w14:textId="20B2FA36" w:rsidR="00CC118B" w:rsidRDefault="00A83A0A" w:rsidP="00386278">
            <w:pPr>
              <w:pStyle w:val="BodyText"/>
            </w:pPr>
            <w:r>
              <w:t>Check if typing quiz is working</w:t>
            </w:r>
          </w:p>
        </w:tc>
        <w:tc>
          <w:tcPr>
            <w:tcW w:w="2904" w:type="dxa"/>
          </w:tcPr>
          <w:p w14:paraId="2C0D170C" w14:textId="3D5E853F" w:rsidR="00CC118B" w:rsidRDefault="0035025B" w:rsidP="00386278">
            <w:pPr>
              <w:pStyle w:val="BodyText"/>
            </w:pPr>
            <w:r>
              <w:t>Run the quiz and see if it is displayed</w:t>
            </w:r>
          </w:p>
        </w:tc>
        <w:tc>
          <w:tcPr>
            <w:tcW w:w="1703" w:type="dxa"/>
          </w:tcPr>
          <w:p w14:paraId="0D39E062" w14:textId="7916BDC9" w:rsidR="00CC118B" w:rsidRDefault="00536454" w:rsidP="00386278">
            <w:pPr>
              <w:pStyle w:val="BodyText"/>
            </w:pPr>
            <w:r>
              <w:t>User is presented with a typing quiz</w:t>
            </w:r>
          </w:p>
        </w:tc>
        <w:tc>
          <w:tcPr>
            <w:tcW w:w="2497" w:type="dxa"/>
          </w:tcPr>
          <w:p w14:paraId="0061CBD9" w14:textId="759ED1FA" w:rsidR="00CC118B" w:rsidRDefault="00024DE6" w:rsidP="00386278">
            <w:pPr>
              <w:pStyle w:val="BodyText"/>
            </w:pPr>
            <w:r>
              <w:t xml:space="preserve">The quiz is displayed and functions correctly as described in the requirements </w:t>
            </w:r>
            <w:r w:rsidR="00145A70">
              <w:t>specification [</w:t>
            </w:r>
            <w:r>
              <w:t>2]</w:t>
            </w:r>
          </w:p>
        </w:tc>
      </w:tr>
      <w:tr w:rsidR="000E0AB4" w14:paraId="3E228674" w14:textId="77777777" w:rsidTr="00B84027">
        <w:tc>
          <w:tcPr>
            <w:tcW w:w="993" w:type="dxa"/>
          </w:tcPr>
          <w:p w14:paraId="762C71E0" w14:textId="3319F6CE" w:rsidR="0035025B" w:rsidRDefault="0094570C" w:rsidP="0035025B">
            <w:pPr>
              <w:pStyle w:val="BodyText"/>
            </w:pPr>
            <w:r>
              <w:t>SE-F-2</w:t>
            </w:r>
            <w:r w:rsidR="0015642E">
              <w:t>6</w:t>
            </w:r>
          </w:p>
        </w:tc>
        <w:tc>
          <w:tcPr>
            <w:tcW w:w="1134" w:type="dxa"/>
          </w:tcPr>
          <w:p w14:paraId="221985B4" w14:textId="7F5C6EB3" w:rsidR="0035025B" w:rsidRDefault="007925A7" w:rsidP="0035025B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482B1073" w14:textId="777B8C3D" w:rsidR="0035025B" w:rsidRDefault="0035025B" w:rsidP="0035025B">
            <w:pPr>
              <w:pStyle w:val="BodyText"/>
            </w:pPr>
            <w:r>
              <w:t>Check if the matching quiz is working</w:t>
            </w:r>
          </w:p>
        </w:tc>
        <w:tc>
          <w:tcPr>
            <w:tcW w:w="2904" w:type="dxa"/>
          </w:tcPr>
          <w:p w14:paraId="3722DF40" w14:textId="731B0672" w:rsidR="0035025B" w:rsidRDefault="0035025B" w:rsidP="0035025B">
            <w:pPr>
              <w:pStyle w:val="BodyText"/>
            </w:pPr>
            <w:r>
              <w:t>Run the quiz and see if it is displayed</w:t>
            </w:r>
          </w:p>
        </w:tc>
        <w:tc>
          <w:tcPr>
            <w:tcW w:w="1703" w:type="dxa"/>
          </w:tcPr>
          <w:p w14:paraId="4FDB5B10" w14:textId="2B2682DD" w:rsidR="0035025B" w:rsidRDefault="00536454" w:rsidP="0035025B">
            <w:pPr>
              <w:pStyle w:val="BodyText"/>
            </w:pPr>
            <w:r>
              <w:t>User is presented with a matching quiz</w:t>
            </w:r>
          </w:p>
        </w:tc>
        <w:tc>
          <w:tcPr>
            <w:tcW w:w="2497" w:type="dxa"/>
          </w:tcPr>
          <w:p w14:paraId="2D415339" w14:textId="1B05F885" w:rsidR="0035025B" w:rsidRDefault="00024DE6" w:rsidP="0035025B">
            <w:pPr>
              <w:pStyle w:val="BodyText"/>
            </w:pPr>
            <w:r>
              <w:t xml:space="preserve">The quiz is displayed and functions correctly as described in the requirements </w:t>
            </w:r>
            <w:r w:rsidR="00145A70">
              <w:t>specification [</w:t>
            </w:r>
            <w:r>
              <w:t>2]</w:t>
            </w:r>
          </w:p>
        </w:tc>
      </w:tr>
      <w:tr w:rsidR="0015642E" w14:paraId="45B29458" w14:textId="77777777" w:rsidTr="00B84027">
        <w:tc>
          <w:tcPr>
            <w:tcW w:w="993" w:type="dxa"/>
          </w:tcPr>
          <w:p w14:paraId="26972FDF" w14:textId="465FC979" w:rsidR="0015642E" w:rsidRDefault="0015642E" w:rsidP="0035025B">
            <w:pPr>
              <w:pStyle w:val="BodyText"/>
            </w:pPr>
            <w:r>
              <w:t>SE-F-27</w:t>
            </w:r>
          </w:p>
        </w:tc>
        <w:tc>
          <w:tcPr>
            <w:tcW w:w="1134" w:type="dxa"/>
          </w:tcPr>
          <w:p w14:paraId="111439CF" w14:textId="28E7D877" w:rsidR="0015642E" w:rsidRDefault="0015642E" w:rsidP="0035025B">
            <w:pPr>
              <w:pStyle w:val="BodyText"/>
            </w:pPr>
            <w:r>
              <w:t>FR9+FR10</w:t>
            </w:r>
          </w:p>
        </w:tc>
        <w:tc>
          <w:tcPr>
            <w:tcW w:w="1645" w:type="dxa"/>
          </w:tcPr>
          <w:p w14:paraId="4FFA6BBA" w14:textId="6FC197DC" w:rsidR="0015642E" w:rsidRDefault="0015642E" w:rsidP="0035025B">
            <w:pPr>
              <w:pStyle w:val="BodyText"/>
            </w:pPr>
            <w:r>
              <w:t>Check if the matching quiz will not run with</w:t>
            </w:r>
            <w:r w:rsidR="000D1E61">
              <w:t xml:space="preserve"> fewer than</w:t>
            </w:r>
            <w:r>
              <w:t xml:space="preserve"> 4 words in the practice list</w:t>
            </w:r>
          </w:p>
        </w:tc>
        <w:tc>
          <w:tcPr>
            <w:tcW w:w="2904" w:type="dxa"/>
          </w:tcPr>
          <w:p w14:paraId="55039AE2" w14:textId="291D186E" w:rsidR="0015642E" w:rsidRDefault="0015642E" w:rsidP="0035025B">
            <w:pPr>
              <w:pStyle w:val="BodyText"/>
            </w:pPr>
            <w:r>
              <w:t>Remove both meanings of the word “box” from the practice list and run the quiz</w:t>
            </w:r>
          </w:p>
        </w:tc>
        <w:tc>
          <w:tcPr>
            <w:tcW w:w="1703" w:type="dxa"/>
          </w:tcPr>
          <w:p w14:paraId="0659A18D" w14:textId="445A4F92" w:rsidR="0015642E" w:rsidRDefault="0015642E" w:rsidP="0035025B">
            <w:pPr>
              <w:pStyle w:val="BodyText"/>
            </w:pPr>
            <w:r>
              <w:t>An error message is displayed</w:t>
            </w:r>
            <w:r w:rsidR="000A4D0B">
              <w:t xml:space="preserve"> stating there are not enough words</w:t>
            </w:r>
          </w:p>
        </w:tc>
        <w:tc>
          <w:tcPr>
            <w:tcW w:w="2497" w:type="dxa"/>
          </w:tcPr>
          <w:p w14:paraId="379762B5" w14:textId="40AE36EB" w:rsidR="0015642E" w:rsidRDefault="0015642E" w:rsidP="0035025B">
            <w:pPr>
              <w:pStyle w:val="BodyText"/>
            </w:pPr>
            <w:r>
              <w:t>The quiz doesn’t start</w:t>
            </w:r>
          </w:p>
        </w:tc>
      </w:tr>
    </w:tbl>
    <w:p w14:paraId="19A07EB8" w14:textId="73A0EEF4" w:rsidR="006863AA" w:rsidRDefault="005D4CDB" w:rsidP="003309A1">
      <w:pPr>
        <w:pStyle w:val="UnnumHeading1"/>
      </w:pPr>
      <w:bookmarkStart w:id="5" w:name="_Toc1566539"/>
      <w:r>
        <w:t>RE</w:t>
      </w:r>
      <w:r w:rsidR="00A44A71">
        <w:t>FERENCES</w:t>
      </w:r>
      <w:bookmarkEnd w:id="5"/>
    </w:p>
    <w:p w14:paraId="7FFC0EB5" w14:textId="7CFD4795" w:rsidR="0091465B" w:rsidRDefault="0091465B" w:rsidP="0091465B">
      <w:pPr>
        <w:pStyle w:val="BodyText"/>
      </w:pPr>
      <w:r>
        <w:t>[1]</w:t>
      </w:r>
      <w:r w:rsidR="008227BC">
        <w:t xml:space="preserve"> </w:t>
      </w:r>
      <w:r w:rsidR="00024DE6">
        <w:t xml:space="preserve">Software Engineering Group Projects </w:t>
      </w:r>
      <w:r>
        <w:t>– Test Procedure Standards</w:t>
      </w:r>
      <w:r w:rsidR="00024DE6">
        <w:t>. C. J. Price. SE.QA.06. 2.0 Release</w:t>
      </w:r>
    </w:p>
    <w:p w14:paraId="72992B09" w14:textId="31249B3A" w:rsidR="00024DE6" w:rsidRPr="0091465B" w:rsidRDefault="00024DE6" w:rsidP="0091465B">
      <w:pPr>
        <w:pStyle w:val="BodyText"/>
      </w:pPr>
      <w:r>
        <w:t>[2] Software Engineering Group Projects: Welsh Vocabulary Tutor Requirements Specification. C. J. Price</w:t>
      </w:r>
      <w:r w:rsidR="008227BC">
        <w:t xml:space="preserve">. </w:t>
      </w:r>
      <w:r>
        <w:t>SE.QA.CSRS. 1.1 Release</w:t>
      </w:r>
    </w:p>
    <w:p w14:paraId="1169947D" w14:textId="642528B3" w:rsidR="006863AA" w:rsidRDefault="00A44A71" w:rsidP="003309A1">
      <w:pPr>
        <w:pStyle w:val="UnnumHeading1"/>
      </w:pPr>
      <w:bookmarkStart w:id="6" w:name="_Toc1566540"/>
      <w:r>
        <w:lastRenderedPageBreak/>
        <w:t>DOCUMENT HISTORY</w:t>
      </w:r>
      <w:bookmarkEnd w:id="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6863AA" w14:paraId="619BE73C" w14:textId="77777777" w:rsidTr="00A440D4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1A7246BF" w14:textId="77777777" w:rsidR="006863AA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D10BDDE" w14:textId="77777777" w:rsidR="006863AA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7650B521" w14:textId="77777777" w:rsidR="006863AA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14197C5" w14:textId="77777777" w:rsidR="006863AA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1C681FE2" w14:textId="77777777" w:rsidR="006863AA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6863AA" w14:paraId="68D5F128" w14:textId="77777777" w:rsidTr="00A440D4">
        <w:trPr>
          <w:jc w:val="center"/>
        </w:trPr>
        <w:tc>
          <w:tcPr>
            <w:tcW w:w="864" w:type="dxa"/>
            <w:tcBorders>
              <w:top w:val="single" w:sz="12" w:space="0" w:color="000000"/>
              <w:bottom w:val="single" w:sz="12" w:space="0" w:color="000000"/>
            </w:tcBorders>
          </w:tcPr>
          <w:p w14:paraId="3502C33C" w14:textId="77777777" w:rsidR="006863AA" w:rsidRDefault="00A44A71">
            <w:r>
              <w:t>1.0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12" w:space="0" w:color="000000"/>
            </w:tcBorders>
          </w:tcPr>
          <w:p w14:paraId="4608B7DA" w14:textId="77777777" w:rsidR="006863AA" w:rsidRDefault="00A44A71">
            <w:r>
              <w:t>N/A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12" w:space="0" w:color="000000"/>
            </w:tcBorders>
          </w:tcPr>
          <w:p w14:paraId="578204FA" w14:textId="6BC8A0D5" w:rsidR="006863AA" w:rsidRDefault="00D2248D">
            <w:r>
              <w:t>05</w:t>
            </w:r>
            <w:r w:rsidR="0091465B">
              <w:t>/0</w:t>
            </w:r>
            <w:r>
              <w:t>3</w:t>
            </w:r>
            <w:r w:rsidR="0091465B">
              <w:t>/20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12" w:space="0" w:color="000000"/>
            </w:tcBorders>
          </w:tcPr>
          <w:p w14:paraId="3205E268" w14:textId="77777777" w:rsidR="006863AA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</w:tcPr>
          <w:p w14:paraId="26CB85BA" w14:textId="540A9A76" w:rsidR="006863AA" w:rsidRDefault="0091465B">
            <w:r>
              <w:t>VAD7</w:t>
            </w:r>
          </w:p>
        </w:tc>
      </w:tr>
      <w:tr w:rsidR="00A440D4" w14:paraId="2F9719CA" w14:textId="77777777" w:rsidTr="00694B19">
        <w:trPr>
          <w:jc w:val="center"/>
        </w:trPr>
        <w:tc>
          <w:tcPr>
            <w:tcW w:w="864" w:type="dxa"/>
            <w:tcBorders>
              <w:top w:val="single" w:sz="12" w:space="0" w:color="000000"/>
              <w:bottom w:val="single" w:sz="12" w:space="0" w:color="000000"/>
            </w:tcBorders>
          </w:tcPr>
          <w:p w14:paraId="20FE92E5" w14:textId="592040FC" w:rsidR="00A440D4" w:rsidRDefault="00A440D4">
            <w:r>
              <w:t>1.1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12" w:space="0" w:color="000000"/>
            </w:tcBorders>
          </w:tcPr>
          <w:p w14:paraId="615616AF" w14:textId="65490A12" w:rsidR="00A440D4" w:rsidRDefault="00355600">
            <w:r>
              <w:t>Issues   2-9</w:t>
            </w:r>
            <w:r w:rsidR="0015642E">
              <w:t xml:space="preserve"> + 21-27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12" w:space="0" w:color="000000"/>
            </w:tcBorders>
          </w:tcPr>
          <w:p w14:paraId="3EB119F5" w14:textId="7738844D" w:rsidR="00A440D4" w:rsidRDefault="00694B19">
            <w:r>
              <w:t>09</w:t>
            </w:r>
            <w:r w:rsidR="00A440D4">
              <w:t>/0</w:t>
            </w:r>
            <w:r w:rsidR="00355600">
              <w:t>4</w:t>
            </w:r>
            <w:r w:rsidR="00A440D4">
              <w:t>/20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12" w:space="0" w:color="000000"/>
            </w:tcBorders>
          </w:tcPr>
          <w:p w14:paraId="2B3D9270" w14:textId="5BF594F8" w:rsidR="00A440D4" w:rsidRDefault="00511E1A">
            <w:r>
              <w:t>Modified the document with regard to the feedback</w:t>
            </w:r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</w:tcPr>
          <w:p w14:paraId="7427A2A2" w14:textId="334C37D9" w:rsidR="00A440D4" w:rsidRDefault="00A440D4">
            <w:r>
              <w:t>VAD7</w:t>
            </w:r>
          </w:p>
        </w:tc>
      </w:tr>
      <w:tr w:rsidR="00694B19" w14:paraId="1AE4AAD3" w14:textId="77777777" w:rsidTr="00C12528">
        <w:trPr>
          <w:jc w:val="center"/>
        </w:trPr>
        <w:tc>
          <w:tcPr>
            <w:tcW w:w="864" w:type="dxa"/>
            <w:tcBorders>
              <w:top w:val="single" w:sz="12" w:space="0" w:color="000000"/>
              <w:bottom w:val="single" w:sz="12" w:space="0" w:color="000000"/>
            </w:tcBorders>
          </w:tcPr>
          <w:p w14:paraId="47404308" w14:textId="4F82AF89" w:rsidR="00694B19" w:rsidRDefault="00694B19">
            <w:r>
              <w:t>1.2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12" w:space="0" w:color="000000"/>
            </w:tcBorders>
          </w:tcPr>
          <w:p w14:paraId="0758615A" w14:textId="4C8E10FA" w:rsidR="00694B19" w:rsidRDefault="00694B19">
            <w:r>
              <w:t>Issues 21-2</w:t>
            </w:r>
            <w:r w:rsidR="00400DD8">
              <w:t>8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12" w:space="0" w:color="000000"/>
            </w:tcBorders>
          </w:tcPr>
          <w:p w14:paraId="649B6C32" w14:textId="079B5FB9" w:rsidR="00694B19" w:rsidRDefault="00694B19">
            <w:r>
              <w:t>15/04/20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12" w:space="0" w:color="000000"/>
            </w:tcBorders>
          </w:tcPr>
          <w:p w14:paraId="3992A457" w14:textId="3CEEE44D" w:rsidR="00694B19" w:rsidRDefault="00694B19">
            <w:r>
              <w:t>Modified the document according to the extra feedback provided by both Josh Rogers and Ch</w:t>
            </w:r>
            <w:r w:rsidR="00C12528">
              <w:t>r</w:t>
            </w:r>
            <w:r>
              <w:t>is Price</w:t>
            </w:r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</w:tcPr>
          <w:p w14:paraId="49B75FD8" w14:textId="53D66079" w:rsidR="00694B19" w:rsidRDefault="00694B19">
            <w:r>
              <w:t>VAD7</w:t>
            </w:r>
          </w:p>
        </w:tc>
      </w:tr>
      <w:tr w:rsidR="00C12528" w14:paraId="709CEC8D" w14:textId="77777777" w:rsidTr="00A440D4">
        <w:trPr>
          <w:jc w:val="center"/>
        </w:trPr>
        <w:tc>
          <w:tcPr>
            <w:tcW w:w="864" w:type="dxa"/>
            <w:tcBorders>
              <w:top w:val="single" w:sz="12" w:space="0" w:color="000000"/>
            </w:tcBorders>
          </w:tcPr>
          <w:p w14:paraId="616E7424" w14:textId="73D81068" w:rsidR="00C12528" w:rsidRDefault="00C12528">
            <w:r>
              <w:t>1.3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14:paraId="656A853B" w14:textId="43046BFE" w:rsidR="00C12528" w:rsidRDefault="00C12528">
            <w:r>
              <w:t>Issues 2</w:t>
            </w:r>
            <w:r w:rsidR="00400DD8">
              <w:t>9</w:t>
            </w:r>
            <w:r w:rsidR="00E457A7">
              <w:t xml:space="preserve"> and </w:t>
            </w:r>
            <w:r w:rsidR="0033022A">
              <w:t>30</w:t>
            </w:r>
          </w:p>
        </w:tc>
        <w:tc>
          <w:tcPr>
            <w:tcW w:w="1193" w:type="dxa"/>
            <w:tcBorders>
              <w:top w:val="single" w:sz="12" w:space="0" w:color="000000"/>
            </w:tcBorders>
          </w:tcPr>
          <w:p w14:paraId="428627D0" w14:textId="2F04F71E" w:rsidR="00C12528" w:rsidRDefault="00C12528">
            <w:r>
              <w:t>28/04/2020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2FB22850" w14:textId="0028DF04" w:rsidR="00C12528" w:rsidRDefault="00C12528">
            <w:r>
              <w:t xml:space="preserve">Modified document according to feedback regarding issues not yet rectified from both </w:t>
            </w:r>
            <w:r w:rsidR="0033022A">
              <w:t>me</w:t>
            </w:r>
            <w:r>
              <w:t xml:space="preserve"> and Chris Price</w:t>
            </w:r>
            <w:r w:rsidR="00AF1D2B">
              <w:t xml:space="preserve">. Added an additional </w:t>
            </w:r>
            <w:r w:rsidR="00145A70">
              <w:t>reference [</w:t>
            </w:r>
            <w:r w:rsidR="00AF1D2B">
              <w:t>2]</w:t>
            </w:r>
          </w:p>
        </w:tc>
        <w:tc>
          <w:tcPr>
            <w:tcW w:w="1318" w:type="dxa"/>
            <w:tcBorders>
              <w:top w:val="single" w:sz="12" w:space="0" w:color="000000"/>
            </w:tcBorders>
          </w:tcPr>
          <w:p w14:paraId="60C13F0E" w14:textId="58F40985" w:rsidR="00C12528" w:rsidRDefault="00C12528">
            <w:r>
              <w:t>JOR69</w:t>
            </w:r>
          </w:p>
        </w:tc>
      </w:tr>
    </w:tbl>
    <w:p w14:paraId="0C3530B6" w14:textId="2F2F87EE" w:rsidR="00D7147C" w:rsidRDefault="00D7147C" w:rsidP="00997F0C">
      <w:pPr>
        <w:pStyle w:val="BodyText"/>
      </w:pPr>
    </w:p>
    <w:sectPr w:rsidR="00D7147C" w:rsidSect="00573F2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EFF8" w14:textId="77777777" w:rsidR="007470EA" w:rsidRDefault="007470EA">
      <w:r>
        <w:separator/>
      </w:r>
    </w:p>
  </w:endnote>
  <w:endnote w:type="continuationSeparator" w:id="0">
    <w:p w14:paraId="6F68ED6D" w14:textId="77777777" w:rsidR="007470EA" w:rsidRDefault="0074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41EE" w14:textId="77777777" w:rsidR="001B0E7F" w:rsidRPr="00AE1293" w:rsidRDefault="001B0E7F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F159" w14:textId="6600A22C" w:rsidR="00090C76" w:rsidRDefault="00090C76">
    <w:pPr>
      <w:pStyle w:val="Footer"/>
    </w:pPr>
    <w:r>
      <w:t>Aberystwyth University / Computer Science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7C030" w14:textId="77777777" w:rsidR="007470EA" w:rsidRDefault="007470EA">
      <w:r>
        <w:separator/>
      </w:r>
    </w:p>
  </w:footnote>
  <w:footnote w:type="continuationSeparator" w:id="0">
    <w:p w14:paraId="2BF45ABF" w14:textId="77777777" w:rsidR="007470EA" w:rsidRDefault="0074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4791" w14:textId="0B4B1BAD" w:rsidR="001B0E7F" w:rsidRDefault="007470EA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3630">
          <w:t>Software Engineering Group Project</w:t>
        </w:r>
      </w:sdtContent>
    </w:sdt>
    <w:r w:rsidR="001B0E7F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0C76">
          <w:t>Test Specifications document</w:t>
        </w:r>
      </w:sdtContent>
    </w:sdt>
    <w:r w:rsidR="001B0E7F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C12528">
          <w:t>1.3</w:t>
        </w:r>
      </w:sdtContent>
    </w:sdt>
    <w:r w:rsidR="001B0E7F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248D">
          <w:t>Release</w:t>
        </w:r>
      </w:sdtContent>
    </w:sdt>
    <w:r w:rsidR="001B0E7F"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CB27" w14:textId="27AF0D03" w:rsidR="00090C76" w:rsidRDefault="007470EA">
    <w:pPr>
      <w:pStyle w:val="Header"/>
    </w:pPr>
    <w:sdt>
      <w:sdtPr>
        <w:alias w:val="Title"/>
        <w:tag w:val=""/>
        <w:id w:val="101465324"/>
        <w:placeholder>
          <w:docPart w:val="2FE2AD51CD654DDCBE14C642E7222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3630">
          <w:t>Software Engineering Group Project</w:t>
        </w:r>
      </w:sdtContent>
    </w:sdt>
    <w:r w:rsidR="00803630">
      <w:t xml:space="preserve">: </w:t>
    </w:r>
    <w:sdt>
      <w:sdtPr>
        <w:alias w:val="Subject"/>
        <w:tag w:val=""/>
        <w:id w:val="-1982925079"/>
        <w:placeholder>
          <w:docPart w:val="BDD72FBEF6E0411095712F1ABD7C1D1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0C76">
          <w:t>Test Specifications document</w:t>
        </w:r>
      </w:sdtContent>
    </w:sdt>
    <w:r w:rsidR="00090C76">
      <w:t xml:space="preserve"> / </w:t>
    </w:r>
    <w:sdt>
      <w:sdtPr>
        <w:alias w:val="Keywords"/>
        <w:tag w:val=""/>
        <w:id w:val="-842402040"/>
        <w:placeholder>
          <w:docPart w:val="CE53C7A66DE54B42B9228F3E0156DF0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C12528">
          <w:t>1.3</w:t>
        </w:r>
      </w:sdtContent>
    </w:sdt>
    <w:r w:rsidR="00090C76">
      <w:t xml:space="preserve"> (</w:t>
    </w:r>
    <w:sdt>
      <w:sdtPr>
        <w:alias w:val="Status"/>
        <w:tag w:val=""/>
        <w:id w:val="-151529702"/>
        <w:placeholder>
          <w:docPart w:val="BE6BBA4F173949FFB82C7C2A8AF2FF6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248D">
          <w:t>Release</w:t>
        </w:r>
      </w:sdtContent>
    </w:sdt>
    <w:r w:rsidR="00090C76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F175F52"/>
    <w:multiLevelType w:val="hybridMultilevel"/>
    <w:tmpl w:val="71C4042C"/>
    <w:lvl w:ilvl="0" w:tplc="467C95F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07998"/>
    <w:multiLevelType w:val="hybridMultilevel"/>
    <w:tmpl w:val="2C8A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5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2455A"/>
    <w:rsid w:val="00024DE6"/>
    <w:rsid w:val="0003694C"/>
    <w:rsid w:val="00061586"/>
    <w:rsid w:val="0007319A"/>
    <w:rsid w:val="00080307"/>
    <w:rsid w:val="0008294D"/>
    <w:rsid w:val="00090C76"/>
    <w:rsid w:val="00093237"/>
    <w:rsid w:val="000A261D"/>
    <w:rsid w:val="000A2D0D"/>
    <w:rsid w:val="000A38AC"/>
    <w:rsid w:val="000A4A1A"/>
    <w:rsid w:val="000A4D0B"/>
    <w:rsid w:val="000B0499"/>
    <w:rsid w:val="000B4795"/>
    <w:rsid w:val="000C0F65"/>
    <w:rsid w:val="000D1E61"/>
    <w:rsid w:val="000D4E75"/>
    <w:rsid w:val="000E0AB4"/>
    <w:rsid w:val="000F3BE1"/>
    <w:rsid w:val="000F7738"/>
    <w:rsid w:val="00145A70"/>
    <w:rsid w:val="0015642E"/>
    <w:rsid w:val="001711E8"/>
    <w:rsid w:val="001714DB"/>
    <w:rsid w:val="00177A99"/>
    <w:rsid w:val="001A1284"/>
    <w:rsid w:val="001B0E7F"/>
    <w:rsid w:val="001B226E"/>
    <w:rsid w:val="001C23E4"/>
    <w:rsid w:val="001C59C0"/>
    <w:rsid w:val="001E22BF"/>
    <w:rsid w:val="001E5E30"/>
    <w:rsid w:val="001F5425"/>
    <w:rsid w:val="001F5C36"/>
    <w:rsid w:val="002079C9"/>
    <w:rsid w:val="002110E6"/>
    <w:rsid w:val="002130A7"/>
    <w:rsid w:val="0022556E"/>
    <w:rsid w:val="002522C7"/>
    <w:rsid w:val="002601F2"/>
    <w:rsid w:val="002A56B6"/>
    <w:rsid w:val="002B22F5"/>
    <w:rsid w:val="002B76C7"/>
    <w:rsid w:val="002E07E5"/>
    <w:rsid w:val="003064A6"/>
    <w:rsid w:val="00317896"/>
    <w:rsid w:val="00324BD7"/>
    <w:rsid w:val="0033022A"/>
    <w:rsid w:val="003309A1"/>
    <w:rsid w:val="0035025B"/>
    <w:rsid w:val="00352F7D"/>
    <w:rsid w:val="00353414"/>
    <w:rsid w:val="00355600"/>
    <w:rsid w:val="003668B8"/>
    <w:rsid w:val="0038068E"/>
    <w:rsid w:val="00383D26"/>
    <w:rsid w:val="00386278"/>
    <w:rsid w:val="003862F8"/>
    <w:rsid w:val="003C3039"/>
    <w:rsid w:val="003C3869"/>
    <w:rsid w:val="00400DD8"/>
    <w:rsid w:val="0041761B"/>
    <w:rsid w:val="00426018"/>
    <w:rsid w:val="0043618E"/>
    <w:rsid w:val="004375B0"/>
    <w:rsid w:val="00456EAB"/>
    <w:rsid w:val="0047267A"/>
    <w:rsid w:val="004863E2"/>
    <w:rsid w:val="00495F27"/>
    <w:rsid w:val="004B0358"/>
    <w:rsid w:val="004B2F56"/>
    <w:rsid w:val="004C68B2"/>
    <w:rsid w:val="004D6923"/>
    <w:rsid w:val="004F159E"/>
    <w:rsid w:val="004F2D26"/>
    <w:rsid w:val="00504AA6"/>
    <w:rsid w:val="00506697"/>
    <w:rsid w:val="00511E1A"/>
    <w:rsid w:val="00516D25"/>
    <w:rsid w:val="005245AB"/>
    <w:rsid w:val="00534B08"/>
    <w:rsid w:val="00536454"/>
    <w:rsid w:val="00546FD3"/>
    <w:rsid w:val="00551E10"/>
    <w:rsid w:val="0056640A"/>
    <w:rsid w:val="00570494"/>
    <w:rsid w:val="00570A64"/>
    <w:rsid w:val="00573F2E"/>
    <w:rsid w:val="00574FD4"/>
    <w:rsid w:val="005A78ED"/>
    <w:rsid w:val="005B1DA8"/>
    <w:rsid w:val="005C080B"/>
    <w:rsid w:val="005C2413"/>
    <w:rsid w:val="005C5FF3"/>
    <w:rsid w:val="005D0D87"/>
    <w:rsid w:val="005D12B1"/>
    <w:rsid w:val="005D4CDB"/>
    <w:rsid w:val="005E7EA8"/>
    <w:rsid w:val="00650C98"/>
    <w:rsid w:val="006678E7"/>
    <w:rsid w:val="006863AA"/>
    <w:rsid w:val="00694B19"/>
    <w:rsid w:val="006A16AC"/>
    <w:rsid w:val="006B4AFF"/>
    <w:rsid w:val="006C70A8"/>
    <w:rsid w:val="006D4061"/>
    <w:rsid w:val="006E2359"/>
    <w:rsid w:val="006E6158"/>
    <w:rsid w:val="007470EA"/>
    <w:rsid w:val="00757A14"/>
    <w:rsid w:val="007925A7"/>
    <w:rsid w:val="007952B9"/>
    <w:rsid w:val="007A1231"/>
    <w:rsid w:val="007B26F2"/>
    <w:rsid w:val="007D359A"/>
    <w:rsid w:val="007F27E8"/>
    <w:rsid w:val="00803630"/>
    <w:rsid w:val="008227BC"/>
    <w:rsid w:val="008531DF"/>
    <w:rsid w:val="00853D86"/>
    <w:rsid w:val="00854164"/>
    <w:rsid w:val="008904EC"/>
    <w:rsid w:val="008A3A85"/>
    <w:rsid w:val="008D4CBA"/>
    <w:rsid w:val="008E1136"/>
    <w:rsid w:val="0091465B"/>
    <w:rsid w:val="0094570C"/>
    <w:rsid w:val="00967DEF"/>
    <w:rsid w:val="0098497B"/>
    <w:rsid w:val="009939F4"/>
    <w:rsid w:val="00994D52"/>
    <w:rsid w:val="00997F0C"/>
    <w:rsid w:val="009A7185"/>
    <w:rsid w:val="009D12AB"/>
    <w:rsid w:val="009D341E"/>
    <w:rsid w:val="009D48C3"/>
    <w:rsid w:val="009D7304"/>
    <w:rsid w:val="009E62F2"/>
    <w:rsid w:val="009E639B"/>
    <w:rsid w:val="00A11B13"/>
    <w:rsid w:val="00A2303D"/>
    <w:rsid w:val="00A24477"/>
    <w:rsid w:val="00A308EE"/>
    <w:rsid w:val="00A440D4"/>
    <w:rsid w:val="00A44A71"/>
    <w:rsid w:val="00A64FB5"/>
    <w:rsid w:val="00A7483E"/>
    <w:rsid w:val="00A83A0A"/>
    <w:rsid w:val="00AA269F"/>
    <w:rsid w:val="00AA53A0"/>
    <w:rsid w:val="00AE1293"/>
    <w:rsid w:val="00AE1CE4"/>
    <w:rsid w:val="00AF1D2B"/>
    <w:rsid w:val="00B0738E"/>
    <w:rsid w:val="00B14FE6"/>
    <w:rsid w:val="00B16C87"/>
    <w:rsid w:val="00B173DD"/>
    <w:rsid w:val="00B30EDD"/>
    <w:rsid w:val="00B353EE"/>
    <w:rsid w:val="00B614E0"/>
    <w:rsid w:val="00B76BE6"/>
    <w:rsid w:val="00B84027"/>
    <w:rsid w:val="00BA41FE"/>
    <w:rsid w:val="00BB69C5"/>
    <w:rsid w:val="00C12528"/>
    <w:rsid w:val="00C25618"/>
    <w:rsid w:val="00C34D6B"/>
    <w:rsid w:val="00C3552D"/>
    <w:rsid w:val="00C56D0B"/>
    <w:rsid w:val="00C57542"/>
    <w:rsid w:val="00C8782F"/>
    <w:rsid w:val="00C975B9"/>
    <w:rsid w:val="00CA50B8"/>
    <w:rsid w:val="00CC118B"/>
    <w:rsid w:val="00CE1FCA"/>
    <w:rsid w:val="00D2248D"/>
    <w:rsid w:val="00D252AD"/>
    <w:rsid w:val="00D32042"/>
    <w:rsid w:val="00D44F8A"/>
    <w:rsid w:val="00D47894"/>
    <w:rsid w:val="00D51EAF"/>
    <w:rsid w:val="00D7147C"/>
    <w:rsid w:val="00D725AB"/>
    <w:rsid w:val="00D75B06"/>
    <w:rsid w:val="00D76EBB"/>
    <w:rsid w:val="00DA25EA"/>
    <w:rsid w:val="00DA5F07"/>
    <w:rsid w:val="00DB151D"/>
    <w:rsid w:val="00DC5434"/>
    <w:rsid w:val="00DE7E67"/>
    <w:rsid w:val="00E02FD1"/>
    <w:rsid w:val="00E06F5A"/>
    <w:rsid w:val="00E136D8"/>
    <w:rsid w:val="00E457A7"/>
    <w:rsid w:val="00E563D9"/>
    <w:rsid w:val="00E6618A"/>
    <w:rsid w:val="00E742E7"/>
    <w:rsid w:val="00E75F7B"/>
    <w:rsid w:val="00E84DD8"/>
    <w:rsid w:val="00E87FBF"/>
    <w:rsid w:val="00EC50DF"/>
    <w:rsid w:val="00F15A0C"/>
    <w:rsid w:val="00F16B13"/>
    <w:rsid w:val="00F20F1D"/>
    <w:rsid w:val="00F3216A"/>
    <w:rsid w:val="00F4480B"/>
    <w:rsid w:val="00F62C10"/>
    <w:rsid w:val="00F64A04"/>
    <w:rsid w:val="00F80669"/>
    <w:rsid w:val="00F82100"/>
    <w:rsid w:val="00F853A5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7EED7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link w:val="FooterChar"/>
    <w:uiPriority w:val="99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5F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5F7B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75F7B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90C76"/>
    <w:rPr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89499C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89499C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89499C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89499C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89499C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2FE2AD51CD654DDCBE14C642E722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C7BCB-45C0-4147-817C-8CCA7447A486}"/>
      </w:docPartPr>
      <w:docPartBody>
        <w:p w:rsidR="001120BE" w:rsidRDefault="001D58EA">
          <w:r w:rsidRPr="00DE6747">
            <w:rPr>
              <w:rStyle w:val="PlaceholderText"/>
            </w:rPr>
            <w:t>[Title]</w:t>
          </w:r>
        </w:p>
      </w:docPartBody>
    </w:docPart>
    <w:docPart>
      <w:docPartPr>
        <w:name w:val="BDD72FBEF6E0411095712F1ABD7C1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03E6-6DA6-45B5-9D96-2B86333A5156}"/>
      </w:docPartPr>
      <w:docPartBody>
        <w:p w:rsidR="001120BE" w:rsidRDefault="001D58EA">
          <w:r w:rsidRPr="00DE6747">
            <w:rPr>
              <w:rStyle w:val="PlaceholderText"/>
            </w:rPr>
            <w:t>[Subject]</w:t>
          </w:r>
        </w:p>
      </w:docPartBody>
    </w:docPart>
    <w:docPart>
      <w:docPartPr>
        <w:name w:val="CE53C7A66DE54B42B9228F3E0156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BC533-997D-49EE-B86F-ADECAA90233F}"/>
      </w:docPartPr>
      <w:docPartBody>
        <w:p w:rsidR="001120BE" w:rsidRDefault="001D58EA">
          <w:r w:rsidRPr="00DE6747">
            <w:rPr>
              <w:rStyle w:val="PlaceholderText"/>
            </w:rPr>
            <w:t>[Keywords]</w:t>
          </w:r>
        </w:p>
      </w:docPartBody>
    </w:docPart>
    <w:docPart>
      <w:docPartPr>
        <w:name w:val="BE6BBA4F173949FFB82C7C2A8AF2F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D8ED-FB63-4AEB-B555-AB79F1CCED6A}"/>
      </w:docPartPr>
      <w:docPartBody>
        <w:p w:rsidR="001120BE" w:rsidRDefault="001D58EA">
          <w:r w:rsidRPr="00DE6747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05639"/>
    <w:rsid w:val="000E3474"/>
    <w:rsid w:val="001120BE"/>
    <w:rsid w:val="001374D1"/>
    <w:rsid w:val="001D58EA"/>
    <w:rsid w:val="001E1E35"/>
    <w:rsid w:val="001E7B20"/>
    <w:rsid w:val="00250FDE"/>
    <w:rsid w:val="00262904"/>
    <w:rsid w:val="00276B15"/>
    <w:rsid w:val="00296274"/>
    <w:rsid w:val="0036400F"/>
    <w:rsid w:val="003F5869"/>
    <w:rsid w:val="0040718D"/>
    <w:rsid w:val="00553FC4"/>
    <w:rsid w:val="0063224A"/>
    <w:rsid w:val="006B21FF"/>
    <w:rsid w:val="007E31F7"/>
    <w:rsid w:val="00836400"/>
    <w:rsid w:val="0089499C"/>
    <w:rsid w:val="00895722"/>
    <w:rsid w:val="00951F75"/>
    <w:rsid w:val="009C53E4"/>
    <w:rsid w:val="00A340E8"/>
    <w:rsid w:val="00A779B9"/>
    <w:rsid w:val="00B57D6F"/>
    <w:rsid w:val="00B928F5"/>
    <w:rsid w:val="00C10035"/>
    <w:rsid w:val="00C3275C"/>
    <w:rsid w:val="00CC217B"/>
    <w:rsid w:val="00E82F48"/>
    <w:rsid w:val="00EC4F49"/>
    <w:rsid w:val="00EF3B27"/>
    <w:rsid w:val="00F5336A"/>
    <w:rsid w:val="00F63929"/>
    <w:rsid w:val="00FC5BEC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8EA"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  <w:style w:type="paragraph" w:customStyle="1" w:styleId="C956BEDBA0CE4F228576E321F44B68AA">
    <w:name w:val="C956BEDBA0CE4F228576E321F44B68AA"/>
    <w:rsid w:val="001D58EA"/>
    <w:pPr>
      <w:spacing w:after="160" w:line="259" w:lineRule="auto"/>
    </w:pPr>
    <w:rPr>
      <w:sz w:val="22"/>
      <w:szCs w:val="22"/>
      <w:lang w:eastAsia="en-GB"/>
    </w:rPr>
  </w:style>
  <w:style w:type="paragraph" w:customStyle="1" w:styleId="99275803DFAA4585A3E834FDBB8325FB">
    <w:name w:val="99275803DFAA4585A3E834FDBB8325FB"/>
    <w:rsid w:val="001D58EA"/>
    <w:pPr>
      <w:spacing w:after="160" w:line="259" w:lineRule="auto"/>
    </w:pPr>
    <w:rPr>
      <w:sz w:val="22"/>
      <w:szCs w:val="22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05E6-7A20-4542-AD3E-E3E5203D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Specifications document</dc:subject>
  <dc:creator>vad7</dc:creator>
  <cp:keywords>1.3</cp:keywords>
  <cp:lastModifiedBy>Valentin</cp:lastModifiedBy>
  <cp:revision>98</cp:revision>
  <dcterms:created xsi:type="dcterms:W3CDTF">2020-02-20T16:54:00Z</dcterms:created>
  <dcterms:modified xsi:type="dcterms:W3CDTF">2020-04-28T10:57:00Z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