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7F3DCF">
        <w:rPr>
          <w:rFonts w:ascii="宋体" w:eastAsia="宋体" w:hAnsi="宋体" w:hint="eastAsia"/>
          <w:b/>
          <w:bCs/>
          <w:sz w:val="30"/>
          <w:szCs w:val="30"/>
        </w:rPr>
        <w:t>虚谷号</w:t>
      </w:r>
      <w:proofErr w:type="spellStart"/>
      <w:r w:rsidRPr="007F3DCF">
        <w:rPr>
          <w:rFonts w:ascii="宋体" w:eastAsia="宋体" w:hAnsi="宋体"/>
          <w:b/>
          <w:bCs/>
          <w:sz w:val="30"/>
          <w:szCs w:val="30"/>
        </w:rPr>
        <w:t>Jupyter</w:t>
      </w:r>
      <w:proofErr w:type="spellEnd"/>
      <w:r w:rsidR="00402AE5">
        <w:rPr>
          <w:rFonts w:ascii="宋体" w:eastAsia="宋体" w:hAnsi="宋体" w:hint="eastAsia"/>
          <w:b/>
          <w:bCs/>
          <w:sz w:val="30"/>
          <w:szCs w:val="30"/>
        </w:rPr>
        <w:t>入门</w:t>
      </w:r>
      <w:r w:rsidRPr="007F3DCF">
        <w:rPr>
          <w:rFonts w:ascii="宋体" w:eastAsia="宋体" w:hAnsi="宋体" w:hint="eastAsia"/>
          <w:b/>
          <w:bCs/>
          <w:sz w:val="30"/>
          <w:szCs w:val="30"/>
        </w:rPr>
        <w:t>教程</w:t>
      </w:r>
    </w:p>
    <w:p w:rsidR="00402AE5" w:rsidRPr="00A24692" w:rsidRDefault="00402AE5" w:rsidP="00402AE5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什么是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的全称为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Notebook（此前被称为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IPython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notebook），是一个交互式笔记本，支持运行40多种编程语言。通过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，可以通过Web页面在虚谷号上运行Python代码和Linux命令。</w:t>
      </w:r>
      <w:r w:rsidR="00392413">
        <w:rPr>
          <w:rFonts w:ascii="宋体" w:eastAsia="宋体" w:hAnsi="宋体" w:hint="eastAsia"/>
          <w:sz w:val="21"/>
          <w:szCs w:val="21"/>
        </w:rPr>
        <w:t>虚谷号的无线模式主要</w:t>
      </w:r>
      <w:r w:rsidR="00D17564">
        <w:rPr>
          <w:rFonts w:ascii="宋体" w:eastAsia="宋体" w:hAnsi="宋体" w:hint="eastAsia"/>
          <w:sz w:val="21"/>
          <w:szCs w:val="21"/>
        </w:rPr>
        <w:t>采用</w:t>
      </w:r>
      <w:proofErr w:type="spellStart"/>
      <w:r w:rsidR="00D17564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D17564">
        <w:rPr>
          <w:rFonts w:ascii="宋体" w:eastAsia="宋体" w:hAnsi="宋体" w:hint="eastAsia"/>
          <w:sz w:val="21"/>
          <w:szCs w:val="21"/>
        </w:rPr>
        <w:t>来实现</w:t>
      </w:r>
      <w:r w:rsidR="00392413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的本质是一个Web应用程序，便于创建和共享程序文档，支持实时代码，数学方程，可视化和</w:t>
      </w:r>
      <w:r w:rsidR="00765383">
        <w:rPr>
          <w:rFonts w:ascii="宋体" w:eastAsia="宋体" w:hAnsi="宋体" w:hint="eastAsia"/>
          <w:sz w:val="21"/>
          <w:szCs w:val="21"/>
        </w:rPr>
        <w:t>M</w:t>
      </w:r>
      <w:r w:rsidRPr="007F3DCF">
        <w:rPr>
          <w:rFonts w:ascii="宋体" w:eastAsia="宋体" w:hAnsi="宋体"/>
          <w:sz w:val="21"/>
          <w:szCs w:val="21"/>
        </w:rPr>
        <w:t>arkdown。很多人喜欢直接在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上写代码，并同步记录学习心得，这样的学习笔记实际上就是一个很好的教程。</w:t>
      </w:r>
    </w:p>
    <w:p w:rsidR="007F3DCF" w:rsidRPr="00A24692" w:rsidRDefault="007F3DCF" w:rsidP="00402AE5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>1</w:t>
      </w:r>
      <w:r w:rsidR="00402AE5" w:rsidRPr="00A24692">
        <w:rPr>
          <w:rFonts w:ascii="宋体" w:eastAsia="宋体" w:hAnsi="宋体"/>
          <w:b/>
          <w:bCs/>
          <w:sz w:val="28"/>
          <w:szCs w:val="28"/>
        </w:rPr>
        <w:t>.2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 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8"/>
          <w:szCs w:val="28"/>
        </w:rPr>
        <w:t>快速入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访问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</w:p>
    <w:p w:rsidR="007F3DCF" w:rsidRPr="007F3DCF" w:rsidRDefault="00A24692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看到了这个文件，相信你已经打开了虚谷号的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。</w:t>
      </w:r>
      <w:r w:rsidR="007F3DCF" w:rsidRPr="007F3DCF">
        <w:rPr>
          <w:rFonts w:ascii="宋体" w:eastAsia="宋体" w:hAnsi="宋体"/>
          <w:sz w:val="21"/>
          <w:szCs w:val="21"/>
        </w:rPr>
        <w:t>请使用谷歌浏览器（或者使用谷歌浏览器内核的浏览器）访问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。虚谷号的Wi-Fi有记忆功能，一般来说IP地址是不会变化的。当Wi-Fi信息设置好后，只要提供电源和Wi-Fi信号，就能使用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来访问虚谷号。</w:t>
      </w:r>
    </w:p>
    <w:p w:rsidR="007F3DCF" w:rsidRPr="00A24692" w:rsidRDefault="007F3DCF" w:rsidP="00A24692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浏览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1"/>
          <w:szCs w:val="21"/>
        </w:rPr>
        <w:t>笔记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虚谷号上提供了</w:t>
      </w:r>
      <w:r w:rsidR="003E51FD">
        <w:rPr>
          <w:rFonts w:ascii="宋体" w:eastAsia="宋体" w:hAnsi="宋体" w:hint="eastAsia"/>
          <w:sz w:val="21"/>
          <w:szCs w:val="21"/>
        </w:rPr>
        <w:t>很多</w:t>
      </w:r>
      <w:r w:rsidRPr="007F3DCF">
        <w:rPr>
          <w:rFonts w:ascii="宋体" w:eastAsia="宋体" w:hAnsi="宋体"/>
          <w:sz w:val="21"/>
          <w:szCs w:val="21"/>
        </w:rPr>
        <w:t>学习笔记，默认放在</w:t>
      </w:r>
      <w:r w:rsidR="003E51FD">
        <w:rPr>
          <w:rFonts w:ascii="宋体" w:eastAsia="宋体" w:hAnsi="宋体" w:hint="eastAsia"/>
          <w:sz w:val="21"/>
          <w:szCs w:val="21"/>
        </w:rPr>
        <w:t>“</w:t>
      </w:r>
      <w:proofErr w:type="spellStart"/>
      <w:r w:rsidRPr="007F3DCF">
        <w:rPr>
          <w:rFonts w:ascii="宋体" w:eastAsia="宋体" w:hAnsi="宋体"/>
          <w:sz w:val="21"/>
          <w:szCs w:val="21"/>
        </w:rPr>
        <w:t>vvBoardbook</w:t>
      </w:r>
      <w:proofErr w:type="spellEnd"/>
      <w:r w:rsidR="003E51FD">
        <w:rPr>
          <w:rFonts w:ascii="宋体" w:eastAsia="宋体" w:hAnsi="宋体"/>
          <w:sz w:val="21"/>
          <w:szCs w:val="21"/>
        </w:rPr>
        <w:t>”</w:t>
      </w:r>
      <w:r w:rsidRPr="007F3DCF">
        <w:rPr>
          <w:rFonts w:ascii="宋体" w:eastAsia="宋体" w:hAnsi="宋体"/>
          <w:sz w:val="21"/>
          <w:szCs w:val="21"/>
        </w:rPr>
        <w:t>文件夹中。</w:t>
      </w:r>
      <w:r w:rsidR="003E51FD">
        <w:rPr>
          <w:rFonts w:ascii="宋体" w:eastAsia="宋体" w:hAnsi="宋体" w:hint="eastAsia"/>
          <w:sz w:val="21"/>
          <w:szCs w:val="21"/>
        </w:rPr>
        <w:t>通过</w:t>
      </w:r>
      <w:r w:rsidR="00402AE5">
        <w:rPr>
          <w:rFonts w:ascii="宋体" w:eastAsia="宋体" w:hAnsi="宋体" w:hint="eastAsia"/>
          <w:sz w:val="21"/>
          <w:szCs w:val="21"/>
        </w:rPr>
        <w:t>浏览这些学习笔记，可以快速掌握Python代码，了解虚谷号的基本功能。</w:t>
      </w:r>
    </w:p>
    <w:p w:rsidR="00392413" w:rsidRPr="003E51FD" w:rsidRDefault="008117DF" w:rsidP="008117DF">
      <w:pPr>
        <w:spacing w:before="100" w:beforeAutospacing="1" w:after="100" w:afterAutospacing="1" w:line="240" w:lineRule="auto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2162972</wp:posOffset>
                </wp:positionH>
                <wp:positionV relativeFrom="paragraph">
                  <wp:posOffset>1379855</wp:posOffset>
                </wp:positionV>
                <wp:extent cx="1020725" cy="573524"/>
                <wp:effectExtent l="0" t="0" r="825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57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17DF" w:rsidRPr="008117DF" w:rsidRDefault="008117DF">
                            <w:pPr>
                              <w:rPr>
                                <w:color w:val="FF0000"/>
                              </w:rPr>
                            </w:pPr>
                            <w:r w:rsidRPr="008117DF">
                              <w:rPr>
                                <w:rFonts w:hint="eastAsia"/>
                                <w:color w:val="FF0000"/>
                              </w:rPr>
                              <w:t>虚谷号的内置学习笔记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70.3pt;margin-top:108.65pt;width:80.3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" fillcolor="white [3201]" strokeweight=".5pt">
                <v:textbox>
                  <w:txbxContent>
                    <w:p w:rsidR="008117DF" w:rsidRPr="008117DF" w:rsidRDefault="008117DF">
                      <w:pPr>
                        <w:rPr>
                          <w:color w:val="FF0000"/>
                        </w:rPr>
                      </w:pPr>
                      <w:r w:rsidRPr="008117DF">
                        <w:rPr>
                          <w:rFonts w:hint="eastAsia"/>
                          <w:color w:val="FF0000"/>
                        </w:rPr>
                        <w:t>虚谷号的内置学习笔记</w:t>
                      </w:r>
                    </w:p>
                  </w:txbxContent>
                </v:textbox>
              </v:shape>
            </w:pict>
          </mc:Fallback>
        </mc:AlternateContent>
      </w:r>
      <w:r w:rsidRPr="008117DF">
        <w:rPr>
          <w:rFonts w:ascii="宋体" w:eastAsia="宋体" w:hAnsi="宋体"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1147135</wp:posOffset>
                </wp:positionH>
                <wp:positionV relativeFrom="paragraph">
                  <wp:posOffset>1667539</wp:posOffset>
                </wp:positionV>
                <wp:extent cx="984693" cy="287049"/>
                <wp:effectExtent l="25400" t="0" r="19050" b="558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693" cy="28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3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1" o:spid="_x0000_s1026" type="#_x0000_t32" style="position:absolute;left:0;text-align:left;margin-left:90.35pt;margin-top:131.3pt;width:77.55pt;height:2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1"/>
          <w:szCs w:val="21"/>
        </w:rPr>
        <w:drawing>
          <wp:inline distT="0" distB="0" distL="0" distR="0">
            <wp:extent cx="5270500" cy="1998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1-26下午7.1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AE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这些学习笔记中，有文字</w:t>
      </w:r>
      <w:r w:rsidR="008117DF">
        <w:rPr>
          <w:rFonts w:ascii="宋体" w:eastAsia="宋体" w:hAnsi="宋体" w:hint="eastAsia"/>
          <w:sz w:val="21"/>
          <w:szCs w:val="21"/>
        </w:rPr>
        <w:t>、图片还</w:t>
      </w:r>
      <w:r w:rsidRPr="007F3DCF">
        <w:rPr>
          <w:rFonts w:ascii="宋体" w:eastAsia="宋体" w:hAnsi="宋体"/>
          <w:sz w:val="21"/>
          <w:szCs w:val="21"/>
        </w:rPr>
        <w:t>有</w:t>
      </w:r>
      <w:r w:rsidR="008117DF">
        <w:rPr>
          <w:rFonts w:ascii="宋体" w:eastAsia="宋体" w:hAnsi="宋体" w:hint="eastAsia"/>
          <w:sz w:val="21"/>
          <w:szCs w:val="21"/>
        </w:rPr>
        <w:t>Python</w:t>
      </w:r>
      <w:r w:rsidRPr="007F3DCF">
        <w:rPr>
          <w:rFonts w:ascii="宋体" w:eastAsia="宋体" w:hAnsi="宋体"/>
          <w:sz w:val="21"/>
          <w:szCs w:val="21"/>
        </w:rPr>
        <w:t>代码。</w:t>
      </w:r>
      <w:r w:rsidR="008117DF">
        <w:rPr>
          <w:rFonts w:ascii="宋体" w:eastAsia="宋体" w:hAnsi="宋体" w:hint="eastAsia"/>
          <w:sz w:val="21"/>
          <w:szCs w:val="21"/>
        </w:rPr>
        <w:t>笔记中的</w:t>
      </w:r>
      <w:r w:rsidR="005B0AAE">
        <w:rPr>
          <w:rFonts w:ascii="宋体" w:eastAsia="宋体" w:hAnsi="宋体" w:hint="eastAsia"/>
          <w:sz w:val="21"/>
          <w:szCs w:val="21"/>
        </w:rPr>
        <w:t>代码可以</w:t>
      </w:r>
      <w:r w:rsidR="008117DF">
        <w:rPr>
          <w:rFonts w:ascii="宋体" w:eastAsia="宋体" w:hAnsi="宋体" w:hint="eastAsia"/>
          <w:sz w:val="21"/>
          <w:szCs w:val="21"/>
        </w:rPr>
        <w:t>即时编辑，还可以在线</w:t>
      </w:r>
      <w:r w:rsidR="005B0AAE">
        <w:rPr>
          <w:rFonts w:ascii="宋体" w:eastAsia="宋体" w:hAnsi="宋体" w:hint="eastAsia"/>
          <w:sz w:val="21"/>
          <w:szCs w:val="21"/>
        </w:rPr>
        <w:t>执行</w:t>
      </w:r>
      <w:r w:rsidR="008117DF">
        <w:rPr>
          <w:rFonts w:ascii="宋体" w:eastAsia="宋体" w:hAnsi="宋体" w:hint="eastAsia"/>
          <w:sz w:val="21"/>
          <w:szCs w:val="21"/>
        </w:rPr>
        <w:t>，并且能够返回运行结果</w:t>
      </w:r>
      <w:r w:rsidR="005B0AAE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用鼠标选中代码输入框（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中称为“单元格”），单元格出现蓝色或者绿色边框，表示被选中。在菜单中选择“执行”命令，单元格的下方将出现单元格代码执行效果。执行完毕后，“in [ ]”中的括号将出现一个数字，表示单元格代码运行的次序。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"https://vvboard.readthedocs.io/zh/latest/_images/5.4-01.jpg"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CC81FFB" wp14:editId="547FE029">
            <wp:extent cx="4099106" cy="2371061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15" cy="23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1.3 </w:t>
      </w:r>
      <w:proofErr w:type="spellStart"/>
      <w:r w:rsidR="003E51FD" w:rsidRPr="00A24692">
        <w:rPr>
          <w:rFonts w:ascii="宋体" w:eastAsia="宋体" w:hAnsi="宋体" w:hint="eastAsia"/>
          <w:b/>
          <w:bCs/>
          <w:sz w:val="28"/>
          <w:szCs w:val="28"/>
        </w:rPr>
        <w:t>J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可以做什么</w:t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Pr="00A24692">
        <w:rPr>
          <w:rFonts w:ascii="宋体" w:eastAsia="宋体" w:hAnsi="宋体" w:hint="eastAsia"/>
          <w:b/>
          <w:bCs/>
          <w:sz w:val="21"/>
          <w:szCs w:val="21"/>
        </w:rPr>
        <w:t>）学习Python编程</w:t>
      </w:r>
    </w:p>
    <w:p w:rsidR="00A24692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被誉为最好用的Python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IDE之一，用来调试Python事半功倍。还可以在网页上显示虚谷号的传感器数值、摄像头内容等等。其实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不仅仅支持Python，还支持多种语言，这需要另外安装插件。</w:t>
      </w:r>
    </w:p>
    <w:p w:rsidR="00765383" w:rsidRPr="00765383" w:rsidRDefault="00765383" w:rsidP="00765383">
      <w:pPr>
        <w:tabs>
          <w:tab w:val="left" w:pos="420"/>
          <w:tab w:val="left" w:pos="840"/>
          <w:tab w:val="left" w:pos="1624"/>
        </w:tabs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765383">
        <w:rPr>
          <w:rFonts w:ascii="宋体" w:eastAsia="宋体" w:hAnsi="宋体"/>
          <w:sz w:val="21"/>
          <w:szCs w:val="21"/>
        </w:rPr>
        <w:t>通过“新建”-“</w:t>
      </w:r>
      <w:r>
        <w:rPr>
          <w:rFonts w:ascii="宋体" w:eastAsia="宋体" w:hAnsi="宋体" w:hint="eastAsia"/>
          <w:sz w:val="21"/>
          <w:szCs w:val="21"/>
        </w:rPr>
        <w:t>Python</w:t>
      </w:r>
      <w:r>
        <w:rPr>
          <w:rFonts w:ascii="宋体" w:eastAsia="宋体" w:hAnsi="宋体"/>
          <w:sz w:val="21"/>
          <w:szCs w:val="21"/>
        </w:rPr>
        <w:t>3</w:t>
      </w:r>
      <w:r w:rsidRPr="00765383">
        <w:rPr>
          <w:rFonts w:ascii="宋体" w:eastAsia="宋体" w:hAnsi="宋体"/>
          <w:sz w:val="21"/>
          <w:szCs w:val="21"/>
        </w:rPr>
        <w:t>”，即可</w:t>
      </w:r>
      <w:r>
        <w:rPr>
          <w:rFonts w:ascii="宋体" w:eastAsia="宋体" w:hAnsi="宋体" w:hint="eastAsia"/>
          <w:sz w:val="21"/>
          <w:szCs w:val="21"/>
        </w:rPr>
        <w:t>新建一个笔记</w:t>
      </w:r>
      <w:r w:rsidRPr="00765383">
        <w:rPr>
          <w:rFonts w:ascii="宋体" w:eastAsia="宋体" w:hAnsi="宋体"/>
          <w:sz w:val="21"/>
          <w:szCs w:val="21"/>
        </w:rPr>
        <w:t>。</w:t>
      </w:r>
    </w:p>
    <w:p w:rsidR="003E51FD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2）</w:t>
      </w:r>
      <w:r w:rsidR="003E51FD" w:rsidRPr="00A24692">
        <w:rPr>
          <w:rFonts w:ascii="宋体" w:eastAsia="宋体" w:hAnsi="宋体"/>
          <w:b/>
          <w:bCs/>
          <w:sz w:val="21"/>
          <w:szCs w:val="21"/>
        </w:rPr>
        <w:t>运行Linux命令</w:t>
      </w:r>
    </w:p>
    <w:p w:rsidR="00D67138" w:rsidRPr="00D67138" w:rsidRDefault="00D67138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D67138">
        <w:rPr>
          <w:rFonts w:ascii="宋体" w:eastAsia="宋体" w:hAnsi="宋体" w:hint="eastAsia"/>
          <w:sz w:val="21"/>
          <w:szCs w:val="21"/>
        </w:rPr>
        <w:t>通过</w:t>
      </w:r>
      <w:r>
        <w:rPr>
          <w:rFonts w:ascii="宋体" w:eastAsia="宋体" w:hAnsi="宋体" w:hint="eastAsia"/>
          <w:sz w:val="21"/>
          <w:szCs w:val="21"/>
        </w:rPr>
        <w:t>“新建”-</w:t>
      </w: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终端</w:t>
      </w:r>
      <w:r>
        <w:rPr>
          <w:rFonts w:ascii="宋体" w:eastAsia="宋体" w:hAnsi="宋体"/>
          <w:sz w:val="21"/>
          <w:szCs w:val="21"/>
        </w:rPr>
        <w:t>”</w:t>
      </w:r>
      <w:r>
        <w:rPr>
          <w:rFonts w:ascii="宋体" w:eastAsia="宋体" w:hAnsi="宋体" w:hint="eastAsia"/>
          <w:sz w:val="21"/>
          <w:szCs w:val="21"/>
        </w:rPr>
        <w:t>，即可打开Web界面的终端。</w:t>
      </w:r>
    </w:p>
    <w:p w:rsidR="003E51FD" w:rsidRPr="007F3DCF" w:rsidRDefault="003E51FD" w:rsidP="008117DF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"https://vvboard.readthedocs.io/zh/latest/_images/wifi071.jpg"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2A8B2C0" wp14:editId="4CDE76B2">
            <wp:extent cx="3551961" cy="247738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29" cy="24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7F3DCF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在仿真的终端页面，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几乎支持所有的命令，如安装软件、安装Python库文件、运行Python程序等。当关闭窗口后，再次打开，还能够看到之前的命令运行状态。</w:t>
      </w:r>
    </w:p>
    <w:p w:rsidR="003E51FD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通过终端页面，还能够看到一共有几个命令窗口在运行。在不同电脑登陆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，可以共享这一界面</w:t>
      </w:r>
      <w:r w:rsidR="00A24692">
        <w:rPr>
          <w:rFonts w:ascii="宋体" w:eastAsia="宋体" w:hAnsi="宋体" w:hint="eastAsia"/>
          <w:sz w:val="21"/>
          <w:szCs w:val="21"/>
        </w:rPr>
        <w:t>，尤其适用于</w:t>
      </w:r>
      <w:r w:rsidRPr="007F3DCF">
        <w:rPr>
          <w:rFonts w:ascii="宋体" w:eastAsia="宋体" w:hAnsi="宋体"/>
          <w:sz w:val="21"/>
          <w:szCs w:val="21"/>
        </w:rPr>
        <w:t>教学</w:t>
      </w:r>
      <w:r w:rsidR="00A24692">
        <w:rPr>
          <w:rFonts w:ascii="宋体" w:eastAsia="宋体" w:hAnsi="宋体" w:hint="eastAsia"/>
          <w:sz w:val="21"/>
          <w:szCs w:val="21"/>
        </w:rPr>
        <w:t>。</w:t>
      </w:r>
    </w:p>
    <w:p w:rsidR="005B0AAE" w:rsidRPr="00A24692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3）管理虚谷号</w:t>
      </w:r>
    </w:p>
    <w:p w:rsidR="003E51FD" w:rsidRPr="007F3DCF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支持文件的上传和下载</w:t>
      </w:r>
      <w:r w:rsidR="00765383">
        <w:rPr>
          <w:rFonts w:ascii="宋体" w:eastAsia="宋体" w:hAnsi="宋体" w:hint="eastAsia"/>
          <w:sz w:val="21"/>
          <w:szCs w:val="21"/>
        </w:rPr>
        <w:t>，新建文件、文件夹，删除、改名等操作</w:t>
      </w:r>
      <w:r>
        <w:rPr>
          <w:rFonts w:ascii="宋体" w:eastAsia="宋体" w:hAnsi="宋体" w:hint="eastAsia"/>
          <w:sz w:val="21"/>
          <w:szCs w:val="21"/>
        </w:rPr>
        <w:t>，可以用来管理虚谷号的文件资源，可以安装各种库、软件等等。</w:t>
      </w:r>
    </w:p>
    <w:p w:rsidR="007F3DCF" w:rsidRPr="00A24692" w:rsidRDefault="005B0AAE" w:rsidP="005B0AAE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1.4 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的代码调试技巧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如何快速运行指定的</w:t>
      </w:r>
      <w:bookmarkStart w:id="0" w:name="OLE_LINK1"/>
      <w:bookmarkStart w:id="1" w:name="OLE_LINK2"/>
      <w:r w:rsidRPr="00A24692">
        <w:rPr>
          <w:rFonts w:ascii="宋体" w:eastAsia="宋体" w:hAnsi="宋体"/>
          <w:b/>
          <w:bCs/>
          <w:sz w:val="21"/>
          <w:szCs w:val="21"/>
        </w:rPr>
        <w:t>代码</w:t>
      </w:r>
      <w:bookmarkEnd w:id="0"/>
      <w:bookmarkEnd w:id="1"/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单元格中的代码，可以按照任意次序进行执行。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提供了多种执行代码的方式，在“单元格”菜单中。</w:t>
      </w:r>
      <w:r w:rsidR="005B0AAE">
        <w:rPr>
          <w:rFonts w:ascii="宋体" w:eastAsia="宋体" w:hAnsi="宋体" w:hint="eastAsia"/>
          <w:sz w:val="21"/>
          <w:szCs w:val="21"/>
        </w:rPr>
        <w:t>分为：</w:t>
      </w:r>
      <w:r w:rsidRPr="007F3DCF">
        <w:rPr>
          <w:rFonts w:ascii="宋体" w:eastAsia="宋体" w:hAnsi="宋体"/>
          <w:sz w:val="21"/>
          <w:szCs w:val="21"/>
        </w:rPr>
        <w:t>运行所有单元格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运行所有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运行上面的代码块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运行下面的代码块</w:t>
      </w:r>
      <w:r w:rsidR="005B0AAE">
        <w:rPr>
          <w:rFonts w:ascii="宋体" w:eastAsia="宋体" w:hAnsi="宋体" w:hint="eastAsia"/>
          <w:sz w:val="21"/>
          <w:szCs w:val="21"/>
        </w:rPr>
        <w:t>等。</w:t>
      </w:r>
    </w:p>
    <w:p w:rsidR="00390EF6" w:rsidRPr="007F3DCF" w:rsidRDefault="00390EF6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在调试代码的过程中，稍微复杂些的代码，往往需要全部重启，好查看程序的整体效果。如在测试GPIO的代码时，之前的代码对后面的代码会产生影响，这就需要重启服务。具体的功能在“服务”菜单中。</w:t>
      </w:r>
      <w:r>
        <w:rPr>
          <w:rFonts w:ascii="宋体" w:eastAsia="宋体" w:hAnsi="宋体" w:hint="eastAsia"/>
          <w:sz w:val="21"/>
          <w:szCs w:val="21"/>
        </w:rPr>
        <w:t>可以选择“</w:t>
      </w:r>
      <w:r w:rsidRPr="007F3DCF">
        <w:rPr>
          <w:rFonts w:ascii="宋体" w:eastAsia="宋体" w:hAnsi="宋体"/>
          <w:sz w:val="21"/>
          <w:szCs w:val="21"/>
        </w:rPr>
        <w:t>重启 &amp; 清空输入</w:t>
      </w:r>
      <w:r>
        <w:rPr>
          <w:rFonts w:ascii="宋体" w:eastAsia="宋体" w:hAnsi="宋体" w:hint="eastAsia"/>
          <w:sz w:val="21"/>
          <w:szCs w:val="21"/>
        </w:rPr>
        <w:t>”、“</w:t>
      </w:r>
      <w:r w:rsidRPr="007F3DCF">
        <w:rPr>
          <w:rFonts w:ascii="宋体" w:eastAsia="宋体" w:hAnsi="宋体"/>
          <w:sz w:val="21"/>
          <w:szCs w:val="21"/>
        </w:rPr>
        <w:t>重启 &amp; 运行所有</w:t>
      </w:r>
      <w:r>
        <w:rPr>
          <w:rFonts w:ascii="宋体" w:eastAsia="宋体" w:hAnsi="宋体" w:hint="eastAsia"/>
          <w:sz w:val="21"/>
          <w:szCs w:val="21"/>
        </w:rPr>
        <w:t>”</w:t>
      </w:r>
    </w:p>
    <w:p w:rsidR="007F3DCF" w:rsidRPr="00A24692" w:rsidRDefault="007F3DCF" w:rsidP="00390EF6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2.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为什么</w:t>
      </w:r>
      <w:r w:rsidRPr="00A24692">
        <w:rPr>
          <w:rFonts w:ascii="宋体" w:eastAsia="宋体" w:hAnsi="宋体"/>
          <w:b/>
          <w:bCs/>
          <w:sz w:val="21"/>
          <w:szCs w:val="21"/>
        </w:rPr>
        <w:t>打开笔记的时候，所有的代码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都已经</w:t>
      </w:r>
      <w:r w:rsidRPr="00A24692">
        <w:rPr>
          <w:rFonts w:ascii="宋体" w:eastAsia="宋体" w:hAnsi="宋体"/>
          <w:b/>
          <w:bCs/>
          <w:sz w:val="21"/>
          <w:szCs w:val="21"/>
        </w:rPr>
        <w:t>运行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了</w:t>
      </w:r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笔记会保留代码运行的状态，打开一个笔记往往会看到很多的输出信息。如何让这些信息消失，保持代码的未运行状态？那就需要在关闭笔记前，执行“重启 &amp; 清空输入”，然后保存退出。</w:t>
      </w:r>
    </w:p>
    <w:p w:rsidR="00390EF6" w:rsidRPr="00390EF6" w:rsidRDefault="00390EF6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390EF6">
        <w:rPr>
          <w:rFonts w:ascii="宋体" w:eastAsia="宋体" w:hAnsi="宋体" w:hint="eastAsia"/>
          <w:b/>
          <w:bCs/>
          <w:sz w:val="21"/>
          <w:szCs w:val="21"/>
        </w:rPr>
        <w:t>3</w:t>
      </w:r>
      <w:r w:rsidRPr="00390EF6">
        <w:rPr>
          <w:rFonts w:ascii="宋体" w:eastAsia="宋体" w:hAnsi="宋体"/>
          <w:b/>
          <w:bCs/>
          <w:sz w:val="21"/>
          <w:szCs w:val="21"/>
        </w:rPr>
        <w:t>.</w:t>
      </w:r>
      <w:r w:rsidRPr="00390EF6">
        <w:rPr>
          <w:rFonts w:ascii="宋体" w:eastAsia="宋体" w:hAnsi="宋体" w:hint="eastAsia"/>
          <w:b/>
          <w:bCs/>
          <w:sz w:val="21"/>
          <w:szCs w:val="21"/>
        </w:rPr>
        <w:t>为什么打开多个笔记后</w:t>
      </w:r>
      <w:proofErr w:type="spellStart"/>
      <w:r w:rsidRPr="00390EF6">
        <w:rPr>
          <w:rFonts w:ascii="宋体" w:eastAsia="宋体" w:hAnsi="宋体" w:hint="eastAsia"/>
          <w:b/>
          <w:bCs/>
          <w:sz w:val="21"/>
          <w:szCs w:val="21"/>
        </w:rPr>
        <w:t>I</w:t>
      </w:r>
      <w:r w:rsidRPr="00390EF6">
        <w:rPr>
          <w:rFonts w:ascii="宋体" w:eastAsia="宋体" w:hAnsi="宋体"/>
          <w:b/>
          <w:bCs/>
          <w:sz w:val="21"/>
          <w:szCs w:val="21"/>
        </w:rPr>
        <w:t>upyter</w:t>
      </w:r>
      <w:proofErr w:type="spellEnd"/>
      <w:r w:rsidRPr="00390EF6">
        <w:rPr>
          <w:rFonts w:ascii="宋体" w:eastAsia="宋体" w:hAnsi="宋体" w:hint="eastAsia"/>
          <w:b/>
          <w:bCs/>
          <w:sz w:val="21"/>
          <w:szCs w:val="21"/>
        </w:rPr>
        <w:t>的运行速度变慢？</w:t>
      </w:r>
    </w:p>
    <w:p w:rsidR="00390EF6" w:rsidRDefault="00390EF6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打开</w:t>
      </w:r>
      <w:proofErr w:type="spellStart"/>
      <w:r>
        <w:rPr>
          <w:rFonts w:ascii="宋体" w:eastAsia="宋体" w:hAnsi="宋体" w:hint="eastAsia"/>
          <w:sz w:val="21"/>
          <w:szCs w:val="21"/>
        </w:rPr>
        <w:t>I</w:t>
      </w:r>
      <w:r w:rsidRPr="00390EF6">
        <w:rPr>
          <w:rFonts w:ascii="宋体" w:eastAsia="宋体" w:hAnsi="宋体"/>
          <w:sz w:val="21"/>
          <w:szCs w:val="21"/>
        </w:rPr>
        <w:t>upyter</w:t>
      </w:r>
      <w:proofErr w:type="spellEnd"/>
      <w:r w:rsidRPr="00390EF6">
        <w:rPr>
          <w:rFonts w:ascii="宋体" w:eastAsia="宋体" w:hAnsi="宋体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笔记</w:t>
      </w:r>
      <w:r w:rsidRPr="00390EF6">
        <w:rPr>
          <w:rFonts w:ascii="宋体" w:eastAsia="宋体" w:hAnsi="宋体"/>
          <w:sz w:val="21"/>
          <w:szCs w:val="21"/>
        </w:rPr>
        <w:t>，关闭页面并不能结束程序运行，</w:t>
      </w:r>
      <w:r>
        <w:rPr>
          <w:rFonts w:ascii="宋体" w:eastAsia="宋体" w:hAnsi="宋体" w:hint="eastAsia"/>
          <w:sz w:val="21"/>
          <w:szCs w:val="21"/>
        </w:rPr>
        <w:t>还</w:t>
      </w:r>
      <w:r w:rsidRPr="00390EF6">
        <w:rPr>
          <w:rFonts w:ascii="宋体" w:eastAsia="宋体" w:hAnsi="宋体"/>
          <w:sz w:val="21"/>
          <w:szCs w:val="21"/>
        </w:rPr>
        <w:t>会有线程在单独运行，占用</w:t>
      </w:r>
      <w:r>
        <w:rPr>
          <w:rFonts w:ascii="宋体" w:eastAsia="宋体" w:hAnsi="宋体" w:hint="eastAsia"/>
          <w:sz w:val="21"/>
          <w:szCs w:val="21"/>
        </w:rPr>
        <w:t>虚谷号的</w:t>
      </w:r>
      <w:r w:rsidRPr="00390EF6">
        <w:rPr>
          <w:rFonts w:ascii="宋体" w:eastAsia="宋体" w:hAnsi="宋体"/>
          <w:sz w:val="21"/>
          <w:szCs w:val="21"/>
        </w:rPr>
        <w:t>内存。当打开较多的程序，</w:t>
      </w:r>
      <w:r>
        <w:rPr>
          <w:rFonts w:ascii="宋体" w:eastAsia="宋体" w:hAnsi="宋体" w:hint="eastAsia"/>
          <w:sz w:val="21"/>
          <w:szCs w:val="21"/>
        </w:rPr>
        <w:t>直接</w:t>
      </w:r>
      <w:r w:rsidRPr="00390EF6">
        <w:rPr>
          <w:rFonts w:ascii="宋体" w:eastAsia="宋体" w:hAnsi="宋体"/>
          <w:sz w:val="21"/>
          <w:szCs w:val="21"/>
        </w:rPr>
        <w:t>使用关闭页面的方式</w:t>
      </w:r>
      <w:r>
        <w:rPr>
          <w:rFonts w:ascii="宋体" w:eastAsia="宋体" w:hAnsi="宋体" w:hint="eastAsia"/>
          <w:sz w:val="21"/>
          <w:szCs w:val="21"/>
        </w:rPr>
        <w:t>来关闭笔记</w:t>
      </w:r>
      <w:r w:rsidRPr="00390EF6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可能</w:t>
      </w:r>
      <w:r w:rsidRPr="00390EF6">
        <w:rPr>
          <w:rFonts w:ascii="宋体" w:eastAsia="宋体" w:hAnsi="宋体"/>
          <w:sz w:val="21"/>
          <w:szCs w:val="21"/>
        </w:rPr>
        <w:t>会导致内存不够用而死机</w:t>
      </w:r>
      <w:r>
        <w:rPr>
          <w:rFonts w:ascii="宋体" w:eastAsia="宋体" w:hAnsi="宋体" w:hint="eastAsia"/>
          <w:sz w:val="21"/>
          <w:szCs w:val="21"/>
        </w:rPr>
        <w:t>。创客版的内存比教育版小，感觉会比较明显。</w:t>
      </w:r>
    </w:p>
    <w:p w:rsidR="00390EF6" w:rsidRPr="007F3DCF" w:rsidRDefault="00390EF6" w:rsidP="00390EF6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避免这种情况</w:t>
      </w:r>
      <w:r>
        <w:rPr>
          <w:rFonts w:ascii="宋体" w:eastAsia="宋体" w:hAnsi="宋体" w:hint="eastAsia"/>
          <w:sz w:val="21"/>
          <w:szCs w:val="21"/>
        </w:rPr>
        <w:t>最好</w:t>
      </w:r>
      <w:r w:rsidRPr="00390EF6">
        <w:rPr>
          <w:rFonts w:ascii="宋体" w:eastAsia="宋体" w:hAnsi="宋体"/>
          <w:sz w:val="21"/>
          <w:szCs w:val="21"/>
        </w:rPr>
        <w:t>方法便是彻底结束程序运行。结束程序的方法如下：1、运行完程序，需要结束则在程序的页面选择“服务”-“关闭”</w:t>
      </w:r>
      <w:r>
        <w:rPr>
          <w:rFonts w:ascii="宋体" w:eastAsia="宋体" w:hAnsi="宋体" w:hint="eastAsia"/>
          <w:sz w:val="21"/>
          <w:szCs w:val="21"/>
        </w:rPr>
        <w:t>。</w:t>
      </w:r>
      <w:r w:rsidRPr="00390EF6">
        <w:rPr>
          <w:rFonts w:ascii="宋体" w:eastAsia="宋体" w:hAnsi="宋体"/>
          <w:sz w:val="21"/>
          <w:szCs w:val="21"/>
        </w:rPr>
        <w:t>2、关闭程序的页面，看到程序的目录刚运行的程序呈绿色，并且显示运行，勾选前面的小方框，在选择出现的黄色的关闭选项，即可结束程序的运行</w:t>
      </w:r>
      <w:r>
        <w:rPr>
          <w:rFonts w:ascii="宋体" w:eastAsia="宋体" w:hAnsi="宋体" w:hint="eastAsia"/>
          <w:sz w:val="21"/>
          <w:szCs w:val="21"/>
        </w:rPr>
        <w:t>。3、点击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的“运行”，会看到当前在运行的终端和笔记，逐个关闭即可。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1.5 </w:t>
      </w:r>
      <w:r w:rsidR="007F3DCF" w:rsidRPr="00A24692">
        <w:rPr>
          <w:rFonts w:ascii="宋体" w:eastAsia="宋体" w:hAnsi="宋体"/>
          <w:b/>
          <w:bCs/>
          <w:sz w:val="28"/>
          <w:szCs w:val="28"/>
        </w:rPr>
        <w:t>如何用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写笔记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的笔记中既可以插入代码，也可以用</w:t>
      </w:r>
      <w:proofErr w:type="spellStart"/>
      <w:r w:rsidRPr="007F3DCF">
        <w:rPr>
          <w:rFonts w:ascii="宋体" w:eastAsia="宋体" w:hAnsi="宋体"/>
          <w:sz w:val="21"/>
          <w:szCs w:val="21"/>
        </w:rPr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语法排版的文字。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lastRenderedPageBreak/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教程：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"https://baike.baidu.com/item/markdown/3245829?fr=aladdin"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https://baike.baidu.com/item/markdown/3245829?fr=aladdin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支持用“CTRL+C”的形式插入图片。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1.6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关于</w:t>
      </w:r>
      <w:proofErr w:type="spellStart"/>
      <w:r w:rsidRPr="00A24692">
        <w:rPr>
          <w:rFonts w:ascii="宋体" w:eastAsia="宋体" w:hAnsi="宋体" w:hint="eastAsia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的常见问题</w:t>
      </w:r>
    </w:p>
    <w:p w:rsid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  <w:t>1</w:t>
      </w:r>
      <w:r>
        <w:rPr>
          <w:rFonts w:ascii="宋体" w:eastAsia="宋体" w:hAnsi="宋体" w:hint="eastAsia"/>
          <w:sz w:val="21"/>
          <w:szCs w:val="21"/>
        </w:rPr>
        <w:t>）除了虚谷号内置的笔记，还有其他的笔记吗？</w:t>
      </w:r>
    </w:p>
    <w:p w:rsidR="00A24692" w:rsidRPr="00A24692" w:rsidRDefault="00A24692" w:rsidP="00A24692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虚谷号团队在不断编写学习笔记，除此之外，</w:t>
      </w:r>
      <w:r w:rsidRPr="007F3DCF">
        <w:rPr>
          <w:rFonts w:ascii="宋体" w:eastAsia="宋体" w:hAnsi="宋体"/>
          <w:sz w:val="21"/>
          <w:szCs w:val="21"/>
        </w:rPr>
        <w:t>在网上能够找到很多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学习笔记（扩展名为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ipynb</w:t>
      </w:r>
      <w:proofErr w:type="spellEnd"/>
      <w:r w:rsidRPr="007F3DCF">
        <w:rPr>
          <w:rFonts w:ascii="宋体" w:eastAsia="宋体" w:hAnsi="宋体"/>
          <w:sz w:val="21"/>
          <w:szCs w:val="21"/>
        </w:rPr>
        <w:t>），如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的官方网站。（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"https://nbviewer.jupyter.org/"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https://nbviewer.jupyter.org/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  <w:r w:rsidRPr="007F3DCF">
        <w:rPr>
          <w:rFonts w:ascii="宋体" w:eastAsia="宋体" w:hAnsi="宋体"/>
          <w:sz w:val="21"/>
          <w:szCs w:val="21"/>
        </w:rPr>
        <w:t>）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2）可以多人一起使用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吗？</w:t>
      </w:r>
    </w:p>
    <w:p w:rsidR="00392413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可以。甚至可以多人共同编辑一个笔记。。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3）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的笔记能不能导出来？</w:t>
      </w:r>
    </w:p>
    <w:p w:rsidR="003574D5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当然可以，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的笔记能够导出很多种格式，如</w:t>
      </w:r>
      <w:proofErr w:type="spellStart"/>
      <w:r>
        <w:rPr>
          <w:rFonts w:ascii="宋体" w:eastAsia="宋体" w:hAnsi="宋体" w:hint="eastAsia"/>
          <w:sz w:val="21"/>
          <w:szCs w:val="21"/>
        </w:rPr>
        <w:t>py</w:t>
      </w:r>
      <w:proofErr w:type="spellEnd"/>
      <w:r>
        <w:rPr>
          <w:rFonts w:ascii="宋体" w:eastAsia="宋体" w:hAnsi="宋体" w:hint="eastAsia"/>
          <w:sz w:val="21"/>
          <w:szCs w:val="21"/>
        </w:rPr>
        <w:t>、pdf、html等等。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4）</w:t>
      </w:r>
      <w:r w:rsidR="00392413">
        <w:rPr>
          <w:rFonts w:ascii="宋体" w:eastAsia="宋体" w:hAnsi="宋体" w:hint="eastAsia"/>
          <w:sz w:val="21"/>
          <w:szCs w:val="21"/>
        </w:rPr>
        <w:t>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上，如何做交互，比如输入字符之类。</w:t>
      </w:r>
    </w:p>
    <w:p w:rsidR="00392413" w:rsidRPr="007F3DCF" w:rsidRDefault="008117DF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不仅可以</w:t>
      </w:r>
      <w:r w:rsidR="00392413">
        <w:rPr>
          <w:rFonts w:ascii="宋体" w:eastAsia="宋体" w:hAnsi="宋体" w:hint="eastAsia"/>
          <w:sz w:val="21"/>
          <w:szCs w:val="21"/>
        </w:rPr>
        <w:t>直接在网页上输入，还能够利用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的网页小控件，做文本框、选择框等。图片也可以直接显示在网页上。</w:t>
      </w:r>
    </w:p>
    <w:p w:rsidR="003E3403" w:rsidRPr="007F3DCF" w:rsidRDefault="003E3403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</w:p>
    <w:sectPr w:rsidR="003E3403" w:rsidRPr="007F3DCF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5231"/>
    <w:multiLevelType w:val="multilevel"/>
    <w:tmpl w:val="BF7C73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7E6A"/>
    <w:multiLevelType w:val="multilevel"/>
    <w:tmpl w:val="00A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96238"/>
    <w:multiLevelType w:val="multilevel"/>
    <w:tmpl w:val="AA7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F22B2"/>
    <w:multiLevelType w:val="multilevel"/>
    <w:tmpl w:val="972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C2330"/>
    <w:multiLevelType w:val="multilevel"/>
    <w:tmpl w:val="3C3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32516"/>
    <w:multiLevelType w:val="multilevel"/>
    <w:tmpl w:val="E0EA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F148B"/>
    <w:multiLevelType w:val="multilevel"/>
    <w:tmpl w:val="9B8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447B2"/>
    <w:multiLevelType w:val="multilevel"/>
    <w:tmpl w:val="72E8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C21EA"/>
    <w:multiLevelType w:val="multilevel"/>
    <w:tmpl w:val="AB0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B6379"/>
    <w:multiLevelType w:val="multilevel"/>
    <w:tmpl w:val="B2C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F3644"/>
    <w:multiLevelType w:val="multilevel"/>
    <w:tmpl w:val="F79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E3A50"/>
    <w:multiLevelType w:val="multilevel"/>
    <w:tmpl w:val="B584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F"/>
    <w:rsid w:val="003574D5"/>
    <w:rsid w:val="00390EF6"/>
    <w:rsid w:val="00392413"/>
    <w:rsid w:val="003E3403"/>
    <w:rsid w:val="003E51FD"/>
    <w:rsid w:val="00402AE5"/>
    <w:rsid w:val="00552AC2"/>
    <w:rsid w:val="00590C1B"/>
    <w:rsid w:val="005B0AAE"/>
    <w:rsid w:val="00765383"/>
    <w:rsid w:val="007F3DCF"/>
    <w:rsid w:val="008117DF"/>
    <w:rsid w:val="0086354C"/>
    <w:rsid w:val="00A15154"/>
    <w:rsid w:val="00A24692"/>
    <w:rsid w:val="00D17564"/>
    <w:rsid w:val="00D67138"/>
    <w:rsid w:val="00DD221A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1D36-C766-2E40-ACD1-65433BA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DCF"/>
  </w:style>
  <w:style w:type="paragraph" w:styleId="1">
    <w:name w:val="heading 1"/>
    <w:basedOn w:val="a"/>
    <w:next w:val="a"/>
    <w:link w:val="10"/>
    <w:uiPriority w:val="9"/>
    <w:qFormat/>
    <w:rsid w:val="007F3DC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3DC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C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DC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DC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DC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DC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DC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DC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DCF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3DCF"/>
    <w:rPr>
      <w:smallCaps/>
      <w:spacing w:val="5"/>
      <w:sz w:val="28"/>
      <w:szCs w:val="28"/>
    </w:rPr>
  </w:style>
  <w:style w:type="character" w:styleId="a3">
    <w:name w:val="Hyperlink"/>
    <w:basedOn w:val="a0"/>
    <w:uiPriority w:val="99"/>
    <w:unhideWhenUsed/>
    <w:rsid w:val="007F3D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3DCF"/>
    <w:pPr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character" w:styleId="a5">
    <w:name w:val="Strong"/>
    <w:uiPriority w:val="22"/>
    <w:qFormat/>
    <w:rsid w:val="007F3DCF"/>
    <w:rPr>
      <w:b/>
      <w:color w:val="ED7D31" w:themeColor="accent2"/>
    </w:rPr>
  </w:style>
  <w:style w:type="character" w:customStyle="1" w:styleId="30">
    <w:name w:val="标题 3 字符"/>
    <w:basedOn w:val="a0"/>
    <w:link w:val="3"/>
    <w:uiPriority w:val="9"/>
    <w:semiHidden/>
    <w:rsid w:val="007F3DCF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F3DCF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F3DCF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F3DCF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7F3DCF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F3DCF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7F3DCF"/>
    <w:rPr>
      <w:b/>
      <w:i/>
      <w:smallCaps/>
      <w:color w:val="823B0B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7F3DCF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a8"/>
    <w:uiPriority w:val="10"/>
    <w:qFormat/>
    <w:rsid w:val="007F3DC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7F3DCF"/>
    <w:rPr>
      <w:smallCap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7F3DC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a">
    <w:name w:val="副标题 字符"/>
    <w:basedOn w:val="a0"/>
    <w:link w:val="a9"/>
    <w:uiPriority w:val="11"/>
    <w:rsid w:val="007F3DCF"/>
    <w:rPr>
      <w:rFonts w:asciiTheme="majorHAnsi" w:eastAsiaTheme="majorEastAsia" w:hAnsiTheme="majorHAnsi" w:cstheme="majorBidi"/>
      <w:szCs w:val="22"/>
    </w:rPr>
  </w:style>
  <w:style w:type="character" w:styleId="ab">
    <w:name w:val="Emphasis"/>
    <w:uiPriority w:val="20"/>
    <w:qFormat/>
    <w:rsid w:val="007F3DCF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7F3DCF"/>
    <w:pPr>
      <w:spacing w:after="0" w:line="240" w:lineRule="auto"/>
    </w:pPr>
  </w:style>
  <w:style w:type="character" w:customStyle="1" w:styleId="ad">
    <w:name w:val="无间隔 字符"/>
    <w:basedOn w:val="a0"/>
    <w:link w:val="ac"/>
    <w:uiPriority w:val="1"/>
    <w:rsid w:val="007F3DCF"/>
  </w:style>
  <w:style w:type="paragraph" w:styleId="ae">
    <w:name w:val="List Paragraph"/>
    <w:basedOn w:val="a"/>
    <w:uiPriority w:val="34"/>
    <w:qFormat/>
    <w:rsid w:val="007F3DC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7F3DCF"/>
    <w:rPr>
      <w:i/>
    </w:rPr>
  </w:style>
  <w:style w:type="character" w:customStyle="1" w:styleId="af0">
    <w:name w:val="引用 字符"/>
    <w:basedOn w:val="a0"/>
    <w:link w:val="af"/>
    <w:uiPriority w:val="29"/>
    <w:rsid w:val="007F3DCF"/>
    <w:rPr>
      <w:i/>
    </w:rPr>
  </w:style>
  <w:style w:type="paragraph" w:styleId="af1">
    <w:name w:val="Intense Quote"/>
    <w:basedOn w:val="a"/>
    <w:next w:val="a"/>
    <w:link w:val="af2"/>
    <w:uiPriority w:val="30"/>
    <w:qFormat/>
    <w:rsid w:val="007F3DC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2">
    <w:name w:val="明显引用 字符"/>
    <w:basedOn w:val="a0"/>
    <w:link w:val="af1"/>
    <w:uiPriority w:val="30"/>
    <w:rsid w:val="007F3DCF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7F3DCF"/>
    <w:rPr>
      <w:i/>
    </w:rPr>
  </w:style>
  <w:style w:type="character" w:styleId="af4">
    <w:name w:val="Intense Emphasis"/>
    <w:uiPriority w:val="21"/>
    <w:qFormat/>
    <w:rsid w:val="007F3DCF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7F3DCF"/>
    <w:rPr>
      <w:b/>
    </w:rPr>
  </w:style>
  <w:style w:type="character" w:styleId="af6">
    <w:name w:val="Intense Reference"/>
    <w:uiPriority w:val="32"/>
    <w:qFormat/>
    <w:rsid w:val="007F3DCF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7F3DC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7F3D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2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7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1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18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40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360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52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19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1730</Words>
  <Characters>2224</Characters>
  <Application>Microsoft Office Word</Application>
  <DocSecurity>0</DocSecurity>
  <Lines>76</Lines>
  <Paragraphs>43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5</cp:revision>
  <cp:lastPrinted>2020-02-16T13:39:00Z</cp:lastPrinted>
  <dcterms:created xsi:type="dcterms:W3CDTF">2020-02-16T13:37:00Z</dcterms:created>
  <dcterms:modified xsi:type="dcterms:W3CDTF">2020-04-14T15:35:00Z</dcterms:modified>
</cp:coreProperties>
</file>