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B23C" w14:textId="77777777" w:rsidR="004D6371" w:rsidRPr="002F220F" w:rsidRDefault="004D6371" w:rsidP="004D6371">
      <w:pPr>
        <w:pStyle w:val="NoSpacing"/>
        <w:jc w:val="center"/>
        <w:rPr>
          <w:rFonts w:ascii="Calibri" w:eastAsia="Helvetica" w:hAnsi="Calibri" w:cs="Calibri"/>
          <w:b/>
          <w:shd w:val="clear" w:color="auto" w:fill="FFFFFF"/>
        </w:rPr>
      </w:pPr>
      <w:r w:rsidRPr="002F220F">
        <w:rPr>
          <w:rStyle w:val="15"/>
          <w:rFonts w:ascii="Calibri" w:eastAsia="Helvetica" w:hAnsi="Calibri" w:cs="Calibri"/>
          <w:shd w:val="clear" w:color="auto" w:fill="FFFFFF"/>
        </w:rPr>
        <w:t>Senior SAP Consultant</w:t>
      </w:r>
    </w:p>
    <w:p w14:paraId="14748BD4" w14:textId="77777777" w:rsidR="004D6371" w:rsidRPr="002F220F" w:rsidRDefault="004D6371" w:rsidP="004D6371">
      <w:pPr>
        <w:pStyle w:val="NoSpacing"/>
        <w:jc w:val="center"/>
        <w:rPr>
          <w:rFonts w:ascii="Calibri" w:hAnsi="Calibri" w:cs="Calibri"/>
          <w:b/>
        </w:rPr>
      </w:pPr>
      <w:r w:rsidRPr="002F220F">
        <w:rPr>
          <w:rFonts w:ascii="Calibri" w:hAnsi="Calibri" w:cs="Calibri"/>
          <w:b/>
        </w:rPr>
        <w:t>Vishnu Vardhan Reddy</w:t>
      </w:r>
    </w:p>
    <w:p w14:paraId="56250A4C" w14:textId="77777777" w:rsidR="004D6371" w:rsidRPr="002F220F" w:rsidRDefault="004D6371" w:rsidP="004D6371">
      <w:pPr>
        <w:pStyle w:val="NoSpacing"/>
        <w:jc w:val="center"/>
        <w:rPr>
          <w:rFonts w:ascii="Calibri" w:hAnsi="Calibri" w:cs="Calibri"/>
          <w:b/>
        </w:rPr>
      </w:pPr>
      <w:r w:rsidRPr="002F220F">
        <w:rPr>
          <w:rFonts w:ascii="Calibri" w:hAnsi="Calibri" w:cs="Calibri"/>
          <w:b/>
        </w:rPr>
        <w:t xml:space="preserve">Phone: </w:t>
      </w:r>
      <w:r w:rsidRPr="002F220F">
        <w:rPr>
          <w:rFonts w:ascii="Calibri" w:hAnsi="Calibri" w:cs="Calibri"/>
        </w:rPr>
        <w:t>+1 (312)-529-8676</w:t>
      </w:r>
    </w:p>
    <w:p w14:paraId="6608EDFC" w14:textId="77777777" w:rsidR="004D6371" w:rsidRPr="002F220F" w:rsidRDefault="004D6371" w:rsidP="004D6371">
      <w:pPr>
        <w:pStyle w:val="NoSpacing"/>
        <w:pBdr>
          <w:bottom w:val="single" w:sz="12" w:space="1" w:color="auto"/>
        </w:pBdr>
        <w:jc w:val="center"/>
        <w:rPr>
          <w:rFonts w:ascii="Calibri" w:hAnsi="Calibri" w:cs="Calibri"/>
          <w:b/>
        </w:rPr>
      </w:pPr>
      <w:r w:rsidRPr="002F220F">
        <w:rPr>
          <w:rFonts w:ascii="Calibri" w:hAnsi="Calibri" w:cs="Calibri"/>
          <w:b/>
        </w:rPr>
        <w:t xml:space="preserve">Email: </w:t>
      </w:r>
      <w:r w:rsidRPr="002F220F">
        <w:rPr>
          <w:rFonts w:ascii="Calibri" w:hAnsi="Calibri" w:cs="Calibri"/>
        </w:rPr>
        <w:t>vishnuvreddy4321@gmail.com</w:t>
      </w:r>
    </w:p>
    <w:p w14:paraId="61099524" w14:textId="77777777" w:rsidR="00FC0067" w:rsidRPr="002F220F" w:rsidRDefault="00000000">
      <w:pPr>
        <w:spacing w:before="120" w:after="50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47AB63F7" w14:textId="72DC33AA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SAP BASIS</w:t>
      </w:r>
      <w:r w:rsidRPr="002F220F">
        <w:rPr>
          <w:rFonts w:ascii="Calibri" w:hAnsi="Calibri" w:cs="Calibri"/>
        </w:rPr>
        <w:t xml:space="preserve">, </w:t>
      </w:r>
      <w:r w:rsidRPr="002F220F">
        <w:rPr>
          <w:rFonts w:ascii="Calibri" w:hAnsi="Calibri" w:cs="Calibri"/>
          <w:b/>
          <w:bCs/>
        </w:rPr>
        <w:t>BTP</w:t>
      </w:r>
      <w:r w:rsidRPr="002F220F">
        <w:rPr>
          <w:rFonts w:ascii="Calibri" w:hAnsi="Calibri" w:cs="Calibri"/>
        </w:rPr>
        <w:t xml:space="preserve">, and </w:t>
      </w:r>
      <w:r w:rsidRPr="002F220F">
        <w:rPr>
          <w:rFonts w:ascii="Calibri" w:hAnsi="Calibri" w:cs="Calibri"/>
          <w:b/>
          <w:bCs/>
        </w:rPr>
        <w:t>Security</w:t>
      </w:r>
      <w:r w:rsidRPr="002F220F">
        <w:rPr>
          <w:rFonts w:ascii="Calibri" w:hAnsi="Calibri" w:cs="Calibri"/>
        </w:rPr>
        <w:t xml:space="preserve"> consultant with 10+ years of experience managing SAP landscapes across </w:t>
      </w:r>
      <w:r w:rsidRPr="002F220F">
        <w:rPr>
          <w:rFonts w:ascii="Calibri" w:hAnsi="Calibri" w:cs="Calibri"/>
          <w:b/>
          <w:bCs/>
        </w:rPr>
        <w:t>ECC 6.0</w:t>
      </w:r>
      <w:r w:rsidRPr="002F220F">
        <w:rPr>
          <w:rFonts w:ascii="Calibri" w:hAnsi="Calibri" w:cs="Calibri"/>
        </w:rPr>
        <w:t xml:space="preserve">, </w:t>
      </w:r>
      <w:r w:rsidRPr="002F220F">
        <w:rPr>
          <w:rFonts w:ascii="Calibri" w:hAnsi="Calibri" w:cs="Calibri"/>
          <w:b/>
          <w:bCs/>
        </w:rPr>
        <w:t>S/4HANA</w:t>
      </w:r>
      <w:r w:rsidRPr="002F220F">
        <w:rPr>
          <w:rFonts w:ascii="Calibri" w:hAnsi="Calibri" w:cs="Calibri"/>
        </w:rPr>
        <w:t xml:space="preserve">, and </w:t>
      </w:r>
      <w:r w:rsidRPr="002F220F">
        <w:rPr>
          <w:rFonts w:ascii="Calibri" w:hAnsi="Calibri" w:cs="Calibri"/>
          <w:b/>
          <w:bCs/>
        </w:rPr>
        <w:t>HANA DB</w:t>
      </w:r>
      <w:r w:rsidRPr="002F220F">
        <w:rPr>
          <w:rFonts w:ascii="Calibri" w:hAnsi="Calibri" w:cs="Calibri"/>
        </w:rPr>
        <w:t xml:space="preserve"> covering system administration, cloud migration, performance tuning, security design, and GRC across manufacturing, retail, healthcare, and banking industries.</w:t>
      </w:r>
    </w:p>
    <w:p w14:paraId="1526C510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Extensive </w:t>
      </w:r>
      <w:r w:rsidRPr="002F220F">
        <w:rPr>
          <w:rFonts w:ascii="Calibri" w:hAnsi="Calibri" w:cs="Calibri"/>
          <w:b/>
          <w:bCs/>
        </w:rPr>
        <w:t>SAP S/4HANA migration</w:t>
      </w:r>
      <w:r w:rsidRPr="002F220F">
        <w:rPr>
          <w:rFonts w:ascii="Calibri" w:hAnsi="Calibri" w:cs="Calibri"/>
        </w:rPr>
        <w:t xml:space="preserve"> experience using </w:t>
      </w:r>
      <w:r w:rsidRPr="002F220F">
        <w:rPr>
          <w:rFonts w:ascii="Calibri" w:hAnsi="Calibri" w:cs="Calibri"/>
          <w:b/>
          <w:bCs/>
        </w:rPr>
        <w:t>Software Update Manager (SUM)</w:t>
      </w:r>
      <w:r w:rsidRPr="002F220F">
        <w:rPr>
          <w:rFonts w:ascii="Calibri" w:hAnsi="Calibri" w:cs="Calibri"/>
        </w:rPr>
        <w:t xml:space="preserve"> and </w:t>
      </w:r>
      <w:r w:rsidRPr="002F220F">
        <w:rPr>
          <w:rFonts w:ascii="Calibri" w:hAnsi="Calibri" w:cs="Calibri"/>
          <w:b/>
          <w:bCs/>
        </w:rPr>
        <w:t>Database Migration Option (DMO)</w:t>
      </w:r>
      <w:r w:rsidRPr="002F220F">
        <w:rPr>
          <w:rFonts w:ascii="Calibri" w:hAnsi="Calibri" w:cs="Calibri"/>
        </w:rPr>
        <w:t>: end-to-end upgrades from ECC 6.0 to S/4HANA 2020/2021/2023, pre-upgrade checks, Simplification Item analysis, downtime minimization strategies, and post-migration system validation.</w:t>
      </w:r>
    </w:p>
    <w:p w14:paraId="0B62B17C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RISE with SAP</w:t>
      </w:r>
      <w:r w:rsidRPr="002F220F">
        <w:rPr>
          <w:rFonts w:ascii="Calibri" w:hAnsi="Calibri" w:cs="Calibri"/>
        </w:rPr>
        <w:t xml:space="preserve"> implementation experience: RISE scope definition, workload assessment, </w:t>
      </w:r>
      <w:r w:rsidRPr="002F220F">
        <w:rPr>
          <w:rFonts w:ascii="Calibri" w:hAnsi="Calibri" w:cs="Calibri"/>
          <w:b/>
          <w:bCs/>
        </w:rPr>
        <w:t>SAP Cloud Appliance Library (CAL)</w:t>
      </w:r>
      <w:r w:rsidRPr="002F220F">
        <w:rPr>
          <w:rFonts w:ascii="Calibri" w:hAnsi="Calibri" w:cs="Calibri"/>
        </w:rPr>
        <w:t xml:space="preserve"> provisioning, migration to </w:t>
      </w:r>
      <w:r w:rsidRPr="002F220F">
        <w:rPr>
          <w:rFonts w:ascii="Calibri" w:hAnsi="Calibri" w:cs="Calibri"/>
          <w:b/>
          <w:bCs/>
        </w:rPr>
        <w:t>SAP S/4HANA Cloud (Private Edition)</w:t>
      </w:r>
      <w:r w:rsidRPr="002F220F">
        <w:rPr>
          <w:rFonts w:ascii="Calibri" w:hAnsi="Calibri" w:cs="Calibri"/>
        </w:rPr>
        <w:t xml:space="preserve">, </w:t>
      </w:r>
      <w:proofErr w:type="spellStart"/>
      <w:r w:rsidRPr="002F220F">
        <w:rPr>
          <w:rFonts w:ascii="Calibri" w:hAnsi="Calibri" w:cs="Calibri"/>
        </w:rPr>
        <w:t>Hyperscaler</w:t>
      </w:r>
      <w:proofErr w:type="spellEnd"/>
      <w:r w:rsidRPr="002F220F">
        <w:rPr>
          <w:rFonts w:ascii="Calibri" w:hAnsi="Calibri" w:cs="Calibri"/>
        </w:rPr>
        <w:t xml:space="preserve"> (AWS/Azure) landscape setup, and cloud-to-on-</w:t>
      </w:r>
      <w:proofErr w:type="gramStart"/>
      <w:r w:rsidRPr="002F220F">
        <w:rPr>
          <w:rFonts w:ascii="Calibri" w:hAnsi="Calibri" w:cs="Calibri"/>
        </w:rPr>
        <w:t>premise</w:t>
      </w:r>
      <w:proofErr w:type="gramEnd"/>
      <w:r w:rsidRPr="002F220F">
        <w:rPr>
          <w:rFonts w:ascii="Calibri" w:hAnsi="Calibri" w:cs="Calibri"/>
        </w:rPr>
        <w:t xml:space="preserve"> connectivity via </w:t>
      </w:r>
      <w:r w:rsidRPr="002F220F">
        <w:rPr>
          <w:rFonts w:ascii="Calibri" w:hAnsi="Calibri" w:cs="Calibri"/>
          <w:b/>
          <w:bCs/>
        </w:rPr>
        <w:t>SAP Cloud Connector</w:t>
      </w:r>
      <w:r w:rsidRPr="002F220F">
        <w:rPr>
          <w:rFonts w:ascii="Calibri" w:hAnsi="Calibri" w:cs="Calibri"/>
        </w:rPr>
        <w:t>.</w:t>
      </w:r>
    </w:p>
    <w:p w14:paraId="643F9E23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Deep </w:t>
      </w:r>
      <w:r w:rsidRPr="002F220F">
        <w:rPr>
          <w:rFonts w:ascii="Calibri" w:hAnsi="Calibri" w:cs="Calibri"/>
          <w:b/>
          <w:bCs/>
        </w:rPr>
        <w:t>SAP HANA Database Administration</w:t>
      </w:r>
      <w:r w:rsidRPr="002F220F">
        <w:rPr>
          <w:rFonts w:ascii="Calibri" w:hAnsi="Calibri" w:cs="Calibri"/>
        </w:rPr>
        <w:t xml:space="preserve">: HANA Studio / </w:t>
      </w:r>
      <w:r w:rsidRPr="002F220F">
        <w:rPr>
          <w:rFonts w:ascii="Calibri" w:hAnsi="Calibri" w:cs="Calibri"/>
          <w:b/>
          <w:bCs/>
        </w:rPr>
        <w:t>SAP HANA Cockpit</w:t>
      </w:r>
      <w:r w:rsidRPr="002F220F">
        <w:rPr>
          <w:rFonts w:ascii="Calibri" w:hAnsi="Calibri" w:cs="Calibri"/>
        </w:rPr>
        <w:t xml:space="preserve"> administration, memory management, delta merge tuning, backup/recovery (</w:t>
      </w:r>
      <w:r w:rsidRPr="002F220F">
        <w:rPr>
          <w:rFonts w:ascii="Calibri" w:hAnsi="Calibri" w:cs="Calibri"/>
          <w:b/>
          <w:bCs/>
        </w:rPr>
        <w:t>HANA Backup Catalog, BACKINT</w:t>
      </w:r>
      <w:r w:rsidRPr="002F220F">
        <w:rPr>
          <w:rFonts w:ascii="Calibri" w:hAnsi="Calibri" w:cs="Calibri"/>
        </w:rPr>
        <w:t xml:space="preserve">), table partition management, trace analysis, and </w:t>
      </w:r>
      <w:r w:rsidRPr="002F220F">
        <w:rPr>
          <w:rFonts w:ascii="Calibri" w:hAnsi="Calibri" w:cs="Calibri"/>
          <w:b/>
          <w:bCs/>
        </w:rPr>
        <w:t>HANA System Replication (HSR)</w:t>
      </w:r>
      <w:r w:rsidRPr="002F220F">
        <w:rPr>
          <w:rFonts w:ascii="Calibri" w:hAnsi="Calibri" w:cs="Calibri"/>
        </w:rPr>
        <w:t xml:space="preserve"> for high availability.</w:t>
      </w:r>
    </w:p>
    <w:p w14:paraId="77A2987A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Hands-on </w:t>
      </w:r>
      <w:r w:rsidRPr="002F220F">
        <w:rPr>
          <w:rFonts w:ascii="Calibri" w:hAnsi="Calibri" w:cs="Calibri"/>
          <w:b/>
          <w:bCs/>
        </w:rPr>
        <w:t>SAP BTP (Business Technology Platform)</w:t>
      </w:r>
      <w:r w:rsidRPr="002F220F">
        <w:rPr>
          <w:rFonts w:ascii="Calibri" w:hAnsi="Calibri" w:cs="Calibri"/>
        </w:rPr>
        <w:t xml:space="preserve"> administration: Subaccount setup, </w:t>
      </w:r>
      <w:r w:rsidRPr="002F220F">
        <w:rPr>
          <w:rFonts w:ascii="Calibri" w:hAnsi="Calibri" w:cs="Calibri"/>
          <w:b/>
          <w:bCs/>
        </w:rPr>
        <w:t>Cloud Connector</w:t>
      </w:r>
      <w:r w:rsidRPr="002F220F">
        <w:rPr>
          <w:rFonts w:ascii="Calibri" w:hAnsi="Calibri" w:cs="Calibri"/>
        </w:rPr>
        <w:t xml:space="preserve"> configuration (tunnel management, access control lists), Destination Services, </w:t>
      </w:r>
      <w:r w:rsidRPr="002F220F">
        <w:rPr>
          <w:rFonts w:ascii="Calibri" w:hAnsi="Calibri" w:cs="Calibri"/>
          <w:b/>
          <w:bCs/>
        </w:rPr>
        <w:t>BTP Cockpit</w:t>
      </w:r>
      <w:r w:rsidRPr="002F220F">
        <w:rPr>
          <w:rFonts w:ascii="Calibri" w:hAnsi="Calibri" w:cs="Calibri"/>
        </w:rPr>
        <w:t xml:space="preserve"> governance, Entitlement management, Identity Authentication Service (</w:t>
      </w:r>
      <w:r w:rsidRPr="002F220F">
        <w:rPr>
          <w:rFonts w:ascii="Calibri" w:hAnsi="Calibri" w:cs="Calibri"/>
          <w:b/>
          <w:bCs/>
        </w:rPr>
        <w:t>IAS</w:t>
      </w:r>
      <w:r w:rsidRPr="002F220F">
        <w:rPr>
          <w:rFonts w:ascii="Calibri" w:hAnsi="Calibri" w:cs="Calibri"/>
        </w:rPr>
        <w:t>), and Identity Provisioning Service (IPS).</w:t>
      </w:r>
    </w:p>
    <w:p w14:paraId="33C07283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Strong </w:t>
      </w:r>
      <w:r w:rsidRPr="002F220F">
        <w:rPr>
          <w:rFonts w:ascii="Calibri" w:hAnsi="Calibri" w:cs="Calibri"/>
          <w:b/>
          <w:bCs/>
        </w:rPr>
        <w:t>SAP Security</w:t>
      </w:r>
      <w:r w:rsidRPr="002F220F">
        <w:rPr>
          <w:rFonts w:ascii="Calibri" w:hAnsi="Calibri" w:cs="Calibri"/>
        </w:rPr>
        <w:t xml:space="preserve"> expertise: </w:t>
      </w:r>
      <w:r w:rsidRPr="002F220F">
        <w:rPr>
          <w:rFonts w:ascii="Calibri" w:hAnsi="Calibri" w:cs="Calibri"/>
          <w:b/>
          <w:bCs/>
        </w:rPr>
        <w:t>PFCG role design</w:t>
      </w:r>
      <w:r w:rsidRPr="002F220F">
        <w:rPr>
          <w:rFonts w:ascii="Calibri" w:hAnsi="Calibri" w:cs="Calibri"/>
        </w:rPr>
        <w:t xml:space="preserve"> (single and composite roles), authorization object configuration, </w:t>
      </w:r>
      <w:r w:rsidRPr="002F220F">
        <w:rPr>
          <w:rFonts w:ascii="Calibri" w:hAnsi="Calibri" w:cs="Calibri"/>
          <w:b/>
          <w:bCs/>
        </w:rPr>
        <w:t>SU01 user administration</w:t>
      </w:r>
      <w:r w:rsidRPr="002F220F">
        <w:rPr>
          <w:rFonts w:ascii="Calibri" w:hAnsi="Calibri" w:cs="Calibri"/>
        </w:rPr>
        <w:t>, profile management, security audit log (SM19/SM20), authorization trace (</w:t>
      </w:r>
      <w:r w:rsidRPr="002F220F">
        <w:rPr>
          <w:rFonts w:ascii="Calibri" w:hAnsi="Calibri" w:cs="Calibri"/>
          <w:b/>
          <w:bCs/>
        </w:rPr>
        <w:t>SU53/ST01</w:t>
      </w:r>
      <w:r w:rsidRPr="002F220F">
        <w:rPr>
          <w:rFonts w:ascii="Calibri" w:hAnsi="Calibri" w:cs="Calibri"/>
        </w:rPr>
        <w:t>), and remediation of critical authorization violations.</w:t>
      </w:r>
    </w:p>
    <w:p w14:paraId="78F5DE88" w14:textId="77F25A0C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SAP GRC Access Control</w:t>
      </w:r>
      <w:r w:rsidRPr="002F220F">
        <w:rPr>
          <w:rFonts w:ascii="Calibri" w:hAnsi="Calibri" w:cs="Calibri"/>
        </w:rPr>
        <w:t xml:space="preserve"> experience: </w:t>
      </w:r>
      <w:r w:rsidRPr="002F220F">
        <w:rPr>
          <w:rFonts w:ascii="Calibri" w:hAnsi="Calibri" w:cs="Calibri"/>
          <w:b/>
          <w:bCs/>
        </w:rPr>
        <w:t>Access Request Management (ARM)</w:t>
      </w:r>
      <w:r w:rsidRPr="002F220F">
        <w:rPr>
          <w:rFonts w:ascii="Calibri" w:hAnsi="Calibri" w:cs="Calibri"/>
        </w:rPr>
        <w:t xml:space="preserve">, </w:t>
      </w:r>
      <w:r w:rsidRPr="002F220F">
        <w:rPr>
          <w:rFonts w:ascii="Calibri" w:hAnsi="Calibri" w:cs="Calibri"/>
          <w:b/>
          <w:bCs/>
        </w:rPr>
        <w:t>Segregation of Duties (</w:t>
      </w:r>
      <w:proofErr w:type="spellStart"/>
      <w:r w:rsidRPr="002F220F">
        <w:rPr>
          <w:rFonts w:ascii="Calibri" w:hAnsi="Calibri" w:cs="Calibri"/>
          <w:b/>
          <w:bCs/>
        </w:rPr>
        <w:t>SoD</w:t>
      </w:r>
      <w:proofErr w:type="spellEnd"/>
      <w:r w:rsidRPr="002F220F">
        <w:rPr>
          <w:rFonts w:ascii="Calibri" w:hAnsi="Calibri" w:cs="Calibri"/>
          <w:b/>
          <w:bCs/>
        </w:rPr>
        <w:t>) analysis</w:t>
      </w:r>
      <w:r w:rsidRPr="002F220F">
        <w:rPr>
          <w:rFonts w:ascii="Calibri" w:hAnsi="Calibri" w:cs="Calibri"/>
        </w:rPr>
        <w:t>, Risk Analysis and Remediation (RAR), Emergency Access Management (</w:t>
      </w:r>
      <w:r w:rsidRPr="002F220F">
        <w:rPr>
          <w:rFonts w:ascii="Calibri" w:hAnsi="Calibri" w:cs="Calibri"/>
          <w:b/>
          <w:bCs/>
        </w:rPr>
        <w:t>Firefighter</w:t>
      </w:r>
      <w:r w:rsidRPr="002F220F">
        <w:rPr>
          <w:rFonts w:ascii="Calibri" w:hAnsi="Calibri" w:cs="Calibri"/>
        </w:rPr>
        <w:t xml:space="preserve">), and </w:t>
      </w:r>
      <w:r w:rsidRPr="002F220F">
        <w:rPr>
          <w:rFonts w:ascii="Calibri" w:hAnsi="Calibri" w:cs="Calibri"/>
          <w:b/>
          <w:bCs/>
        </w:rPr>
        <w:t>Business Role Management</w:t>
      </w:r>
      <w:r w:rsidRPr="002F220F">
        <w:rPr>
          <w:rFonts w:ascii="Calibri" w:hAnsi="Calibri" w:cs="Calibri"/>
        </w:rPr>
        <w:t xml:space="preserve"> supporting SOX and HIPAA compliance requirements across all engagements.</w:t>
      </w:r>
    </w:p>
    <w:p w14:paraId="0B670A89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Expert in </w:t>
      </w:r>
      <w:r w:rsidRPr="002F220F">
        <w:rPr>
          <w:rFonts w:ascii="Calibri" w:hAnsi="Calibri" w:cs="Calibri"/>
          <w:b/>
          <w:bCs/>
        </w:rPr>
        <w:t>SAP System Monitoring and Performance Tuning</w:t>
      </w:r>
      <w:r w:rsidRPr="002F220F">
        <w:rPr>
          <w:rFonts w:ascii="Calibri" w:hAnsi="Calibri" w:cs="Calibri"/>
        </w:rPr>
        <w:t xml:space="preserve">: </w:t>
      </w:r>
      <w:r w:rsidRPr="002F220F">
        <w:rPr>
          <w:rFonts w:ascii="Calibri" w:hAnsi="Calibri" w:cs="Calibri"/>
          <w:b/>
          <w:bCs/>
        </w:rPr>
        <w:t>SM50/SM66</w:t>
      </w:r>
      <w:r w:rsidRPr="002F220F">
        <w:rPr>
          <w:rFonts w:ascii="Calibri" w:hAnsi="Calibri" w:cs="Calibri"/>
        </w:rPr>
        <w:t xml:space="preserve"> (work process monitoring), </w:t>
      </w:r>
      <w:r w:rsidRPr="002F220F">
        <w:rPr>
          <w:rFonts w:ascii="Calibri" w:hAnsi="Calibri" w:cs="Calibri"/>
          <w:b/>
          <w:bCs/>
        </w:rPr>
        <w:t>ST05</w:t>
      </w:r>
      <w:r w:rsidRPr="002F220F">
        <w:rPr>
          <w:rFonts w:ascii="Calibri" w:hAnsi="Calibri" w:cs="Calibri"/>
        </w:rPr>
        <w:t xml:space="preserve"> (SQL trace), </w:t>
      </w:r>
      <w:r w:rsidRPr="002F220F">
        <w:rPr>
          <w:rFonts w:ascii="Calibri" w:hAnsi="Calibri" w:cs="Calibri"/>
          <w:b/>
          <w:bCs/>
        </w:rPr>
        <w:t>ST12</w:t>
      </w:r>
      <w:r w:rsidRPr="002F220F">
        <w:rPr>
          <w:rFonts w:ascii="Calibri" w:hAnsi="Calibri" w:cs="Calibri"/>
        </w:rPr>
        <w:t xml:space="preserve"> (ABAP trace), </w:t>
      </w:r>
      <w:r w:rsidRPr="002F220F">
        <w:rPr>
          <w:rFonts w:ascii="Calibri" w:hAnsi="Calibri" w:cs="Calibri"/>
          <w:b/>
          <w:bCs/>
        </w:rPr>
        <w:t>SM21</w:t>
      </w:r>
      <w:r w:rsidRPr="002F220F">
        <w:rPr>
          <w:rFonts w:ascii="Calibri" w:hAnsi="Calibri" w:cs="Calibri"/>
        </w:rPr>
        <w:t xml:space="preserve"> (system log), </w:t>
      </w:r>
      <w:r w:rsidRPr="002F220F">
        <w:rPr>
          <w:rFonts w:ascii="Calibri" w:hAnsi="Calibri" w:cs="Calibri"/>
          <w:b/>
          <w:bCs/>
        </w:rPr>
        <w:t>ST22</w:t>
      </w:r>
      <w:r w:rsidRPr="002F220F">
        <w:rPr>
          <w:rFonts w:ascii="Calibri" w:hAnsi="Calibri" w:cs="Calibri"/>
        </w:rPr>
        <w:t xml:space="preserve"> (ABAP dump analysis), </w:t>
      </w:r>
      <w:r w:rsidRPr="002F220F">
        <w:rPr>
          <w:rFonts w:ascii="Calibri" w:hAnsi="Calibri" w:cs="Calibri"/>
          <w:b/>
          <w:bCs/>
        </w:rPr>
        <w:t>STAD/SM37</w:t>
      </w:r>
      <w:r w:rsidRPr="002F220F">
        <w:rPr>
          <w:rFonts w:ascii="Calibri" w:hAnsi="Calibri" w:cs="Calibri"/>
        </w:rPr>
        <w:t xml:space="preserve"> (background job monitoring), and </w:t>
      </w:r>
      <w:r w:rsidRPr="002F220F">
        <w:rPr>
          <w:rFonts w:ascii="Calibri" w:hAnsi="Calibri" w:cs="Calibri"/>
          <w:b/>
          <w:bCs/>
        </w:rPr>
        <w:t>Solution Manager DSWP</w:t>
      </w:r>
      <w:r w:rsidRPr="002F220F">
        <w:rPr>
          <w:rFonts w:ascii="Calibri" w:hAnsi="Calibri" w:cs="Calibri"/>
        </w:rPr>
        <w:t xml:space="preserve"> for proactive alerting and RCA.</w:t>
      </w:r>
    </w:p>
    <w:p w14:paraId="0B0BD874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Proficient in </w:t>
      </w:r>
      <w:r w:rsidRPr="002F220F">
        <w:rPr>
          <w:rFonts w:ascii="Calibri" w:hAnsi="Calibri" w:cs="Calibri"/>
          <w:b/>
          <w:bCs/>
        </w:rPr>
        <w:t>SAP Transport Management</w:t>
      </w:r>
      <w:r w:rsidRPr="002F220F">
        <w:rPr>
          <w:rFonts w:ascii="Calibri" w:hAnsi="Calibri" w:cs="Calibri"/>
        </w:rPr>
        <w:t xml:space="preserve">: </w:t>
      </w:r>
      <w:r w:rsidRPr="002F220F">
        <w:rPr>
          <w:rFonts w:ascii="Calibri" w:hAnsi="Calibri" w:cs="Calibri"/>
          <w:b/>
          <w:bCs/>
        </w:rPr>
        <w:t>STMS configuration</w:t>
      </w:r>
      <w:r w:rsidRPr="002F220F">
        <w:rPr>
          <w:rFonts w:ascii="Calibri" w:hAnsi="Calibri" w:cs="Calibri"/>
        </w:rPr>
        <w:t xml:space="preserve">, transport routes (Consolidation and Delivery), import queues, CTS+ for non-ABAP transport, </w:t>
      </w:r>
      <w:r w:rsidRPr="002F220F">
        <w:rPr>
          <w:rFonts w:ascii="Calibri" w:hAnsi="Calibri" w:cs="Calibri"/>
          <w:b/>
          <w:bCs/>
        </w:rPr>
        <w:t>change management governance</w:t>
      </w:r>
      <w:r w:rsidRPr="002F220F">
        <w:rPr>
          <w:rFonts w:ascii="Calibri" w:hAnsi="Calibri" w:cs="Calibri"/>
        </w:rPr>
        <w:t xml:space="preserve"> aligned with ITIL Change Advisory Board (CAB) processes and SAP Charm (Change Request Management).</w:t>
      </w:r>
    </w:p>
    <w:p w14:paraId="607B93D5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Experienced with </w:t>
      </w:r>
      <w:r w:rsidRPr="002F220F">
        <w:rPr>
          <w:rFonts w:ascii="Calibri" w:hAnsi="Calibri" w:cs="Calibri"/>
          <w:b/>
          <w:bCs/>
        </w:rPr>
        <w:t>SAP Solution Manager</w:t>
      </w:r>
      <w:r w:rsidRPr="002F220F">
        <w:rPr>
          <w:rFonts w:ascii="Calibri" w:hAnsi="Calibri" w:cs="Calibri"/>
        </w:rPr>
        <w:t xml:space="preserve">: Diagnostics setup, System Monitoring, </w:t>
      </w:r>
      <w:proofErr w:type="spellStart"/>
      <w:r w:rsidRPr="002F220F">
        <w:rPr>
          <w:rFonts w:ascii="Calibri" w:hAnsi="Calibri" w:cs="Calibri"/>
          <w:b/>
          <w:bCs/>
        </w:rPr>
        <w:t>EarlyWatch</w:t>
      </w:r>
      <w:proofErr w:type="spellEnd"/>
      <w:r w:rsidRPr="002F220F">
        <w:rPr>
          <w:rFonts w:ascii="Calibri" w:hAnsi="Calibri" w:cs="Calibri"/>
          <w:b/>
          <w:bCs/>
        </w:rPr>
        <w:t xml:space="preserve"> Alert (EWA)</w:t>
      </w:r>
      <w:r w:rsidRPr="002F220F">
        <w:rPr>
          <w:rFonts w:ascii="Calibri" w:hAnsi="Calibri" w:cs="Calibri"/>
        </w:rPr>
        <w:t xml:space="preserve">, Technical Monitoring, </w:t>
      </w:r>
      <w:proofErr w:type="spellStart"/>
      <w:r w:rsidRPr="002F220F">
        <w:rPr>
          <w:rFonts w:ascii="Calibri" w:hAnsi="Calibri" w:cs="Calibri"/>
        </w:rPr>
        <w:t>ChaRM</w:t>
      </w:r>
      <w:proofErr w:type="spellEnd"/>
      <w:r w:rsidRPr="002F220F">
        <w:rPr>
          <w:rFonts w:ascii="Calibri" w:hAnsi="Calibri" w:cs="Calibri"/>
        </w:rPr>
        <w:t xml:space="preserve"> (Change Request Management), Focused Insights dashboards, and </w:t>
      </w:r>
      <w:r w:rsidRPr="002F220F">
        <w:rPr>
          <w:rFonts w:ascii="Calibri" w:hAnsi="Calibri" w:cs="Calibri"/>
          <w:b/>
          <w:bCs/>
        </w:rPr>
        <w:t>ITSM integration</w:t>
      </w:r>
      <w:r w:rsidRPr="002F220F">
        <w:rPr>
          <w:rFonts w:ascii="Calibri" w:hAnsi="Calibri" w:cs="Calibri"/>
        </w:rPr>
        <w:t xml:space="preserve"> with ServiceNow for incident and change management workflows.</w:t>
      </w:r>
    </w:p>
    <w:p w14:paraId="7FE34D55" w14:textId="6090D720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Operating System and Database expertise: </w:t>
      </w:r>
      <w:r w:rsidRPr="002F220F">
        <w:rPr>
          <w:rFonts w:ascii="Calibri" w:hAnsi="Calibri" w:cs="Calibri"/>
          <w:b/>
          <w:bCs/>
        </w:rPr>
        <w:t>SUSE Linux Enterprise Server (SLES), Red Hat Enterprise Linux (RHEL)</w:t>
      </w:r>
      <w:r w:rsidRPr="002F220F">
        <w:rPr>
          <w:rFonts w:ascii="Calibri" w:hAnsi="Calibri" w:cs="Calibri"/>
        </w:rPr>
        <w:t xml:space="preserve">, AIX, </w:t>
      </w:r>
      <w:r w:rsidRPr="002F220F">
        <w:rPr>
          <w:rFonts w:ascii="Calibri" w:hAnsi="Calibri" w:cs="Calibri"/>
          <w:b/>
          <w:bCs/>
        </w:rPr>
        <w:t>SAP HANA</w:t>
      </w:r>
      <w:r w:rsidRPr="002F220F">
        <w:rPr>
          <w:rFonts w:ascii="Calibri" w:hAnsi="Calibri" w:cs="Calibri"/>
        </w:rPr>
        <w:t xml:space="preserve">, Oracle 19c, SQL Server including OS </w:t>
      </w:r>
      <w:proofErr w:type="gramStart"/>
      <w:r w:rsidRPr="002F220F">
        <w:rPr>
          <w:rFonts w:ascii="Calibri" w:hAnsi="Calibri" w:cs="Calibri"/>
        </w:rPr>
        <w:t>kernel parameter</w:t>
      </w:r>
      <w:proofErr w:type="gramEnd"/>
      <w:r w:rsidRPr="002F220F">
        <w:rPr>
          <w:rFonts w:ascii="Calibri" w:hAnsi="Calibri" w:cs="Calibri"/>
        </w:rPr>
        <w:t xml:space="preserve"> tuning, filesystem sizing, NFS mount management, and </w:t>
      </w:r>
      <w:r w:rsidRPr="002F220F">
        <w:rPr>
          <w:rFonts w:ascii="Calibri" w:hAnsi="Calibri" w:cs="Calibri"/>
          <w:b/>
          <w:bCs/>
        </w:rPr>
        <w:t>HA/DR configuration</w:t>
      </w:r>
      <w:r w:rsidRPr="002F220F">
        <w:rPr>
          <w:rFonts w:ascii="Calibri" w:hAnsi="Calibri" w:cs="Calibri"/>
        </w:rPr>
        <w:t xml:space="preserve"> using Pacemaker clusters.</w:t>
      </w:r>
    </w:p>
    <w:p w14:paraId="4E1AB8DA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Hands-on </w:t>
      </w:r>
      <w:r w:rsidRPr="002F220F">
        <w:rPr>
          <w:rFonts w:ascii="Calibri" w:hAnsi="Calibri" w:cs="Calibri"/>
          <w:b/>
          <w:bCs/>
        </w:rPr>
        <w:t>SAP Fiori / NetWeaver Gateway administration</w:t>
      </w:r>
      <w:r w:rsidRPr="002F220F">
        <w:rPr>
          <w:rFonts w:ascii="Calibri" w:hAnsi="Calibri" w:cs="Calibri"/>
        </w:rPr>
        <w:t>: IIS/ICM configuration, OData service activation (</w:t>
      </w:r>
      <w:r w:rsidRPr="002F220F">
        <w:rPr>
          <w:rFonts w:ascii="Calibri" w:hAnsi="Calibri" w:cs="Calibri"/>
          <w:b/>
          <w:bCs/>
        </w:rPr>
        <w:t>/IWFND/MAINT_SERVICE</w:t>
      </w:r>
      <w:r w:rsidRPr="002F220F">
        <w:rPr>
          <w:rFonts w:ascii="Calibri" w:hAnsi="Calibri" w:cs="Calibri"/>
        </w:rPr>
        <w:t xml:space="preserve">), Fiori Launchpad Designer, app catalog management, role-to-catalog assignment, and </w:t>
      </w:r>
      <w:r w:rsidRPr="002F220F">
        <w:rPr>
          <w:rFonts w:ascii="Calibri" w:hAnsi="Calibri" w:cs="Calibri"/>
          <w:b/>
          <w:bCs/>
        </w:rPr>
        <w:t>BTP Launchpad</w:t>
      </w:r>
      <w:r w:rsidRPr="002F220F">
        <w:rPr>
          <w:rFonts w:ascii="Calibri" w:hAnsi="Calibri" w:cs="Calibri"/>
        </w:rPr>
        <w:t xml:space="preserve"> migration for S/4HANA Fiori deployments.</w:t>
      </w:r>
    </w:p>
    <w:p w14:paraId="72327083" w14:textId="3B3F66F6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Strong </w:t>
      </w:r>
      <w:r w:rsidRPr="002F220F">
        <w:rPr>
          <w:rFonts w:ascii="Calibri" w:hAnsi="Calibri" w:cs="Calibri"/>
          <w:b/>
          <w:bCs/>
        </w:rPr>
        <w:t>SAP Cloud Identity Services</w:t>
      </w:r>
      <w:r w:rsidRPr="002F220F">
        <w:rPr>
          <w:rFonts w:ascii="Calibri" w:hAnsi="Calibri" w:cs="Calibri"/>
        </w:rPr>
        <w:t xml:space="preserve">: </w:t>
      </w:r>
      <w:r w:rsidRPr="002F220F">
        <w:rPr>
          <w:rFonts w:ascii="Calibri" w:hAnsi="Calibri" w:cs="Calibri"/>
          <w:b/>
          <w:bCs/>
        </w:rPr>
        <w:t>IAS (Identity Authentication Service)</w:t>
      </w:r>
      <w:r w:rsidRPr="002F220F">
        <w:rPr>
          <w:rFonts w:ascii="Calibri" w:hAnsi="Calibri" w:cs="Calibri"/>
        </w:rPr>
        <w:t xml:space="preserve"> configuration for SSO (SAML 2.0, OAuth 2.0), </w:t>
      </w:r>
      <w:r w:rsidRPr="002F220F">
        <w:rPr>
          <w:rFonts w:ascii="Calibri" w:hAnsi="Calibri" w:cs="Calibri"/>
          <w:b/>
          <w:bCs/>
        </w:rPr>
        <w:t>IPS (Identity Provisioning Service)</w:t>
      </w:r>
      <w:r w:rsidRPr="002F220F">
        <w:rPr>
          <w:rFonts w:ascii="Calibri" w:hAnsi="Calibri" w:cs="Calibri"/>
        </w:rPr>
        <w:t xml:space="preserve"> for user sync between Active Directory, SAP S/4HANA, and BTP subaccounts eliminating manual user provisioning across hybrid landscapes.</w:t>
      </w:r>
    </w:p>
    <w:p w14:paraId="14135252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Proven delivery in </w:t>
      </w:r>
      <w:r w:rsidRPr="002F220F">
        <w:rPr>
          <w:rFonts w:ascii="Calibri" w:hAnsi="Calibri" w:cs="Calibri"/>
          <w:b/>
          <w:bCs/>
        </w:rPr>
        <w:t>ASAP and SAP Activate</w:t>
      </w:r>
      <w:r w:rsidRPr="002F220F">
        <w:rPr>
          <w:rFonts w:ascii="Calibri" w:hAnsi="Calibri" w:cs="Calibri"/>
        </w:rPr>
        <w:t xml:space="preserve"> methodology projects; proficient in Agile sprint delivery using JIRA and Confluence, change management via SAP </w:t>
      </w:r>
      <w:proofErr w:type="spellStart"/>
      <w:r w:rsidRPr="002F220F">
        <w:rPr>
          <w:rFonts w:ascii="Calibri" w:hAnsi="Calibri" w:cs="Calibri"/>
        </w:rPr>
        <w:t>ChaRM</w:t>
      </w:r>
      <w:proofErr w:type="spellEnd"/>
      <w:r w:rsidRPr="002F220F">
        <w:rPr>
          <w:rFonts w:ascii="Calibri" w:hAnsi="Calibri" w:cs="Calibri"/>
        </w:rPr>
        <w:t xml:space="preserve"> and ServiceNow, and </w:t>
      </w:r>
      <w:r w:rsidRPr="002F220F">
        <w:rPr>
          <w:rFonts w:ascii="Calibri" w:hAnsi="Calibri" w:cs="Calibri"/>
          <w:b/>
          <w:bCs/>
        </w:rPr>
        <w:t>24x7 production support</w:t>
      </w:r>
      <w:r w:rsidRPr="002F220F">
        <w:rPr>
          <w:rFonts w:ascii="Calibri" w:hAnsi="Calibri" w:cs="Calibri"/>
        </w:rPr>
        <w:t xml:space="preserve"> with documented SLA adherence across all engagements.</w:t>
      </w:r>
    </w:p>
    <w:p w14:paraId="4449C9AA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5DCA493C" w14:textId="77777777" w:rsidR="00FC0067" w:rsidRPr="002F220F" w:rsidRDefault="00000000">
      <w:pPr>
        <w:spacing w:before="120" w:after="50"/>
        <w:rPr>
          <w:rFonts w:ascii="Calibri" w:hAnsi="Calibri" w:cs="Calibri"/>
          <w:b/>
          <w:bCs/>
          <w:sz w:val="22"/>
          <w:szCs w:val="22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42D55683" w14:textId="77777777" w:rsidR="004D6371" w:rsidRPr="002F220F" w:rsidRDefault="004D6371">
      <w:pPr>
        <w:spacing w:before="120" w:after="50"/>
        <w:rPr>
          <w:rFonts w:ascii="Calibri" w:hAnsi="Calibri" w:cs="Calibri"/>
        </w:rPr>
      </w:pP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40"/>
      </w:tblGrid>
      <w:tr w:rsidR="00FC0067" w:rsidRPr="002F220F" w14:paraId="4E57450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6871C4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t>BASIS Tools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E1466B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</w:rPr>
              <w:t xml:space="preserve">SUM (Software Update Manager), DMO (Database Migration Option), SPAM/SAINT, SPDD/SPAU, STMS, CTS+, SAP Router, </w:t>
            </w:r>
            <w:proofErr w:type="spellStart"/>
            <w:r w:rsidRPr="002F220F">
              <w:rPr>
                <w:rFonts w:ascii="Calibri" w:hAnsi="Calibri" w:cs="Calibri"/>
              </w:rPr>
              <w:t>SAPinst</w:t>
            </w:r>
            <w:proofErr w:type="spellEnd"/>
            <w:r w:rsidRPr="002F220F">
              <w:rPr>
                <w:rFonts w:ascii="Calibri" w:hAnsi="Calibri" w:cs="Calibri"/>
              </w:rPr>
              <w:t>, SAP Kernel Upgrade, JSPM, SLD, RZ10/RZ20, SM50/SM66, ST05/ST12, SM21, ST22, STAD, SM37, AL11</w:t>
            </w:r>
          </w:p>
        </w:tc>
      </w:tr>
      <w:tr w:rsidR="00FC0067" w:rsidRPr="002F220F" w14:paraId="20711F8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FFBBF8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lastRenderedPageBreak/>
              <w:t>HANA DB Admin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DAC2D4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</w:rPr>
              <w:t>SAP HANA Studio, SAP HANA Cockpit, HANA System Replication (HSR), HANA Backup (BACKINT), Table Partitioning, Delta Merge, Memory Management, HANA Trace, HANA XSA/XSC, MDC (Multi-Database Container)</w:t>
            </w:r>
          </w:p>
        </w:tc>
      </w:tr>
      <w:tr w:rsidR="00FC0067" w:rsidRPr="002F220F" w14:paraId="39D6B1E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D32FB9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t>SAP BTP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DA9017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</w:rPr>
              <w:t>BTP Cockpit, Cloud Connector, Subaccount Management, Destination Service, Identity Authentication (IAS), Identity Provisioning (IPS), BTP Integration Suite (CPI), BTP Launchpad, API Management, SAP Build, RISE with SAP</w:t>
            </w:r>
          </w:p>
        </w:tc>
      </w:tr>
      <w:tr w:rsidR="00FC0067" w:rsidRPr="002F220F" w14:paraId="61549D4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749667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t>SAP Security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BAEE4C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</w:rPr>
              <w:t>PFCG (Role Design), SU01, SU10, SU25, SU53/ST01 (Auth Trace), SM19/SM20 (Security Audit Log), Profile Generator, Authorization Objects, CDS-based Authorization, Fiori App Authorization, Field-Level Security</w:t>
            </w:r>
          </w:p>
        </w:tc>
      </w:tr>
      <w:tr w:rsidR="00FC0067" w:rsidRPr="002F220F" w14:paraId="6492D8D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223ABC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t>SAP GRC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33E987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</w:rPr>
              <w:t xml:space="preserve">GRC Access Control 10.x/12.x, Access Request Management (ARM), </w:t>
            </w:r>
            <w:proofErr w:type="spellStart"/>
            <w:r w:rsidRPr="002F220F">
              <w:rPr>
                <w:rFonts w:ascii="Calibri" w:hAnsi="Calibri" w:cs="Calibri"/>
              </w:rPr>
              <w:t>SoD</w:t>
            </w:r>
            <w:proofErr w:type="spellEnd"/>
            <w:r w:rsidRPr="002F220F">
              <w:rPr>
                <w:rFonts w:ascii="Calibri" w:hAnsi="Calibri" w:cs="Calibri"/>
              </w:rPr>
              <w:t xml:space="preserve"> Analysis (RAR), Emergency Access Management (Firefighter), Business Role Management, User Provisioning Workflow, SOX/HIPAA Compliance</w:t>
            </w:r>
          </w:p>
        </w:tc>
      </w:tr>
      <w:tr w:rsidR="00FC0067" w:rsidRPr="002F220F" w14:paraId="0DA6D0E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950F5C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t>SAP Solution Manager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7B2E2A" w14:textId="77777777" w:rsidR="00FC0067" w:rsidRPr="002F220F" w:rsidRDefault="00000000">
            <w:pPr>
              <w:rPr>
                <w:rFonts w:ascii="Calibri" w:hAnsi="Calibri" w:cs="Calibri"/>
              </w:rPr>
            </w:pPr>
            <w:proofErr w:type="spellStart"/>
            <w:r w:rsidRPr="002F220F">
              <w:rPr>
                <w:rFonts w:ascii="Calibri" w:hAnsi="Calibri" w:cs="Calibri"/>
              </w:rPr>
              <w:t>EarlyWatch</w:t>
            </w:r>
            <w:proofErr w:type="spellEnd"/>
            <w:r w:rsidRPr="002F220F">
              <w:rPr>
                <w:rFonts w:ascii="Calibri" w:hAnsi="Calibri" w:cs="Calibri"/>
              </w:rPr>
              <w:t xml:space="preserve"> Alert, System Monitoring, DSWP, Technical Monitoring, </w:t>
            </w:r>
            <w:proofErr w:type="spellStart"/>
            <w:r w:rsidRPr="002F220F">
              <w:rPr>
                <w:rFonts w:ascii="Calibri" w:hAnsi="Calibri" w:cs="Calibri"/>
              </w:rPr>
              <w:t>ChaRM</w:t>
            </w:r>
            <w:proofErr w:type="spellEnd"/>
            <w:r w:rsidRPr="002F220F">
              <w:rPr>
                <w:rFonts w:ascii="Calibri" w:hAnsi="Calibri" w:cs="Calibri"/>
              </w:rPr>
              <w:t xml:space="preserve">, Focused Insights, ITSM (ServiceNow Integration), </w:t>
            </w:r>
            <w:proofErr w:type="spellStart"/>
            <w:r w:rsidRPr="002F220F">
              <w:rPr>
                <w:rFonts w:ascii="Calibri" w:hAnsi="Calibri" w:cs="Calibri"/>
              </w:rPr>
              <w:t>SolMan</w:t>
            </w:r>
            <w:proofErr w:type="spellEnd"/>
            <w:r w:rsidRPr="002F220F">
              <w:rPr>
                <w:rFonts w:ascii="Calibri" w:hAnsi="Calibri" w:cs="Calibri"/>
              </w:rPr>
              <w:t xml:space="preserve"> Diagnostics</w:t>
            </w:r>
          </w:p>
        </w:tc>
      </w:tr>
      <w:tr w:rsidR="00FC0067" w:rsidRPr="002F220F" w14:paraId="76AB6F8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A93157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t>SAP Fiori / Gateway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D6C760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</w:rPr>
              <w:t>NetWeaver Gateway, OData Service Activation (/IWFND/MAINT_SERVICE), Fiori Launchpad Admin, BTP Launchpad Migration, ICM/IIS Config, App Catalog &amp; Role Assignment</w:t>
            </w:r>
          </w:p>
        </w:tc>
      </w:tr>
      <w:tr w:rsidR="00FC0067" w:rsidRPr="002F220F" w14:paraId="701C888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E1D2ED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t>OS / Infrastructure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659BF2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</w:rPr>
              <w:t>SUSE Linux (SLES), RHEL, AIX, Windows Server, Oracle 19c, SQL Server, Pacemaker (HA Cluster), NFS, LVM, AWS EC2/S3, Microsoft Azure</w:t>
            </w:r>
          </w:p>
        </w:tc>
      </w:tr>
      <w:tr w:rsidR="00FC0067" w:rsidRPr="002F220F" w14:paraId="32603E7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AF69CF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t>Cloud &amp; Identity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7AE2EC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</w:rPr>
              <w:t xml:space="preserve">RISE with SAP, SAP CAL, AWS/Azure </w:t>
            </w:r>
            <w:proofErr w:type="spellStart"/>
            <w:r w:rsidRPr="002F220F">
              <w:rPr>
                <w:rFonts w:ascii="Calibri" w:hAnsi="Calibri" w:cs="Calibri"/>
              </w:rPr>
              <w:t>Hyperscaler</w:t>
            </w:r>
            <w:proofErr w:type="spellEnd"/>
            <w:r w:rsidRPr="002F220F">
              <w:rPr>
                <w:rFonts w:ascii="Calibri" w:hAnsi="Calibri" w:cs="Calibri"/>
              </w:rPr>
              <w:t>, SAML 2.0, OAuth 2.0, SSO Configuration, Active Directory Integration, IAS/IPS</w:t>
            </w:r>
          </w:p>
        </w:tc>
      </w:tr>
      <w:tr w:rsidR="00FC0067" w:rsidRPr="002F220F" w14:paraId="68EEC7C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49470E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  <w:b/>
                <w:bCs/>
              </w:rPr>
              <w:t>Methodologies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37A62C" w14:textId="77777777" w:rsidR="00FC0067" w:rsidRPr="002F220F" w:rsidRDefault="00000000">
            <w:pPr>
              <w:rPr>
                <w:rFonts w:ascii="Calibri" w:hAnsi="Calibri" w:cs="Calibri"/>
              </w:rPr>
            </w:pPr>
            <w:r w:rsidRPr="002F220F">
              <w:rPr>
                <w:rFonts w:ascii="Calibri" w:hAnsi="Calibri" w:cs="Calibri"/>
              </w:rPr>
              <w:t xml:space="preserve">ASAP, SAP Activate, ITIL, Agile (Scrum), SAP </w:t>
            </w:r>
            <w:proofErr w:type="spellStart"/>
            <w:r w:rsidRPr="002F220F">
              <w:rPr>
                <w:rFonts w:ascii="Calibri" w:hAnsi="Calibri" w:cs="Calibri"/>
              </w:rPr>
              <w:t>ChaRM</w:t>
            </w:r>
            <w:proofErr w:type="spellEnd"/>
            <w:r w:rsidRPr="002F220F">
              <w:rPr>
                <w:rFonts w:ascii="Calibri" w:hAnsi="Calibri" w:cs="Calibri"/>
              </w:rPr>
              <w:t>, ServiceNow, JIRA, Confluence</w:t>
            </w:r>
          </w:p>
        </w:tc>
      </w:tr>
    </w:tbl>
    <w:p w14:paraId="2B72859E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637CC8F3" w14:textId="77777777" w:rsidR="00FC0067" w:rsidRPr="002F220F" w:rsidRDefault="00000000">
      <w:pPr>
        <w:spacing w:before="120" w:after="50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45360837" w14:textId="45285F71" w:rsidR="00FC0067" w:rsidRPr="002F220F" w:rsidRDefault="00000000">
      <w:pPr>
        <w:spacing w:before="12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 xml:space="preserve">John Deere </w:t>
      </w:r>
      <w:r w:rsidR="004D6371" w:rsidRPr="002F220F">
        <w:rPr>
          <w:rFonts w:ascii="Calibri" w:hAnsi="Calibri" w:cs="Calibri"/>
          <w:b/>
          <w:bCs/>
          <w:sz w:val="22"/>
          <w:szCs w:val="22"/>
        </w:rPr>
        <w:t>– IL</w:t>
      </w:r>
      <w:r w:rsidRPr="002F220F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4D6371" w:rsidRPr="002F220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</w:t>
      </w:r>
      <w:r w:rsidRPr="002F220F">
        <w:rPr>
          <w:rFonts w:ascii="Calibri" w:hAnsi="Calibri" w:cs="Calibri"/>
          <w:b/>
          <w:bCs/>
          <w:sz w:val="22"/>
          <w:szCs w:val="22"/>
        </w:rPr>
        <w:t>Apr 2025 to Present</w:t>
      </w:r>
    </w:p>
    <w:p w14:paraId="44E5FC13" w14:textId="77777777" w:rsidR="00FC0067" w:rsidRPr="002F220F" w:rsidRDefault="00000000">
      <w:pPr>
        <w:spacing w:before="25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Senior SAP BASIS + BTP + Security Consultant</w:t>
      </w:r>
    </w:p>
    <w:p w14:paraId="4604336D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2A35C43A" w14:textId="77777777" w:rsidR="00FC0067" w:rsidRPr="002F220F" w:rsidRDefault="00000000">
      <w:pPr>
        <w:spacing w:before="35" w:after="20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Project: RISE with SAP Migration to S/4HANA Cloud (Private Edition) + BTP Landscape Build + GRC Security Overhaul</w:t>
      </w:r>
    </w:p>
    <w:p w14:paraId="31DD96B2" w14:textId="77777777" w:rsidR="00FC0067" w:rsidRPr="002F220F" w:rsidRDefault="00000000">
      <w:pPr>
        <w:spacing w:before="5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Responsibilities:</w:t>
      </w:r>
    </w:p>
    <w:p w14:paraId="1CEAF12D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Led </w:t>
      </w:r>
      <w:r w:rsidRPr="002F220F">
        <w:rPr>
          <w:rFonts w:ascii="Calibri" w:hAnsi="Calibri" w:cs="Calibri"/>
          <w:b/>
          <w:bCs/>
        </w:rPr>
        <w:t>RISE with SAP</w:t>
      </w:r>
      <w:r w:rsidRPr="002F220F">
        <w:rPr>
          <w:rFonts w:ascii="Calibri" w:hAnsi="Calibri" w:cs="Calibri"/>
        </w:rPr>
        <w:t xml:space="preserve"> migration: conducted workload assessment, defined </w:t>
      </w:r>
      <w:r w:rsidRPr="002F220F">
        <w:rPr>
          <w:rFonts w:ascii="Calibri" w:hAnsi="Calibri" w:cs="Calibri"/>
          <w:b/>
          <w:bCs/>
        </w:rPr>
        <w:t>SAP CAL</w:t>
      </w:r>
      <w:r w:rsidRPr="002F220F">
        <w:rPr>
          <w:rFonts w:ascii="Calibri" w:hAnsi="Calibri" w:cs="Calibri"/>
        </w:rPr>
        <w:t xml:space="preserve"> provisioning scope on AWS, coordinated with SAP and AWS teams for S/4HANA 2023 Private Cloud instance sizing (memory, CPU, storage) and </w:t>
      </w:r>
      <w:r w:rsidRPr="002F220F">
        <w:rPr>
          <w:rFonts w:ascii="Calibri" w:hAnsi="Calibri" w:cs="Calibri"/>
          <w:b/>
          <w:bCs/>
        </w:rPr>
        <w:t>HANA MDC</w:t>
      </w:r>
      <w:r w:rsidRPr="002F220F">
        <w:rPr>
          <w:rFonts w:ascii="Calibri" w:hAnsi="Calibri" w:cs="Calibri"/>
        </w:rPr>
        <w:t xml:space="preserve"> configuration for John Deere's 8 company codes.</w:t>
      </w:r>
    </w:p>
    <w:p w14:paraId="7C32FBE6" w14:textId="6CE74035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 xml:space="preserve">Executed SUM/DMO </w:t>
      </w:r>
      <w:r w:rsidR="004D6371" w:rsidRPr="002F220F">
        <w:rPr>
          <w:rFonts w:ascii="Calibri" w:hAnsi="Calibri" w:cs="Calibri"/>
          <w:b/>
          <w:bCs/>
        </w:rPr>
        <w:t>migration</w:t>
      </w:r>
      <w:r w:rsidRPr="002F220F">
        <w:rPr>
          <w:rFonts w:ascii="Calibri" w:hAnsi="Calibri" w:cs="Calibri"/>
        </w:rPr>
        <w:t xml:space="preserve"> ran pre-upgrade checks (PRE_CHECK in SUM), resolved 120+ Simplification Item incompatibilities (obsolete tables, deprecated function modules, BSEG-to-ACDOCA migration), performed </w:t>
      </w:r>
      <w:r w:rsidRPr="002F220F">
        <w:rPr>
          <w:rFonts w:ascii="Calibri" w:hAnsi="Calibri" w:cs="Calibri"/>
          <w:b/>
          <w:bCs/>
        </w:rPr>
        <w:t>downtime-optimized DMO run</w:t>
      </w:r>
      <w:r w:rsidRPr="002F220F">
        <w:rPr>
          <w:rFonts w:ascii="Calibri" w:hAnsi="Calibri" w:cs="Calibri"/>
        </w:rPr>
        <w:t xml:space="preserve"> with near-zero-downtime cutover using NZDT (Near Zero Downtime) approach achieving 4.5-hour production downtime versus the 18-hour baseline estimate.</w:t>
      </w:r>
    </w:p>
    <w:p w14:paraId="4AF69B5E" w14:textId="4F15C5B2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Configured </w:t>
      </w:r>
      <w:r w:rsidRPr="002F220F">
        <w:rPr>
          <w:rFonts w:ascii="Calibri" w:hAnsi="Calibri" w:cs="Calibri"/>
          <w:b/>
          <w:bCs/>
        </w:rPr>
        <w:t>SAP Cloud Connector</w:t>
      </w:r>
      <w:r w:rsidRPr="002F220F">
        <w:rPr>
          <w:rFonts w:ascii="Calibri" w:hAnsi="Calibri" w:cs="Calibri"/>
        </w:rPr>
        <w:t xml:space="preserve"> on SLES Linux: set up master and shadow instances for HA, defined </w:t>
      </w:r>
      <w:r w:rsidRPr="002F220F">
        <w:rPr>
          <w:rFonts w:ascii="Calibri" w:hAnsi="Calibri" w:cs="Calibri"/>
          <w:b/>
          <w:bCs/>
        </w:rPr>
        <w:t>access control lists</w:t>
      </w:r>
      <w:r w:rsidRPr="002F220F">
        <w:rPr>
          <w:rFonts w:ascii="Calibri" w:hAnsi="Calibri" w:cs="Calibri"/>
        </w:rPr>
        <w:t xml:space="preserve"> for </w:t>
      </w:r>
      <w:r w:rsidR="004D6371" w:rsidRPr="002F220F">
        <w:rPr>
          <w:rFonts w:ascii="Calibri" w:hAnsi="Calibri" w:cs="Calibri"/>
        </w:rPr>
        <w:t>on-premises</w:t>
      </w:r>
      <w:r w:rsidRPr="002F220F">
        <w:rPr>
          <w:rFonts w:ascii="Calibri" w:hAnsi="Calibri" w:cs="Calibri"/>
        </w:rPr>
        <w:t xml:space="preserve"> system exposure (S/4HANA, PI/PO), configured subaccount mappings, monitored tunnel health via BTP Cockpit enabling secure hybrid connectivity for 14 CPI </w:t>
      </w:r>
      <w:proofErr w:type="spellStart"/>
      <w:r w:rsidRPr="002F220F">
        <w:rPr>
          <w:rFonts w:ascii="Calibri" w:hAnsi="Calibri" w:cs="Calibri"/>
        </w:rPr>
        <w:t>iFlows</w:t>
      </w:r>
      <w:proofErr w:type="spellEnd"/>
      <w:r w:rsidRPr="002F220F">
        <w:rPr>
          <w:rFonts w:ascii="Calibri" w:hAnsi="Calibri" w:cs="Calibri"/>
        </w:rPr>
        <w:t xml:space="preserve"> without VPN dependency.</w:t>
      </w:r>
    </w:p>
    <w:p w14:paraId="71B345E1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Built </w:t>
      </w:r>
      <w:r w:rsidRPr="002F220F">
        <w:rPr>
          <w:rFonts w:ascii="Calibri" w:hAnsi="Calibri" w:cs="Calibri"/>
          <w:b/>
          <w:bCs/>
        </w:rPr>
        <w:t>SAP BTP Global Account</w:t>
      </w:r>
      <w:r w:rsidRPr="002F220F">
        <w:rPr>
          <w:rFonts w:ascii="Calibri" w:hAnsi="Calibri" w:cs="Calibri"/>
        </w:rPr>
        <w:t xml:space="preserve"> governance model: created 4 subaccounts (Dev, QA, Staging, Prod), defined </w:t>
      </w:r>
      <w:r w:rsidRPr="002F220F">
        <w:rPr>
          <w:rFonts w:ascii="Calibri" w:hAnsi="Calibri" w:cs="Calibri"/>
          <w:b/>
          <w:bCs/>
        </w:rPr>
        <w:t>Entitlement assignments</w:t>
      </w:r>
      <w:r w:rsidRPr="002F220F">
        <w:rPr>
          <w:rFonts w:ascii="Calibri" w:hAnsi="Calibri" w:cs="Calibri"/>
        </w:rPr>
        <w:t xml:space="preserve"> per subaccount, configured Destination Services for S/4HANA OData connectivity, and established </w:t>
      </w:r>
      <w:r w:rsidRPr="002F220F">
        <w:rPr>
          <w:rFonts w:ascii="Calibri" w:hAnsi="Calibri" w:cs="Calibri"/>
          <w:b/>
          <w:bCs/>
        </w:rPr>
        <w:t>BTP Role Collections</w:t>
      </w:r>
      <w:r w:rsidRPr="002F220F">
        <w:rPr>
          <w:rFonts w:ascii="Calibri" w:hAnsi="Calibri" w:cs="Calibri"/>
        </w:rPr>
        <w:t xml:space="preserve"> aligned with John Deere's RBAC policy.</w:t>
      </w:r>
    </w:p>
    <w:p w14:paraId="058CB5B0" w14:textId="3A971510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Configured Identity Authentication Service (IAS)</w:t>
      </w:r>
      <w:r w:rsidRPr="002F220F">
        <w:rPr>
          <w:rFonts w:ascii="Calibri" w:hAnsi="Calibri" w:cs="Calibri"/>
        </w:rPr>
        <w:t xml:space="preserve">: set up SAML 2.0 SSO between John Deere's Azure Active Directory and SAP S/4HANA / BTP Launchpad, configured </w:t>
      </w:r>
      <w:r w:rsidRPr="002F220F">
        <w:rPr>
          <w:rFonts w:ascii="Calibri" w:hAnsi="Calibri" w:cs="Calibri"/>
          <w:b/>
          <w:bCs/>
        </w:rPr>
        <w:t>conditional authentication rules</w:t>
      </w:r>
      <w:r w:rsidRPr="002F220F">
        <w:rPr>
          <w:rFonts w:ascii="Calibri" w:hAnsi="Calibri" w:cs="Calibri"/>
        </w:rPr>
        <w:t xml:space="preserve">, MFA enforcement for privileged users, and </w:t>
      </w:r>
      <w:r w:rsidRPr="002F220F">
        <w:rPr>
          <w:rFonts w:ascii="Calibri" w:hAnsi="Calibri" w:cs="Calibri"/>
          <w:b/>
          <w:bCs/>
        </w:rPr>
        <w:t>IPS (Identity Provisioning Service)</w:t>
      </w:r>
      <w:r w:rsidRPr="002F220F">
        <w:rPr>
          <w:rFonts w:ascii="Calibri" w:hAnsi="Calibri" w:cs="Calibri"/>
        </w:rPr>
        <w:t xml:space="preserve"> for automated user sync from AD to S/4HANA and BTP eliminating manual user creation across 3 systems.</w:t>
      </w:r>
    </w:p>
    <w:p w14:paraId="0222D89D" w14:textId="60BB44AE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Redesigned </w:t>
      </w:r>
      <w:r w:rsidRPr="002F220F">
        <w:rPr>
          <w:rFonts w:ascii="Calibri" w:hAnsi="Calibri" w:cs="Calibri"/>
          <w:b/>
          <w:bCs/>
        </w:rPr>
        <w:t>SAP Security role framework</w:t>
      </w:r>
      <w:r w:rsidRPr="002F220F">
        <w:rPr>
          <w:rFonts w:ascii="Calibri" w:hAnsi="Calibri" w:cs="Calibri"/>
        </w:rPr>
        <w:t xml:space="preserve">: replaced 4,200+ legacy </w:t>
      </w:r>
      <w:proofErr w:type="gramStart"/>
      <w:r w:rsidRPr="002F220F">
        <w:rPr>
          <w:rFonts w:ascii="Calibri" w:hAnsi="Calibri" w:cs="Calibri"/>
        </w:rPr>
        <w:t>manually-maintained</w:t>
      </w:r>
      <w:proofErr w:type="gramEnd"/>
      <w:r w:rsidRPr="002F220F">
        <w:rPr>
          <w:rFonts w:ascii="Calibri" w:hAnsi="Calibri" w:cs="Calibri"/>
        </w:rPr>
        <w:t xml:space="preserve"> roles with a structured </w:t>
      </w:r>
      <w:r w:rsidRPr="002F220F">
        <w:rPr>
          <w:rFonts w:ascii="Calibri" w:hAnsi="Calibri" w:cs="Calibri"/>
          <w:b/>
          <w:bCs/>
        </w:rPr>
        <w:t>PFCG</w:t>
      </w:r>
      <w:r w:rsidRPr="002F220F">
        <w:rPr>
          <w:rFonts w:ascii="Calibri" w:hAnsi="Calibri" w:cs="Calibri"/>
        </w:rPr>
        <w:t>-based role design (Master, Derived, Composite) aligned to job functions reducing total role count to 380 composite roles and cutting role maintenance effort by 65%.</w:t>
      </w:r>
    </w:p>
    <w:p w14:paraId="0DDCB0F1" w14:textId="7F32BBA4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Implemented SAP GRC Access Control 12.x</w:t>
      </w:r>
      <w:r w:rsidRPr="002F220F">
        <w:rPr>
          <w:rFonts w:ascii="Calibri" w:hAnsi="Calibri" w:cs="Calibri"/>
        </w:rPr>
        <w:t xml:space="preserve">: configured </w:t>
      </w:r>
      <w:r w:rsidRPr="002F220F">
        <w:rPr>
          <w:rFonts w:ascii="Calibri" w:hAnsi="Calibri" w:cs="Calibri"/>
          <w:b/>
          <w:bCs/>
        </w:rPr>
        <w:t>Access Request Management (ARM)</w:t>
      </w:r>
      <w:r w:rsidRPr="002F220F">
        <w:rPr>
          <w:rFonts w:ascii="Calibri" w:hAnsi="Calibri" w:cs="Calibri"/>
        </w:rPr>
        <w:t xml:space="preserve"> workflows for new user provisioning, </w:t>
      </w:r>
      <w:proofErr w:type="spellStart"/>
      <w:r w:rsidRPr="002F220F">
        <w:rPr>
          <w:rFonts w:ascii="Calibri" w:hAnsi="Calibri" w:cs="Calibri"/>
          <w:b/>
          <w:bCs/>
        </w:rPr>
        <w:t>SoD</w:t>
      </w:r>
      <w:proofErr w:type="spellEnd"/>
      <w:r w:rsidRPr="002F220F">
        <w:rPr>
          <w:rFonts w:ascii="Calibri" w:hAnsi="Calibri" w:cs="Calibri"/>
          <w:b/>
          <w:bCs/>
        </w:rPr>
        <w:t xml:space="preserve"> Ruleset</w:t>
      </w:r>
      <w:r w:rsidRPr="002F220F">
        <w:rPr>
          <w:rFonts w:ascii="Calibri" w:hAnsi="Calibri" w:cs="Calibri"/>
        </w:rPr>
        <w:t xml:space="preserve"> covering 850+ risk rules for FI/MM/SD/PP, </w:t>
      </w:r>
      <w:r w:rsidRPr="002F220F">
        <w:rPr>
          <w:rFonts w:ascii="Calibri" w:hAnsi="Calibri" w:cs="Calibri"/>
          <w:b/>
          <w:bCs/>
        </w:rPr>
        <w:t>Emergency Access Management (Firefighter)</w:t>
      </w:r>
      <w:r w:rsidRPr="002F220F">
        <w:rPr>
          <w:rFonts w:ascii="Calibri" w:hAnsi="Calibri" w:cs="Calibri"/>
        </w:rPr>
        <w:t xml:space="preserve"> with full session logging, and Business Role Management achieving clean </w:t>
      </w:r>
      <w:proofErr w:type="spellStart"/>
      <w:r w:rsidRPr="002F220F">
        <w:rPr>
          <w:rFonts w:ascii="Calibri" w:hAnsi="Calibri" w:cs="Calibri"/>
        </w:rPr>
        <w:t>SoD</w:t>
      </w:r>
      <w:proofErr w:type="spellEnd"/>
      <w:r w:rsidRPr="002F220F">
        <w:rPr>
          <w:rFonts w:ascii="Calibri" w:hAnsi="Calibri" w:cs="Calibri"/>
        </w:rPr>
        <w:t xml:space="preserve"> compliance posture for SOX audit.</w:t>
      </w:r>
    </w:p>
    <w:p w14:paraId="667CBFFA" w14:textId="3E4B8332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lastRenderedPageBreak/>
        <w:t xml:space="preserve">Performed </w:t>
      </w:r>
      <w:r w:rsidRPr="002F220F">
        <w:rPr>
          <w:rFonts w:ascii="Calibri" w:hAnsi="Calibri" w:cs="Calibri"/>
          <w:b/>
          <w:bCs/>
        </w:rPr>
        <w:t>HANA DB administration</w:t>
      </w:r>
      <w:r w:rsidRPr="002F220F">
        <w:rPr>
          <w:rFonts w:ascii="Calibri" w:hAnsi="Calibri" w:cs="Calibri"/>
        </w:rPr>
        <w:t xml:space="preserve">: configured </w:t>
      </w:r>
      <w:r w:rsidRPr="002F220F">
        <w:rPr>
          <w:rFonts w:ascii="Calibri" w:hAnsi="Calibri" w:cs="Calibri"/>
          <w:b/>
          <w:bCs/>
        </w:rPr>
        <w:t>HANA System Replication (HSR)</w:t>
      </w:r>
      <w:r w:rsidRPr="002F220F">
        <w:rPr>
          <w:rFonts w:ascii="Calibri" w:hAnsi="Calibri" w:cs="Calibri"/>
        </w:rPr>
        <w:t xml:space="preserve"> for primary-secondary HA, set up </w:t>
      </w:r>
      <w:r w:rsidRPr="002F220F">
        <w:rPr>
          <w:rFonts w:ascii="Calibri" w:hAnsi="Calibri" w:cs="Calibri"/>
          <w:b/>
          <w:bCs/>
        </w:rPr>
        <w:t>BACKINT-based backup</w:t>
      </w:r>
      <w:r w:rsidRPr="002F220F">
        <w:rPr>
          <w:rFonts w:ascii="Calibri" w:hAnsi="Calibri" w:cs="Calibri"/>
        </w:rPr>
        <w:t xml:space="preserve"> to AWS S3 with 4-hour RPO and 1-hour RTO, tuned HANA memory parameters (global.ini), and implemented </w:t>
      </w:r>
      <w:r w:rsidRPr="002F220F">
        <w:rPr>
          <w:rFonts w:ascii="Calibri" w:hAnsi="Calibri" w:cs="Calibri"/>
          <w:b/>
          <w:bCs/>
        </w:rPr>
        <w:t>table partitioning</w:t>
      </w:r>
      <w:r w:rsidRPr="002F220F">
        <w:rPr>
          <w:rFonts w:ascii="Calibri" w:hAnsi="Calibri" w:cs="Calibri"/>
        </w:rPr>
        <w:t xml:space="preserve"> for high-volume ACDOCA and MATDOC tables reducing HANA memory consumption by 22%.</w:t>
      </w:r>
    </w:p>
    <w:p w14:paraId="5ADDD407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Configured </w:t>
      </w:r>
      <w:r w:rsidRPr="002F220F">
        <w:rPr>
          <w:rFonts w:ascii="Calibri" w:hAnsi="Calibri" w:cs="Calibri"/>
          <w:b/>
          <w:bCs/>
        </w:rPr>
        <w:t>SAP Solution Manager 7.2</w:t>
      </w:r>
      <w:r w:rsidRPr="002F220F">
        <w:rPr>
          <w:rFonts w:ascii="Calibri" w:hAnsi="Calibri" w:cs="Calibri"/>
        </w:rPr>
        <w:t xml:space="preserve">: set up System Monitoring with </w:t>
      </w:r>
      <w:r w:rsidRPr="002F220F">
        <w:rPr>
          <w:rFonts w:ascii="Calibri" w:hAnsi="Calibri" w:cs="Calibri"/>
          <w:b/>
          <w:bCs/>
        </w:rPr>
        <w:t>Technical Monitoring alerts</w:t>
      </w:r>
      <w:r w:rsidRPr="002F220F">
        <w:rPr>
          <w:rFonts w:ascii="Calibri" w:hAnsi="Calibri" w:cs="Calibri"/>
        </w:rPr>
        <w:t xml:space="preserve"> (CCMS), </w:t>
      </w:r>
      <w:proofErr w:type="spellStart"/>
      <w:r w:rsidRPr="002F220F">
        <w:rPr>
          <w:rFonts w:ascii="Calibri" w:hAnsi="Calibri" w:cs="Calibri"/>
        </w:rPr>
        <w:t>EarlyWatch</w:t>
      </w:r>
      <w:proofErr w:type="spellEnd"/>
      <w:r w:rsidRPr="002F220F">
        <w:rPr>
          <w:rFonts w:ascii="Calibri" w:hAnsi="Calibri" w:cs="Calibri"/>
        </w:rPr>
        <w:t xml:space="preserve"> Alert scheduling, </w:t>
      </w:r>
      <w:proofErr w:type="spellStart"/>
      <w:r w:rsidRPr="002F220F">
        <w:rPr>
          <w:rFonts w:ascii="Calibri" w:hAnsi="Calibri" w:cs="Calibri"/>
          <w:b/>
          <w:bCs/>
        </w:rPr>
        <w:t>ChaRM</w:t>
      </w:r>
      <w:proofErr w:type="spellEnd"/>
      <w:r w:rsidRPr="002F220F">
        <w:rPr>
          <w:rFonts w:ascii="Calibri" w:hAnsi="Calibri" w:cs="Calibri"/>
        </w:rPr>
        <w:t xml:space="preserve"> for transport management integrated with JIRA, and Focused Insights dashboards for John Deere's BASIS operations team.</w:t>
      </w:r>
    </w:p>
    <w:p w14:paraId="0B1BF433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Administered </w:t>
      </w:r>
      <w:r w:rsidRPr="002F220F">
        <w:rPr>
          <w:rFonts w:ascii="Calibri" w:hAnsi="Calibri" w:cs="Calibri"/>
          <w:b/>
          <w:bCs/>
        </w:rPr>
        <w:t>SAP Transport Management (STMS)</w:t>
      </w:r>
      <w:r w:rsidRPr="002F220F">
        <w:rPr>
          <w:rFonts w:ascii="Calibri" w:hAnsi="Calibri" w:cs="Calibri"/>
        </w:rPr>
        <w:t xml:space="preserve">: configured 3-tier transport routes (Dev → QA → Prod), </w:t>
      </w:r>
      <w:r w:rsidRPr="002F220F">
        <w:rPr>
          <w:rFonts w:ascii="Calibri" w:hAnsi="Calibri" w:cs="Calibri"/>
          <w:b/>
          <w:bCs/>
        </w:rPr>
        <w:t>CTS+</w:t>
      </w:r>
      <w:r w:rsidRPr="002F220F">
        <w:rPr>
          <w:rFonts w:ascii="Calibri" w:hAnsi="Calibri" w:cs="Calibri"/>
        </w:rPr>
        <w:t xml:space="preserve"> for BTP content (</w:t>
      </w:r>
      <w:proofErr w:type="spellStart"/>
      <w:r w:rsidRPr="002F220F">
        <w:rPr>
          <w:rFonts w:ascii="Calibri" w:hAnsi="Calibri" w:cs="Calibri"/>
        </w:rPr>
        <w:t>iFlow</w:t>
      </w:r>
      <w:proofErr w:type="spellEnd"/>
      <w:r w:rsidRPr="002F220F">
        <w:rPr>
          <w:rFonts w:ascii="Calibri" w:hAnsi="Calibri" w:cs="Calibri"/>
        </w:rPr>
        <w:t xml:space="preserve">, Fiori app) transport, emergency transport procedures, and transport review workflow integrated with </w:t>
      </w:r>
      <w:r w:rsidRPr="002F220F">
        <w:rPr>
          <w:rFonts w:ascii="Calibri" w:hAnsi="Calibri" w:cs="Calibri"/>
          <w:b/>
          <w:bCs/>
        </w:rPr>
        <w:t>ServiceNow Change Management</w:t>
      </w:r>
      <w:r w:rsidRPr="002F220F">
        <w:rPr>
          <w:rFonts w:ascii="Calibri" w:hAnsi="Calibri" w:cs="Calibri"/>
        </w:rPr>
        <w:t xml:space="preserve"> for CAB approval.</w:t>
      </w:r>
    </w:p>
    <w:p w14:paraId="4A741255" w14:textId="6FA60F0A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Managed </w:t>
      </w:r>
      <w:r w:rsidRPr="002F220F">
        <w:rPr>
          <w:rFonts w:ascii="Calibri" w:hAnsi="Calibri" w:cs="Calibri"/>
          <w:b/>
          <w:bCs/>
        </w:rPr>
        <w:t>SAP Fiori / BTP Launchpad migration</w:t>
      </w:r>
      <w:r w:rsidRPr="002F220F">
        <w:rPr>
          <w:rFonts w:ascii="Calibri" w:hAnsi="Calibri" w:cs="Calibri"/>
        </w:rPr>
        <w:t xml:space="preserve">: migrated </w:t>
      </w:r>
      <w:r w:rsidR="004D6371" w:rsidRPr="002F220F">
        <w:rPr>
          <w:rFonts w:ascii="Calibri" w:hAnsi="Calibri" w:cs="Calibri"/>
        </w:rPr>
        <w:t>on-premises</w:t>
      </w:r>
      <w:r w:rsidRPr="002F220F">
        <w:rPr>
          <w:rFonts w:ascii="Calibri" w:hAnsi="Calibri" w:cs="Calibri"/>
        </w:rPr>
        <w:t xml:space="preserve"> Fiori Launchpad to </w:t>
      </w:r>
      <w:r w:rsidRPr="002F220F">
        <w:rPr>
          <w:rFonts w:ascii="Calibri" w:hAnsi="Calibri" w:cs="Calibri"/>
          <w:b/>
          <w:bCs/>
        </w:rPr>
        <w:t>BTP Launchpad</w:t>
      </w:r>
      <w:r w:rsidRPr="002F220F">
        <w:rPr>
          <w:rFonts w:ascii="Calibri" w:hAnsi="Calibri" w:cs="Calibri"/>
        </w:rPr>
        <w:t>, activated OData services (/IWFND/MAINT_SERVICE), assigned Fiori catalogs and groups to PFCG roles, and validated app-level authorization for 80+ Fiori apps across Finance, MM, SD, and PP user groups.</w:t>
      </w:r>
    </w:p>
    <w:p w14:paraId="61F01D7F" w14:textId="5C39EE44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Implemented </w:t>
      </w:r>
      <w:r w:rsidRPr="002F220F">
        <w:rPr>
          <w:rFonts w:ascii="Calibri" w:hAnsi="Calibri" w:cs="Calibri"/>
          <w:b/>
          <w:bCs/>
        </w:rPr>
        <w:t>SAP Security Audit Log</w:t>
      </w:r>
      <w:r w:rsidRPr="002F220F">
        <w:rPr>
          <w:rFonts w:ascii="Calibri" w:hAnsi="Calibri" w:cs="Calibri"/>
        </w:rPr>
        <w:t xml:space="preserve"> (SM19/SM20): defined audit profiles for privileged user activity, </w:t>
      </w:r>
      <w:r w:rsidRPr="002F220F">
        <w:rPr>
          <w:rFonts w:ascii="Calibri" w:hAnsi="Calibri" w:cs="Calibri"/>
          <w:b/>
          <w:bCs/>
        </w:rPr>
        <w:t>RFC call logging</w:t>
      </w:r>
      <w:r w:rsidRPr="002F220F">
        <w:rPr>
          <w:rFonts w:ascii="Calibri" w:hAnsi="Calibri" w:cs="Calibri"/>
        </w:rPr>
        <w:t>, and failed authorization attempts generating weekly audit reports for John Deere's internal audit team and SAP GRC dashboard integration.</w:t>
      </w:r>
    </w:p>
    <w:p w14:paraId="53A86A13" w14:textId="703242FE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Performed </w:t>
      </w:r>
      <w:r w:rsidRPr="002F220F">
        <w:rPr>
          <w:rFonts w:ascii="Calibri" w:hAnsi="Calibri" w:cs="Calibri"/>
          <w:b/>
          <w:bCs/>
        </w:rPr>
        <w:t>performance tuning</w:t>
      </w:r>
      <w:r w:rsidRPr="002F220F">
        <w:rPr>
          <w:rFonts w:ascii="Calibri" w:hAnsi="Calibri" w:cs="Calibri"/>
        </w:rPr>
        <w:t xml:space="preserve">: resolved 15 recurring </w:t>
      </w:r>
      <w:r w:rsidRPr="002F220F">
        <w:rPr>
          <w:rFonts w:ascii="Calibri" w:hAnsi="Calibri" w:cs="Calibri"/>
          <w:b/>
          <w:bCs/>
        </w:rPr>
        <w:t>ST22 ABAP dump</w:t>
      </w:r>
      <w:r w:rsidRPr="002F220F">
        <w:rPr>
          <w:rFonts w:ascii="Calibri" w:hAnsi="Calibri" w:cs="Calibri"/>
        </w:rPr>
        <w:t xml:space="preserve"> incidents (memory overflow in MRP Live), optimized </w:t>
      </w:r>
      <w:r w:rsidRPr="002F220F">
        <w:rPr>
          <w:rFonts w:ascii="Calibri" w:hAnsi="Calibri" w:cs="Calibri"/>
          <w:b/>
          <w:bCs/>
        </w:rPr>
        <w:t>ST05 SQL traces</w:t>
      </w:r>
      <w:r w:rsidRPr="002F220F">
        <w:rPr>
          <w:rFonts w:ascii="Calibri" w:hAnsi="Calibri" w:cs="Calibri"/>
        </w:rPr>
        <w:t xml:space="preserve"> for </w:t>
      </w:r>
      <w:r w:rsidR="002F220F" w:rsidRPr="002F220F">
        <w:rPr>
          <w:rFonts w:ascii="Calibri" w:hAnsi="Calibri" w:cs="Calibri"/>
        </w:rPr>
        <w:t>top 10</w:t>
      </w:r>
      <w:r w:rsidRPr="002F220F">
        <w:rPr>
          <w:rFonts w:ascii="Calibri" w:hAnsi="Calibri" w:cs="Calibri"/>
        </w:rPr>
        <w:t xml:space="preserve"> long-running queries in ACDOCA reporting, and tuned </w:t>
      </w:r>
      <w:r w:rsidRPr="002F220F">
        <w:rPr>
          <w:rFonts w:ascii="Calibri" w:hAnsi="Calibri" w:cs="Calibri"/>
          <w:b/>
          <w:bCs/>
        </w:rPr>
        <w:t>work process distribution (RZ04)</w:t>
      </w:r>
      <w:r w:rsidRPr="002F220F">
        <w:rPr>
          <w:rFonts w:ascii="Calibri" w:hAnsi="Calibri" w:cs="Calibri"/>
        </w:rPr>
        <w:t xml:space="preserve"> to eliminate dialog process bottlenecks during peak month-end close.</w:t>
      </w:r>
    </w:p>
    <w:p w14:paraId="7EFA4C0A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Configured </w:t>
      </w:r>
      <w:r w:rsidRPr="002F220F">
        <w:rPr>
          <w:rFonts w:ascii="Calibri" w:hAnsi="Calibri" w:cs="Calibri"/>
          <w:b/>
          <w:bCs/>
        </w:rPr>
        <w:t>SAP Kernel and SPAM/SAINT</w:t>
      </w:r>
      <w:r w:rsidRPr="002F220F">
        <w:rPr>
          <w:rFonts w:ascii="Calibri" w:hAnsi="Calibri" w:cs="Calibri"/>
        </w:rPr>
        <w:t xml:space="preserve">: applied monthly kernel patches, imported </w:t>
      </w:r>
      <w:r w:rsidRPr="002F220F">
        <w:rPr>
          <w:rFonts w:ascii="Calibri" w:hAnsi="Calibri" w:cs="Calibri"/>
          <w:b/>
          <w:bCs/>
        </w:rPr>
        <w:t>Support Package Stacks</w:t>
      </w:r>
      <w:r w:rsidRPr="002F220F">
        <w:rPr>
          <w:rFonts w:ascii="Calibri" w:hAnsi="Calibri" w:cs="Calibri"/>
        </w:rPr>
        <w:t xml:space="preserve"> via SPAM with pre/post transport checks, managed </w:t>
      </w:r>
      <w:r w:rsidRPr="002F220F">
        <w:rPr>
          <w:rFonts w:ascii="Calibri" w:hAnsi="Calibri" w:cs="Calibri"/>
          <w:b/>
          <w:bCs/>
        </w:rPr>
        <w:t>SPDD/SPAU adjustment</w:t>
      </w:r>
      <w:r w:rsidRPr="002F220F">
        <w:rPr>
          <w:rFonts w:ascii="Calibri" w:hAnsi="Calibri" w:cs="Calibri"/>
        </w:rPr>
        <w:t xml:space="preserve"> for custom objects post-patch, and maintained </w:t>
      </w:r>
      <w:r w:rsidRPr="002F220F">
        <w:rPr>
          <w:rFonts w:ascii="Calibri" w:hAnsi="Calibri" w:cs="Calibri"/>
          <w:b/>
          <w:bCs/>
        </w:rPr>
        <w:t>SUM maintenance planner</w:t>
      </w:r>
      <w:r w:rsidRPr="002F220F">
        <w:rPr>
          <w:rFonts w:ascii="Calibri" w:hAnsi="Calibri" w:cs="Calibri"/>
        </w:rPr>
        <w:t xml:space="preserve"> schedule for quarterly stack updates.</w:t>
      </w:r>
    </w:p>
    <w:p w14:paraId="63442679" w14:textId="2210B96C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Led </w:t>
      </w:r>
      <w:r w:rsidRPr="002F220F">
        <w:rPr>
          <w:rFonts w:ascii="Calibri" w:hAnsi="Calibri" w:cs="Calibri"/>
          <w:b/>
          <w:bCs/>
        </w:rPr>
        <w:t>Post-Migration Stabilization</w:t>
      </w:r>
      <w:r w:rsidRPr="002F220F">
        <w:rPr>
          <w:rFonts w:ascii="Calibri" w:hAnsi="Calibri" w:cs="Calibri"/>
        </w:rPr>
        <w:t>: resolved 45 P1/P2 incidents post Go-Live (HANA backup failures, Cloud Connector tunnel drops, GRC ARM workflow timeouts, missing Fiori app authorizations) achieving 99.8% system availability SLA in the first 90 days on RISE with SAP.</w:t>
      </w:r>
    </w:p>
    <w:p w14:paraId="4884E020" w14:textId="59F21B30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Managed </w:t>
      </w:r>
      <w:r w:rsidRPr="002F220F">
        <w:rPr>
          <w:rFonts w:ascii="Calibri" w:hAnsi="Calibri" w:cs="Calibri"/>
          <w:b/>
          <w:bCs/>
        </w:rPr>
        <w:t>24x7 BASIS production support</w:t>
      </w:r>
      <w:r w:rsidRPr="002F220F">
        <w:rPr>
          <w:rFonts w:ascii="Calibri" w:hAnsi="Calibri" w:cs="Calibri"/>
        </w:rPr>
        <w:t xml:space="preserve">: monitored work processes (SM50/SM66), background jobs (SM37), system logs (SM21), and </w:t>
      </w:r>
      <w:r w:rsidRPr="002F220F">
        <w:rPr>
          <w:rFonts w:ascii="Calibri" w:hAnsi="Calibri" w:cs="Calibri"/>
          <w:b/>
          <w:bCs/>
        </w:rPr>
        <w:t>HANA Cockpit alerts</w:t>
      </w:r>
      <w:r w:rsidRPr="002F220F">
        <w:rPr>
          <w:rFonts w:ascii="Calibri" w:hAnsi="Calibri" w:cs="Calibri"/>
        </w:rPr>
        <w:t xml:space="preserve"> documented RCA for all P1 incidents and drove mean time to resolution (MTTR) down from 4.2 hours to 1.8 hours within the first quarter.</w:t>
      </w:r>
    </w:p>
    <w:p w14:paraId="2C97023E" w14:textId="619FBC78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Trained John Deere's internal BASIS team on </w:t>
      </w:r>
      <w:r w:rsidRPr="002F220F">
        <w:rPr>
          <w:rFonts w:ascii="Calibri" w:hAnsi="Calibri" w:cs="Calibri"/>
          <w:b/>
          <w:bCs/>
        </w:rPr>
        <w:t>RISE with SAP operational procedures</w:t>
      </w:r>
      <w:r w:rsidRPr="002F220F">
        <w:rPr>
          <w:rFonts w:ascii="Calibri" w:hAnsi="Calibri" w:cs="Calibri"/>
        </w:rPr>
        <w:t>, Cloud Connector HA failover, BTP Cockpit governance, and GRC ARM request workflow enabling the internal team to handle L1/L2 BASIS incidents independently post-Hypercare.</w:t>
      </w:r>
    </w:p>
    <w:p w14:paraId="383DDD77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Delivered </w:t>
      </w:r>
      <w:r w:rsidRPr="002F220F">
        <w:rPr>
          <w:rFonts w:ascii="Calibri" w:hAnsi="Calibri" w:cs="Calibri"/>
          <w:b/>
          <w:bCs/>
        </w:rPr>
        <w:t>key outcomes</w:t>
      </w:r>
      <w:r w:rsidRPr="002F220F">
        <w:rPr>
          <w:rFonts w:ascii="Calibri" w:hAnsi="Calibri" w:cs="Calibri"/>
        </w:rPr>
        <w:t xml:space="preserve">: 4.5-hour migration downtime (vs. 18-hour estimate), HANA memory reduced 22%, role count from 4,200+ to 380, </w:t>
      </w:r>
      <w:proofErr w:type="spellStart"/>
      <w:r w:rsidRPr="002F220F">
        <w:rPr>
          <w:rFonts w:ascii="Calibri" w:hAnsi="Calibri" w:cs="Calibri"/>
        </w:rPr>
        <w:t>SoD</w:t>
      </w:r>
      <w:proofErr w:type="spellEnd"/>
      <w:r w:rsidRPr="002F220F">
        <w:rPr>
          <w:rFonts w:ascii="Calibri" w:hAnsi="Calibri" w:cs="Calibri"/>
        </w:rPr>
        <w:t xml:space="preserve"> violations remediated to zero, manual user provisioning eliminated, system availability 99.8%, and MTTR halved from 4.2 to 1.8 hours.</w:t>
      </w:r>
    </w:p>
    <w:p w14:paraId="3865E902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38A8D635" w14:textId="4C5EBAAD" w:rsidR="00FC0067" w:rsidRPr="002F220F" w:rsidRDefault="00000000">
      <w:pPr>
        <w:spacing w:before="12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Kroger – O</w:t>
      </w:r>
      <w:r w:rsidR="004D6371" w:rsidRPr="002F220F">
        <w:rPr>
          <w:rFonts w:ascii="Calibri" w:hAnsi="Calibri" w:cs="Calibri"/>
          <w:b/>
          <w:bCs/>
          <w:sz w:val="22"/>
          <w:szCs w:val="22"/>
        </w:rPr>
        <w:t>H</w:t>
      </w:r>
      <w:r w:rsidRPr="002F220F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4D6371" w:rsidRPr="002F220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Pr="002F220F">
        <w:rPr>
          <w:rFonts w:ascii="Calibri" w:hAnsi="Calibri" w:cs="Calibri"/>
          <w:b/>
          <w:bCs/>
          <w:sz w:val="22"/>
          <w:szCs w:val="22"/>
        </w:rPr>
        <w:t>Mar 2023 to Mar 2025</w:t>
      </w:r>
    </w:p>
    <w:p w14:paraId="402E78FC" w14:textId="77777777" w:rsidR="00FC0067" w:rsidRPr="002F220F" w:rsidRDefault="00000000">
      <w:pPr>
        <w:spacing w:before="25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Senior SAP BASIS + BTP + Security Consultant</w:t>
      </w:r>
    </w:p>
    <w:p w14:paraId="51E42B32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3959FA3A" w14:textId="77777777" w:rsidR="00FC0067" w:rsidRPr="002F220F" w:rsidRDefault="00000000">
      <w:pPr>
        <w:spacing w:before="35" w:after="20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Project: S/4HANA Brownfield Conversion + BTP Integration Platform + Security Redesign for Retail Finance Landscape</w:t>
      </w:r>
    </w:p>
    <w:p w14:paraId="1D6602F6" w14:textId="77777777" w:rsidR="00FC0067" w:rsidRPr="002F220F" w:rsidRDefault="00000000">
      <w:pPr>
        <w:spacing w:before="5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Responsibilities:</w:t>
      </w:r>
    </w:p>
    <w:p w14:paraId="6D8C4F56" w14:textId="7F7B503D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 xml:space="preserve">Executed SUM/DMO Brownfield </w:t>
      </w:r>
      <w:r w:rsidR="002F220F" w:rsidRPr="002F220F">
        <w:rPr>
          <w:rFonts w:ascii="Calibri" w:hAnsi="Calibri" w:cs="Calibri"/>
          <w:b/>
          <w:bCs/>
        </w:rPr>
        <w:t>conversion</w:t>
      </w:r>
      <w:r w:rsidRPr="002F220F">
        <w:rPr>
          <w:rFonts w:ascii="Calibri" w:hAnsi="Calibri" w:cs="Calibri"/>
        </w:rPr>
        <w:t xml:space="preserve"> ran Maintenance Planner, generated upgrade stack, performed </w:t>
      </w:r>
      <w:r w:rsidRPr="002F220F">
        <w:rPr>
          <w:rFonts w:ascii="Calibri" w:hAnsi="Calibri" w:cs="Calibri"/>
          <w:b/>
          <w:bCs/>
        </w:rPr>
        <w:t>Simplification Item checks</w:t>
      </w:r>
      <w:r w:rsidRPr="002F220F">
        <w:rPr>
          <w:rFonts w:ascii="Calibri" w:hAnsi="Calibri" w:cs="Calibri"/>
        </w:rPr>
        <w:t xml:space="preserve"> (90+ items), resolved SPDD/SPAU conflicts for 200+ custom objects, and executed </w:t>
      </w:r>
      <w:r w:rsidRPr="002F220F">
        <w:rPr>
          <w:rFonts w:ascii="Calibri" w:hAnsi="Calibri" w:cs="Calibri"/>
          <w:b/>
          <w:bCs/>
        </w:rPr>
        <w:t>near-zero-downtime DMO</w:t>
      </w:r>
      <w:r w:rsidRPr="002F220F">
        <w:rPr>
          <w:rFonts w:ascii="Calibri" w:hAnsi="Calibri" w:cs="Calibri"/>
        </w:rPr>
        <w:t xml:space="preserve"> from Oracle 12c to SAP HANA completing the conversion with 5.5-hour production downtime, 40% under the approved window.</w:t>
      </w:r>
    </w:p>
    <w:p w14:paraId="3ACC8A62" w14:textId="6759C148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Administered </w:t>
      </w:r>
      <w:r w:rsidRPr="002F220F">
        <w:rPr>
          <w:rFonts w:ascii="Calibri" w:hAnsi="Calibri" w:cs="Calibri"/>
          <w:b/>
          <w:bCs/>
        </w:rPr>
        <w:t>SAP HANA on SLES Linux</w:t>
      </w:r>
      <w:r w:rsidRPr="002F220F">
        <w:rPr>
          <w:rFonts w:ascii="Calibri" w:hAnsi="Calibri" w:cs="Calibri"/>
        </w:rPr>
        <w:t xml:space="preserve">: configured </w:t>
      </w:r>
      <w:r w:rsidRPr="002F220F">
        <w:rPr>
          <w:rFonts w:ascii="Calibri" w:hAnsi="Calibri" w:cs="Calibri"/>
          <w:b/>
          <w:bCs/>
        </w:rPr>
        <w:t>HANA System Replication (HSR)</w:t>
      </w:r>
      <w:r w:rsidRPr="002F220F">
        <w:rPr>
          <w:rFonts w:ascii="Calibri" w:hAnsi="Calibri" w:cs="Calibri"/>
        </w:rPr>
        <w:t xml:space="preserve"> Tier 1 (primary-secondary sync) and Tier 2 (async DR), implemented </w:t>
      </w:r>
      <w:r w:rsidRPr="002F220F">
        <w:rPr>
          <w:rFonts w:ascii="Calibri" w:hAnsi="Calibri" w:cs="Calibri"/>
          <w:b/>
          <w:bCs/>
        </w:rPr>
        <w:t>BACKINT backup</w:t>
      </w:r>
      <w:r w:rsidRPr="002F220F">
        <w:rPr>
          <w:rFonts w:ascii="Calibri" w:hAnsi="Calibri" w:cs="Calibri"/>
        </w:rPr>
        <w:t xml:space="preserve"> to NetApp storage with daily full and 15-minute log backup, and tuned </w:t>
      </w:r>
      <w:r w:rsidRPr="002F220F">
        <w:rPr>
          <w:rFonts w:ascii="Calibri" w:hAnsi="Calibri" w:cs="Calibri"/>
          <w:b/>
          <w:bCs/>
        </w:rPr>
        <w:t>HANA memory parameters</w:t>
      </w:r>
      <w:r w:rsidRPr="002F220F">
        <w:rPr>
          <w:rFonts w:ascii="Calibri" w:hAnsi="Calibri" w:cs="Calibri"/>
        </w:rPr>
        <w:t xml:space="preserve"> for Kroger's 6TB HANA DB achieving 99.96% HANA availability over 2 years.</w:t>
      </w:r>
    </w:p>
    <w:p w14:paraId="53E59A0E" w14:textId="5E4C98A9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Built </w:t>
      </w:r>
      <w:r w:rsidRPr="002F220F">
        <w:rPr>
          <w:rFonts w:ascii="Calibri" w:hAnsi="Calibri" w:cs="Calibri"/>
          <w:b/>
          <w:bCs/>
        </w:rPr>
        <w:t>SAP BTP Integration Suite platform</w:t>
      </w:r>
      <w:r w:rsidRPr="002F220F">
        <w:rPr>
          <w:rFonts w:ascii="Calibri" w:hAnsi="Calibri" w:cs="Calibri"/>
        </w:rPr>
        <w:t xml:space="preserve">: provisioned BTP Global Account, created Dev/QA/Prod subaccounts, configured </w:t>
      </w:r>
      <w:r w:rsidRPr="002F220F">
        <w:rPr>
          <w:rFonts w:ascii="Calibri" w:hAnsi="Calibri" w:cs="Calibri"/>
          <w:b/>
          <w:bCs/>
        </w:rPr>
        <w:t>Cloud Connector</w:t>
      </w:r>
      <w:r w:rsidRPr="002F220F">
        <w:rPr>
          <w:rFonts w:ascii="Calibri" w:hAnsi="Calibri" w:cs="Calibri"/>
        </w:rPr>
        <w:t xml:space="preserve"> master/shadow HA pair on RHEL, set up </w:t>
      </w:r>
      <w:r w:rsidRPr="002F220F">
        <w:rPr>
          <w:rFonts w:ascii="Calibri" w:hAnsi="Calibri" w:cs="Calibri"/>
          <w:b/>
          <w:bCs/>
        </w:rPr>
        <w:t>Destination Services</w:t>
      </w:r>
      <w:r w:rsidRPr="002F220F">
        <w:rPr>
          <w:rFonts w:ascii="Calibri" w:hAnsi="Calibri" w:cs="Calibri"/>
        </w:rPr>
        <w:t xml:space="preserve"> for S/4HANA OData and RFC, and governed subaccount Entitlements enabling Kroger's CPI team to deploy 22 </w:t>
      </w:r>
      <w:proofErr w:type="spellStart"/>
      <w:r w:rsidRPr="002F220F">
        <w:rPr>
          <w:rFonts w:ascii="Calibri" w:hAnsi="Calibri" w:cs="Calibri"/>
        </w:rPr>
        <w:t>iFlows</w:t>
      </w:r>
      <w:proofErr w:type="spellEnd"/>
      <w:r w:rsidRPr="002F220F">
        <w:rPr>
          <w:rFonts w:ascii="Calibri" w:hAnsi="Calibri" w:cs="Calibri"/>
        </w:rPr>
        <w:t xml:space="preserve"> without direct system access.</w:t>
      </w:r>
    </w:p>
    <w:p w14:paraId="2A53FDBA" w14:textId="20F200FD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Configured IAS and IPS</w:t>
      </w:r>
      <w:r w:rsidRPr="002F220F">
        <w:rPr>
          <w:rFonts w:ascii="Calibri" w:hAnsi="Calibri" w:cs="Calibri"/>
        </w:rPr>
        <w:t xml:space="preserve">: set up SAML 2.0 SSO from Kroger's Okta Identity Provider to S/4HANA and BTP Launchpad, </w:t>
      </w:r>
      <w:r w:rsidRPr="002F220F">
        <w:rPr>
          <w:rFonts w:ascii="Calibri" w:hAnsi="Calibri" w:cs="Calibri"/>
          <w:b/>
          <w:bCs/>
        </w:rPr>
        <w:t>IPS provisioning jobs</w:t>
      </w:r>
      <w:r w:rsidRPr="002F220F">
        <w:rPr>
          <w:rFonts w:ascii="Calibri" w:hAnsi="Calibri" w:cs="Calibri"/>
        </w:rPr>
        <w:t xml:space="preserve"> for 8,000+ Kroger SAP users from Okta to S/4HANA, and conditional access policies for finance users requiring MFA </w:t>
      </w:r>
      <w:proofErr w:type="gramStart"/>
      <w:r w:rsidRPr="002F220F">
        <w:rPr>
          <w:rFonts w:ascii="Calibri" w:hAnsi="Calibri" w:cs="Calibri"/>
        </w:rPr>
        <w:t>reducing</w:t>
      </w:r>
      <w:proofErr w:type="gramEnd"/>
      <w:r w:rsidRPr="002F220F">
        <w:rPr>
          <w:rFonts w:ascii="Calibri" w:hAnsi="Calibri" w:cs="Calibri"/>
        </w:rPr>
        <w:t xml:space="preserve"> user onboarding time from 2 days to 15 minutes.</w:t>
      </w:r>
    </w:p>
    <w:p w14:paraId="73399EF6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Rebuilt </w:t>
      </w:r>
      <w:r w:rsidRPr="002F220F">
        <w:rPr>
          <w:rFonts w:ascii="Calibri" w:hAnsi="Calibri" w:cs="Calibri"/>
          <w:b/>
          <w:bCs/>
        </w:rPr>
        <w:t>SAP Security role model</w:t>
      </w:r>
      <w:r w:rsidRPr="002F220F">
        <w:rPr>
          <w:rFonts w:ascii="Calibri" w:hAnsi="Calibri" w:cs="Calibri"/>
        </w:rPr>
        <w:t xml:space="preserve">: conducted role rationalization (from 2,800 to 420 composite roles), redesigned </w:t>
      </w:r>
      <w:r w:rsidRPr="002F220F">
        <w:rPr>
          <w:rFonts w:ascii="Calibri" w:hAnsi="Calibri" w:cs="Calibri"/>
          <w:b/>
          <w:bCs/>
        </w:rPr>
        <w:t>PFCG role structure</w:t>
      </w:r>
      <w:r w:rsidRPr="002F220F">
        <w:rPr>
          <w:rFonts w:ascii="Calibri" w:hAnsi="Calibri" w:cs="Calibri"/>
        </w:rPr>
        <w:t xml:space="preserve"> by job function (Buyer, AP Clerk, Store Controller, IT Admin), implemented </w:t>
      </w:r>
      <w:r w:rsidRPr="002F220F">
        <w:rPr>
          <w:rFonts w:ascii="Calibri" w:hAnsi="Calibri" w:cs="Calibri"/>
          <w:b/>
          <w:bCs/>
        </w:rPr>
        <w:t>Structural Authorizations</w:t>
      </w:r>
      <w:r w:rsidRPr="002F220F">
        <w:rPr>
          <w:rFonts w:ascii="Calibri" w:hAnsi="Calibri" w:cs="Calibri"/>
        </w:rPr>
        <w:t xml:space="preserve"> for HR organizational data access, and deployed </w:t>
      </w:r>
      <w:r w:rsidRPr="002F220F">
        <w:rPr>
          <w:rFonts w:ascii="Calibri" w:hAnsi="Calibri" w:cs="Calibri"/>
          <w:b/>
          <w:bCs/>
        </w:rPr>
        <w:t>CDS-based authorization</w:t>
      </w:r>
      <w:r w:rsidRPr="002F220F">
        <w:rPr>
          <w:rFonts w:ascii="Calibri" w:hAnsi="Calibri" w:cs="Calibri"/>
        </w:rPr>
        <w:t xml:space="preserve"> for S/4HANA Fiori apps.</w:t>
      </w:r>
    </w:p>
    <w:p w14:paraId="04942DC5" w14:textId="0CF54A65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lastRenderedPageBreak/>
        <w:t>GRC Access Control 12.x</w:t>
      </w:r>
      <w:r w:rsidRPr="002F220F">
        <w:rPr>
          <w:rFonts w:ascii="Calibri" w:hAnsi="Calibri" w:cs="Calibri"/>
        </w:rPr>
        <w:t xml:space="preserve">: </w:t>
      </w:r>
      <w:r w:rsidR="002F220F" w:rsidRPr="002F220F">
        <w:rPr>
          <w:rFonts w:ascii="Calibri" w:hAnsi="Calibri" w:cs="Calibri"/>
        </w:rPr>
        <w:t>Configured</w:t>
      </w:r>
      <w:r w:rsidRPr="002F220F">
        <w:rPr>
          <w:rFonts w:ascii="Calibri" w:hAnsi="Calibri" w:cs="Calibri"/>
        </w:rPr>
        <w:t xml:space="preserve"> ARM provisioning workflows per role type, </w:t>
      </w:r>
      <w:proofErr w:type="spellStart"/>
      <w:r w:rsidRPr="002F220F">
        <w:rPr>
          <w:rFonts w:ascii="Calibri" w:hAnsi="Calibri" w:cs="Calibri"/>
          <w:b/>
          <w:bCs/>
        </w:rPr>
        <w:t>SoD</w:t>
      </w:r>
      <w:proofErr w:type="spellEnd"/>
      <w:r w:rsidRPr="002F220F">
        <w:rPr>
          <w:rFonts w:ascii="Calibri" w:hAnsi="Calibri" w:cs="Calibri"/>
          <w:b/>
          <w:bCs/>
        </w:rPr>
        <w:t xml:space="preserve"> Ruleset with 720 risk rules</w:t>
      </w:r>
      <w:r w:rsidRPr="002F220F">
        <w:rPr>
          <w:rFonts w:ascii="Calibri" w:hAnsi="Calibri" w:cs="Calibri"/>
        </w:rPr>
        <w:t xml:space="preserve"> covering MM, SD, FI, and HR, implemented Firefighter IDs for IT emergency access with mandatory session log review, and automated </w:t>
      </w:r>
      <w:r w:rsidRPr="002F220F">
        <w:rPr>
          <w:rFonts w:ascii="Calibri" w:hAnsi="Calibri" w:cs="Calibri"/>
          <w:b/>
          <w:bCs/>
        </w:rPr>
        <w:t>quarterly access certification</w:t>
      </w:r>
      <w:r w:rsidRPr="002F220F">
        <w:rPr>
          <w:rFonts w:ascii="Calibri" w:hAnsi="Calibri" w:cs="Calibri"/>
        </w:rPr>
        <w:t xml:space="preserve"> via GRC clearing all 800+ </w:t>
      </w:r>
      <w:proofErr w:type="spellStart"/>
      <w:r w:rsidRPr="002F220F">
        <w:rPr>
          <w:rFonts w:ascii="Calibri" w:hAnsi="Calibri" w:cs="Calibri"/>
        </w:rPr>
        <w:t>SoD</w:t>
      </w:r>
      <w:proofErr w:type="spellEnd"/>
      <w:r w:rsidRPr="002F220F">
        <w:rPr>
          <w:rFonts w:ascii="Calibri" w:hAnsi="Calibri" w:cs="Calibri"/>
        </w:rPr>
        <w:t xml:space="preserve"> violations from the annual SOX audit report.</w:t>
      </w:r>
    </w:p>
    <w:p w14:paraId="43AC8F58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Managed </w:t>
      </w:r>
      <w:r w:rsidRPr="002F220F">
        <w:rPr>
          <w:rFonts w:ascii="Calibri" w:hAnsi="Calibri" w:cs="Calibri"/>
          <w:b/>
          <w:bCs/>
        </w:rPr>
        <w:t>STMS Transport Management</w:t>
      </w:r>
      <w:r w:rsidRPr="002F220F">
        <w:rPr>
          <w:rFonts w:ascii="Calibri" w:hAnsi="Calibri" w:cs="Calibri"/>
        </w:rPr>
        <w:t xml:space="preserve">: redesigned transport landscape (3-tier: DEV/QA/PROD + Sandbox), configured </w:t>
      </w:r>
      <w:r w:rsidRPr="002F220F">
        <w:rPr>
          <w:rFonts w:ascii="Calibri" w:hAnsi="Calibri" w:cs="Calibri"/>
          <w:b/>
          <w:bCs/>
        </w:rPr>
        <w:t>CTS+ for BTP content transport</w:t>
      </w:r>
      <w:r w:rsidRPr="002F220F">
        <w:rPr>
          <w:rFonts w:ascii="Calibri" w:hAnsi="Calibri" w:cs="Calibri"/>
        </w:rPr>
        <w:t xml:space="preserve">, enforced mandatory dual-approver release in QA before Prod promotion, and integrated transport workflow with </w:t>
      </w:r>
      <w:r w:rsidRPr="002F220F">
        <w:rPr>
          <w:rFonts w:ascii="Calibri" w:hAnsi="Calibri" w:cs="Calibri"/>
          <w:b/>
          <w:bCs/>
        </w:rPr>
        <w:t>ServiceNow Change Management</w:t>
      </w:r>
      <w:r w:rsidRPr="002F220F">
        <w:rPr>
          <w:rFonts w:ascii="Calibri" w:hAnsi="Calibri" w:cs="Calibri"/>
        </w:rPr>
        <w:t xml:space="preserve"> CAB gate.</w:t>
      </w:r>
    </w:p>
    <w:p w14:paraId="4E040653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Administered </w:t>
      </w:r>
      <w:r w:rsidRPr="002F220F">
        <w:rPr>
          <w:rFonts w:ascii="Calibri" w:hAnsi="Calibri" w:cs="Calibri"/>
          <w:b/>
          <w:bCs/>
        </w:rPr>
        <w:t>SAP Solution Manager 7.2</w:t>
      </w:r>
      <w:r w:rsidRPr="002F220F">
        <w:rPr>
          <w:rFonts w:ascii="Calibri" w:hAnsi="Calibri" w:cs="Calibri"/>
        </w:rPr>
        <w:t xml:space="preserve">: configured System Monitoring metrics for all 5 production systems, set up </w:t>
      </w:r>
      <w:proofErr w:type="spellStart"/>
      <w:r w:rsidRPr="002F220F">
        <w:rPr>
          <w:rFonts w:ascii="Calibri" w:hAnsi="Calibri" w:cs="Calibri"/>
          <w:b/>
          <w:bCs/>
        </w:rPr>
        <w:t>EarlyWatch</w:t>
      </w:r>
      <w:proofErr w:type="spellEnd"/>
      <w:r w:rsidRPr="002F220F">
        <w:rPr>
          <w:rFonts w:ascii="Calibri" w:hAnsi="Calibri" w:cs="Calibri"/>
          <w:b/>
          <w:bCs/>
        </w:rPr>
        <w:t xml:space="preserve"> Alert</w:t>
      </w:r>
      <w:r w:rsidRPr="002F220F">
        <w:rPr>
          <w:rFonts w:ascii="Calibri" w:hAnsi="Calibri" w:cs="Calibri"/>
        </w:rPr>
        <w:t xml:space="preserve"> auto-delivery to BASIS team email, deployed </w:t>
      </w:r>
      <w:r w:rsidRPr="002F220F">
        <w:rPr>
          <w:rFonts w:ascii="Calibri" w:hAnsi="Calibri" w:cs="Calibri"/>
          <w:b/>
          <w:bCs/>
        </w:rPr>
        <w:t>Focused Insights</w:t>
      </w:r>
      <w:r w:rsidRPr="002F220F">
        <w:rPr>
          <w:rFonts w:ascii="Calibri" w:hAnsi="Calibri" w:cs="Calibri"/>
        </w:rPr>
        <w:t xml:space="preserve"> dashboards for landscape health, and integrated </w:t>
      </w:r>
      <w:proofErr w:type="spellStart"/>
      <w:r w:rsidRPr="002F220F">
        <w:rPr>
          <w:rFonts w:ascii="Calibri" w:hAnsi="Calibri" w:cs="Calibri"/>
        </w:rPr>
        <w:t>ChaRM</w:t>
      </w:r>
      <w:proofErr w:type="spellEnd"/>
      <w:r w:rsidRPr="002F220F">
        <w:rPr>
          <w:rFonts w:ascii="Calibri" w:hAnsi="Calibri" w:cs="Calibri"/>
        </w:rPr>
        <w:t xml:space="preserve"> change approvals with Kroger's ServiceNow ITSM platform.</w:t>
      </w:r>
    </w:p>
    <w:p w14:paraId="0B737273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Performed </w:t>
      </w:r>
      <w:r w:rsidRPr="002F220F">
        <w:rPr>
          <w:rFonts w:ascii="Calibri" w:hAnsi="Calibri" w:cs="Calibri"/>
          <w:b/>
          <w:bCs/>
        </w:rPr>
        <w:t>SAP performance tuning</w:t>
      </w:r>
      <w:r w:rsidRPr="002F220F">
        <w:rPr>
          <w:rFonts w:ascii="Calibri" w:hAnsi="Calibri" w:cs="Calibri"/>
        </w:rPr>
        <w:t xml:space="preserve">: resolved high-CPU work process bottlenecks using </w:t>
      </w:r>
      <w:r w:rsidRPr="002F220F">
        <w:rPr>
          <w:rFonts w:ascii="Calibri" w:hAnsi="Calibri" w:cs="Calibri"/>
          <w:b/>
          <w:bCs/>
        </w:rPr>
        <w:t>SM66 and RZ04</w:t>
      </w:r>
      <w:r w:rsidRPr="002F220F">
        <w:rPr>
          <w:rFonts w:ascii="Calibri" w:hAnsi="Calibri" w:cs="Calibri"/>
        </w:rPr>
        <w:t xml:space="preserve">, tuned </w:t>
      </w:r>
      <w:proofErr w:type="gramStart"/>
      <w:r w:rsidRPr="002F220F">
        <w:rPr>
          <w:rFonts w:ascii="Calibri" w:hAnsi="Calibri" w:cs="Calibri"/>
        </w:rPr>
        <w:t>top-5</w:t>
      </w:r>
      <w:proofErr w:type="gramEnd"/>
      <w:r w:rsidRPr="002F220F">
        <w:rPr>
          <w:rFonts w:ascii="Calibri" w:hAnsi="Calibri" w:cs="Calibri"/>
        </w:rPr>
        <w:t xml:space="preserve"> long-running HANA queries via </w:t>
      </w:r>
      <w:r w:rsidRPr="002F220F">
        <w:rPr>
          <w:rFonts w:ascii="Calibri" w:hAnsi="Calibri" w:cs="Calibri"/>
          <w:b/>
          <w:bCs/>
        </w:rPr>
        <w:t>ST05 SQL trace</w:t>
      </w:r>
      <w:r w:rsidRPr="002F220F">
        <w:rPr>
          <w:rFonts w:ascii="Calibri" w:hAnsi="Calibri" w:cs="Calibri"/>
        </w:rPr>
        <w:t xml:space="preserve">, eliminated 3 recurring ST22 ABAP dumps in SD batch billing, and configured </w:t>
      </w:r>
      <w:r w:rsidRPr="002F220F">
        <w:rPr>
          <w:rFonts w:ascii="Calibri" w:hAnsi="Calibri" w:cs="Calibri"/>
          <w:b/>
          <w:bCs/>
        </w:rPr>
        <w:t>background job prioritization</w:t>
      </w:r>
      <w:r w:rsidRPr="002F220F">
        <w:rPr>
          <w:rFonts w:ascii="Calibri" w:hAnsi="Calibri" w:cs="Calibri"/>
        </w:rPr>
        <w:t xml:space="preserve"> in SM37 to prevent month-end batch conflicts.</w:t>
      </w:r>
    </w:p>
    <w:p w14:paraId="66FA6683" w14:textId="4B15B1ED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Applied </w:t>
      </w:r>
      <w:r w:rsidRPr="002F220F">
        <w:rPr>
          <w:rFonts w:ascii="Calibri" w:hAnsi="Calibri" w:cs="Calibri"/>
          <w:b/>
          <w:bCs/>
        </w:rPr>
        <w:t>SPAM/SAINT Support Package Stacks</w:t>
      </w:r>
      <w:r w:rsidRPr="002F220F">
        <w:rPr>
          <w:rFonts w:ascii="Calibri" w:hAnsi="Calibri" w:cs="Calibri"/>
        </w:rPr>
        <w:t xml:space="preserve">: quarterly SP import schedule with pre-check (Maintenance Planner), </w:t>
      </w:r>
      <w:r w:rsidRPr="002F220F">
        <w:rPr>
          <w:rFonts w:ascii="Calibri" w:hAnsi="Calibri" w:cs="Calibri"/>
          <w:b/>
          <w:bCs/>
        </w:rPr>
        <w:t>SPDD/SPAU</w:t>
      </w:r>
      <w:r w:rsidRPr="002F220F">
        <w:rPr>
          <w:rFonts w:ascii="Calibri" w:hAnsi="Calibri" w:cs="Calibri"/>
        </w:rPr>
        <w:t xml:space="preserve"> adjustment for 150+ custom objects per stack, regression test coordination with functional teams, and kernel patch application maintaining Kroger's S/4HANA system fully current on SAP's support matrix.</w:t>
      </w:r>
    </w:p>
    <w:p w14:paraId="2F3BAD65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Managed </w:t>
      </w:r>
      <w:r w:rsidRPr="002F220F">
        <w:rPr>
          <w:rFonts w:ascii="Calibri" w:hAnsi="Calibri" w:cs="Calibri"/>
          <w:b/>
          <w:bCs/>
        </w:rPr>
        <w:t>SAP Fiori Launchpad</w:t>
      </w:r>
      <w:r w:rsidRPr="002F220F">
        <w:rPr>
          <w:rFonts w:ascii="Calibri" w:hAnsi="Calibri" w:cs="Calibri"/>
        </w:rPr>
        <w:t xml:space="preserve">: activated and tested 65+ Fiori apps for Kroger's Finance, Procurement, and Operations teams, configured </w:t>
      </w:r>
      <w:r w:rsidRPr="002F220F">
        <w:rPr>
          <w:rFonts w:ascii="Calibri" w:hAnsi="Calibri" w:cs="Calibri"/>
          <w:b/>
          <w:bCs/>
        </w:rPr>
        <w:t>OData service activation</w:t>
      </w:r>
      <w:r w:rsidRPr="002F220F">
        <w:rPr>
          <w:rFonts w:ascii="Calibri" w:hAnsi="Calibri" w:cs="Calibri"/>
        </w:rPr>
        <w:t xml:space="preserve"> (/IWFND/MAINT_SERVICE), resolved ICM SSL certificate issues, and migrated Fiori Launchpad config to </w:t>
      </w:r>
      <w:r w:rsidRPr="002F220F">
        <w:rPr>
          <w:rFonts w:ascii="Calibri" w:hAnsi="Calibri" w:cs="Calibri"/>
          <w:b/>
          <w:bCs/>
        </w:rPr>
        <w:t>BTP Launchpad</w:t>
      </w:r>
      <w:r w:rsidRPr="002F220F">
        <w:rPr>
          <w:rFonts w:ascii="Calibri" w:hAnsi="Calibri" w:cs="Calibri"/>
        </w:rPr>
        <w:t xml:space="preserve"> post-conversion.</w:t>
      </w:r>
    </w:p>
    <w:p w14:paraId="1F77D48F" w14:textId="30344BA3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Implemented </w:t>
      </w:r>
      <w:r w:rsidRPr="002F220F">
        <w:rPr>
          <w:rFonts w:ascii="Calibri" w:hAnsi="Calibri" w:cs="Calibri"/>
          <w:b/>
          <w:bCs/>
        </w:rPr>
        <w:t>Security Audit Log (SM19/SM20)</w:t>
      </w:r>
      <w:r w:rsidRPr="002F220F">
        <w:rPr>
          <w:rFonts w:ascii="Calibri" w:hAnsi="Calibri" w:cs="Calibri"/>
        </w:rPr>
        <w:t xml:space="preserve"> profiles for privileged accounts and batch IDs, configured </w:t>
      </w:r>
      <w:r w:rsidRPr="002F220F">
        <w:rPr>
          <w:rFonts w:ascii="Calibri" w:hAnsi="Calibri" w:cs="Calibri"/>
          <w:b/>
          <w:bCs/>
        </w:rPr>
        <w:t>SNC (Secure Network Communication)</w:t>
      </w:r>
      <w:r w:rsidRPr="002F220F">
        <w:rPr>
          <w:rFonts w:ascii="Calibri" w:hAnsi="Calibri" w:cs="Calibri"/>
        </w:rPr>
        <w:t xml:space="preserve"> for RFC connections between systems, and enforced </w:t>
      </w:r>
      <w:r w:rsidRPr="002F220F">
        <w:rPr>
          <w:rFonts w:ascii="Calibri" w:hAnsi="Calibri" w:cs="Calibri"/>
          <w:b/>
          <w:bCs/>
        </w:rPr>
        <w:t>password policy</w:t>
      </w:r>
      <w:r w:rsidRPr="002F220F">
        <w:rPr>
          <w:rFonts w:ascii="Calibri" w:hAnsi="Calibri" w:cs="Calibri"/>
        </w:rPr>
        <w:t xml:space="preserve"> (complexity, rotation, lockout) via profile parameters in RZ10 satisfying Kroger's internal security standards review.</w:t>
      </w:r>
    </w:p>
    <w:p w14:paraId="532235C2" w14:textId="0EC7E3C2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Provided </w:t>
      </w:r>
      <w:r w:rsidRPr="002F220F">
        <w:rPr>
          <w:rFonts w:ascii="Calibri" w:hAnsi="Calibri" w:cs="Calibri"/>
          <w:b/>
          <w:bCs/>
        </w:rPr>
        <w:t>24x7 BASIS on-call support</w:t>
      </w:r>
      <w:r w:rsidRPr="002F220F">
        <w:rPr>
          <w:rFonts w:ascii="Calibri" w:hAnsi="Calibri" w:cs="Calibri"/>
        </w:rPr>
        <w:t xml:space="preserve">: resolved HANA HSR failover event (30-minute RTO achieved), Cloud Connector tunnel disruption causing CPI downtime, and </w:t>
      </w:r>
      <w:r w:rsidRPr="002F220F">
        <w:rPr>
          <w:rFonts w:ascii="Calibri" w:hAnsi="Calibri" w:cs="Calibri"/>
          <w:b/>
          <w:bCs/>
        </w:rPr>
        <w:t>ABAP work process shortage</w:t>
      </w:r>
      <w:r w:rsidRPr="002F220F">
        <w:rPr>
          <w:rFonts w:ascii="Calibri" w:hAnsi="Calibri" w:cs="Calibri"/>
        </w:rPr>
        <w:t xml:space="preserve"> during Kroger's peak holiday inventory batch cycle all within defined SLA windows.</w:t>
      </w:r>
    </w:p>
    <w:p w14:paraId="62753C13" w14:textId="67753112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Documented </w:t>
      </w:r>
      <w:r w:rsidRPr="002F220F">
        <w:rPr>
          <w:rFonts w:ascii="Calibri" w:hAnsi="Calibri" w:cs="Calibri"/>
          <w:b/>
          <w:bCs/>
        </w:rPr>
        <w:t>Operational Runbooks</w:t>
      </w:r>
      <w:r w:rsidRPr="002F220F">
        <w:rPr>
          <w:rFonts w:ascii="Calibri" w:hAnsi="Calibri" w:cs="Calibri"/>
        </w:rPr>
        <w:t xml:space="preserve"> for HANA backup/restore, SUM patch procedure, Cloud Connector failover, GRC Firefighter session review, and transport emergency procedure enabling Kroger's internal BASIS team to handle L2 operations independently post-Hypercare.</w:t>
      </w:r>
    </w:p>
    <w:p w14:paraId="468E949F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Delivered </w:t>
      </w:r>
      <w:r w:rsidRPr="002F220F">
        <w:rPr>
          <w:rFonts w:ascii="Calibri" w:hAnsi="Calibri" w:cs="Calibri"/>
          <w:b/>
          <w:bCs/>
        </w:rPr>
        <w:t>key outcomes</w:t>
      </w:r>
      <w:r w:rsidRPr="002F220F">
        <w:rPr>
          <w:rFonts w:ascii="Calibri" w:hAnsi="Calibri" w:cs="Calibri"/>
        </w:rPr>
        <w:t xml:space="preserve">: 5.5-hour DMO downtime (40% under window), 99.96% HANA availability over 2 years, 800+ </w:t>
      </w:r>
      <w:proofErr w:type="spellStart"/>
      <w:r w:rsidRPr="002F220F">
        <w:rPr>
          <w:rFonts w:ascii="Calibri" w:hAnsi="Calibri" w:cs="Calibri"/>
        </w:rPr>
        <w:t>SoD</w:t>
      </w:r>
      <w:proofErr w:type="spellEnd"/>
      <w:r w:rsidRPr="002F220F">
        <w:rPr>
          <w:rFonts w:ascii="Calibri" w:hAnsi="Calibri" w:cs="Calibri"/>
        </w:rPr>
        <w:t xml:space="preserve"> violations cleared, user onboarding from 2 days to 15 minutes, role count from 2,800 to 420, and BTP platform supporting 22 production CPI </w:t>
      </w:r>
      <w:proofErr w:type="spellStart"/>
      <w:r w:rsidRPr="002F220F">
        <w:rPr>
          <w:rFonts w:ascii="Calibri" w:hAnsi="Calibri" w:cs="Calibri"/>
        </w:rPr>
        <w:t>iFlows</w:t>
      </w:r>
      <w:proofErr w:type="spellEnd"/>
      <w:r w:rsidRPr="002F220F">
        <w:rPr>
          <w:rFonts w:ascii="Calibri" w:hAnsi="Calibri" w:cs="Calibri"/>
        </w:rPr>
        <w:t>.</w:t>
      </w:r>
    </w:p>
    <w:p w14:paraId="66E86AEE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7D5B1E20" w14:textId="3BAF8AE3" w:rsidR="00FC0067" w:rsidRPr="002F220F" w:rsidRDefault="00000000">
      <w:pPr>
        <w:spacing w:before="12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Cigna Healthcare – C</w:t>
      </w:r>
      <w:r w:rsidR="001D2D35" w:rsidRPr="002F220F">
        <w:rPr>
          <w:rFonts w:ascii="Calibri" w:hAnsi="Calibri" w:cs="Calibri"/>
          <w:b/>
          <w:bCs/>
          <w:sz w:val="22"/>
          <w:szCs w:val="22"/>
        </w:rPr>
        <w:t xml:space="preserve">A               </w:t>
      </w:r>
      <w:r w:rsidRPr="002F220F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4D6371" w:rsidRPr="002F220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</w:t>
      </w:r>
      <w:r w:rsidRPr="002F220F">
        <w:rPr>
          <w:rFonts w:ascii="Calibri" w:hAnsi="Calibri" w:cs="Calibri"/>
          <w:b/>
          <w:bCs/>
          <w:sz w:val="22"/>
          <w:szCs w:val="22"/>
        </w:rPr>
        <w:t xml:space="preserve"> Dec 2019 to Dec 2022</w:t>
      </w:r>
    </w:p>
    <w:p w14:paraId="2B9FA085" w14:textId="77777777" w:rsidR="00FC0067" w:rsidRPr="002F220F" w:rsidRDefault="00000000">
      <w:pPr>
        <w:spacing w:before="25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SAP BASIS + BTP + Security Consultant</w:t>
      </w:r>
    </w:p>
    <w:p w14:paraId="25DDE190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4C232395" w14:textId="77777777" w:rsidR="00FC0067" w:rsidRPr="002F220F" w:rsidRDefault="00000000">
      <w:pPr>
        <w:spacing w:before="35" w:after="20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Project: SAP S/4HANA Greenfield BASIS Build + BTP Cloud Platform Setup + HIPAA-Compliant Security Framework</w:t>
      </w:r>
    </w:p>
    <w:p w14:paraId="079E728B" w14:textId="77777777" w:rsidR="00FC0067" w:rsidRPr="002F220F" w:rsidRDefault="00000000">
      <w:pPr>
        <w:spacing w:before="5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Responsibilities:</w:t>
      </w:r>
    </w:p>
    <w:p w14:paraId="649CE6E1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Led </w:t>
      </w:r>
      <w:r w:rsidRPr="002F220F">
        <w:rPr>
          <w:rFonts w:ascii="Calibri" w:hAnsi="Calibri" w:cs="Calibri"/>
          <w:b/>
          <w:bCs/>
        </w:rPr>
        <w:t>SAP S/4HANA 2020 Greenfield system landscape build</w:t>
      </w:r>
      <w:r w:rsidRPr="002F220F">
        <w:rPr>
          <w:rFonts w:ascii="Calibri" w:hAnsi="Calibri" w:cs="Calibri"/>
        </w:rPr>
        <w:t xml:space="preserve"> on AWS EC2: sized and provisioned HANA DB instances (r5.8xlarge), installed </w:t>
      </w:r>
      <w:r w:rsidRPr="002F220F">
        <w:rPr>
          <w:rFonts w:ascii="Calibri" w:hAnsi="Calibri" w:cs="Calibri"/>
          <w:b/>
          <w:bCs/>
        </w:rPr>
        <w:t xml:space="preserve">SAP S/4HANA via </w:t>
      </w:r>
      <w:proofErr w:type="spellStart"/>
      <w:r w:rsidRPr="002F220F">
        <w:rPr>
          <w:rFonts w:ascii="Calibri" w:hAnsi="Calibri" w:cs="Calibri"/>
          <w:b/>
          <w:bCs/>
        </w:rPr>
        <w:t>SAPinst</w:t>
      </w:r>
      <w:proofErr w:type="spellEnd"/>
      <w:r w:rsidRPr="002F220F">
        <w:rPr>
          <w:rFonts w:ascii="Calibri" w:hAnsi="Calibri" w:cs="Calibri"/>
        </w:rPr>
        <w:t xml:space="preserve">, configured SAP profiles (RZ10), set up </w:t>
      </w:r>
      <w:r w:rsidRPr="002F220F">
        <w:rPr>
          <w:rFonts w:ascii="Calibri" w:hAnsi="Calibri" w:cs="Calibri"/>
          <w:b/>
          <w:bCs/>
        </w:rPr>
        <w:t>SAP Router and SNC</w:t>
      </w:r>
      <w:r w:rsidRPr="002F220F">
        <w:rPr>
          <w:rFonts w:ascii="Calibri" w:hAnsi="Calibri" w:cs="Calibri"/>
        </w:rPr>
        <w:t xml:space="preserve"> for SAP Support access, and delivered 4 system landscape (Sandbox, Dev, QA, Prod) within 6 weeks.</w:t>
      </w:r>
    </w:p>
    <w:p w14:paraId="72524244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HANA DB installation and configuration</w:t>
      </w:r>
      <w:r w:rsidRPr="002F220F">
        <w:rPr>
          <w:rFonts w:ascii="Calibri" w:hAnsi="Calibri" w:cs="Calibri"/>
        </w:rPr>
        <w:t xml:space="preserve">: installed SAP HANA 2.0 SPS06, configured </w:t>
      </w:r>
      <w:r w:rsidRPr="002F220F">
        <w:rPr>
          <w:rFonts w:ascii="Calibri" w:hAnsi="Calibri" w:cs="Calibri"/>
          <w:b/>
          <w:bCs/>
        </w:rPr>
        <w:t>HANA System Replication (HSR)</w:t>
      </w:r>
      <w:r w:rsidRPr="002F220F">
        <w:rPr>
          <w:rFonts w:ascii="Calibri" w:hAnsi="Calibri" w:cs="Calibri"/>
        </w:rPr>
        <w:t xml:space="preserve"> for primary-DR across two AWS Availability Zones, set up </w:t>
      </w:r>
      <w:r w:rsidRPr="002F220F">
        <w:rPr>
          <w:rFonts w:ascii="Calibri" w:hAnsi="Calibri" w:cs="Calibri"/>
          <w:b/>
          <w:bCs/>
        </w:rPr>
        <w:t>BACKINT backup to AWS S3</w:t>
      </w:r>
      <w:r w:rsidRPr="002F220F">
        <w:rPr>
          <w:rFonts w:ascii="Calibri" w:hAnsi="Calibri" w:cs="Calibri"/>
        </w:rPr>
        <w:t xml:space="preserve"> (4-hour RPO / 1-hour RTO), configured </w:t>
      </w:r>
      <w:r w:rsidRPr="002F220F">
        <w:rPr>
          <w:rFonts w:ascii="Calibri" w:hAnsi="Calibri" w:cs="Calibri"/>
          <w:b/>
          <w:bCs/>
        </w:rPr>
        <w:t>AWS EFS for shared storage</w:t>
      </w:r>
      <w:r w:rsidRPr="002F220F">
        <w:rPr>
          <w:rFonts w:ascii="Calibri" w:hAnsi="Calibri" w:cs="Calibri"/>
        </w:rPr>
        <w:t>, and enabled HANA encryption (TDE) for PHI data protection.</w:t>
      </w:r>
    </w:p>
    <w:p w14:paraId="58C5268F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Set up </w:t>
      </w:r>
      <w:r w:rsidRPr="002F220F">
        <w:rPr>
          <w:rFonts w:ascii="Calibri" w:hAnsi="Calibri" w:cs="Calibri"/>
          <w:b/>
          <w:bCs/>
        </w:rPr>
        <w:t>BTP Global Account and subaccounts</w:t>
      </w:r>
      <w:r w:rsidRPr="002F220F">
        <w:rPr>
          <w:rFonts w:ascii="Calibri" w:hAnsi="Calibri" w:cs="Calibri"/>
        </w:rPr>
        <w:t xml:space="preserve"> (Dev, QA, Prod): provisioned </w:t>
      </w:r>
      <w:r w:rsidRPr="002F220F">
        <w:rPr>
          <w:rFonts w:ascii="Calibri" w:hAnsi="Calibri" w:cs="Calibri"/>
          <w:b/>
          <w:bCs/>
        </w:rPr>
        <w:t>Integration Suite (CPI) tenant</w:t>
      </w:r>
      <w:r w:rsidRPr="002F220F">
        <w:rPr>
          <w:rFonts w:ascii="Calibri" w:hAnsi="Calibri" w:cs="Calibri"/>
        </w:rPr>
        <w:t xml:space="preserve">, configured </w:t>
      </w:r>
      <w:r w:rsidRPr="002F220F">
        <w:rPr>
          <w:rFonts w:ascii="Calibri" w:hAnsi="Calibri" w:cs="Calibri"/>
          <w:b/>
          <w:bCs/>
        </w:rPr>
        <w:t>Cloud Connector</w:t>
      </w:r>
      <w:r w:rsidRPr="002F220F">
        <w:rPr>
          <w:rFonts w:ascii="Calibri" w:hAnsi="Calibri" w:cs="Calibri"/>
        </w:rPr>
        <w:t xml:space="preserve"> on RHEL with HA shadow instance, set up Destinations for S/4HANA RFC and OData, and established BTP subaccount Entitlement governance policy for Cigna's cloud-first integration strategy.</w:t>
      </w:r>
    </w:p>
    <w:p w14:paraId="1E651F88" w14:textId="3683358E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Configured IAS for HIPAA-compliant SSO</w:t>
      </w:r>
      <w:r w:rsidRPr="002F220F">
        <w:rPr>
          <w:rFonts w:ascii="Calibri" w:hAnsi="Calibri" w:cs="Calibri"/>
        </w:rPr>
        <w:t xml:space="preserve">: integrated Cigna's Azure AD as SAML 2.0 corporate IdP with IAS acting as Proxy IdP for S/4HANA and BTP, enforced </w:t>
      </w:r>
      <w:r w:rsidRPr="002F220F">
        <w:rPr>
          <w:rFonts w:ascii="Calibri" w:hAnsi="Calibri" w:cs="Calibri"/>
          <w:b/>
          <w:bCs/>
        </w:rPr>
        <w:t>MFA for all finance and PHI-touching user roles</w:t>
      </w:r>
      <w:r w:rsidRPr="002F220F">
        <w:rPr>
          <w:rFonts w:ascii="Calibri" w:hAnsi="Calibri" w:cs="Calibri"/>
        </w:rPr>
        <w:t xml:space="preserve">, configured conditional authentication rules, and deployed </w:t>
      </w:r>
      <w:r w:rsidRPr="002F220F">
        <w:rPr>
          <w:rFonts w:ascii="Calibri" w:hAnsi="Calibri" w:cs="Calibri"/>
          <w:b/>
          <w:bCs/>
        </w:rPr>
        <w:t>IPS provisioning</w:t>
      </w:r>
      <w:r w:rsidRPr="002F220F">
        <w:rPr>
          <w:rFonts w:ascii="Calibri" w:hAnsi="Calibri" w:cs="Calibri"/>
        </w:rPr>
        <w:t xml:space="preserve"> from Azure AD to S/4HANA eliminating manual SU01 user creation for 3,000+ SAP users.</w:t>
      </w:r>
    </w:p>
    <w:p w14:paraId="2877673E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Designed </w:t>
      </w:r>
      <w:r w:rsidRPr="002F220F">
        <w:rPr>
          <w:rFonts w:ascii="Calibri" w:hAnsi="Calibri" w:cs="Calibri"/>
          <w:b/>
          <w:bCs/>
        </w:rPr>
        <w:t>HIPAA-compliant SAP Security model</w:t>
      </w:r>
      <w:r w:rsidRPr="002F220F">
        <w:rPr>
          <w:rFonts w:ascii="Calibri" w:hAnsi="Calibri" w:cs="Calibri"/>
        </w:rPr>
        <w:t xml:space="preserve">: mapped HIPAA minimum-necessary access requirements to </w:t>
      </w:r>
      <w:r w:rsidRPr="002F220F">
        <w:rPr>
          <w:rFonts w:ascii="Calibri" w:hAnsi="Calibri" w:cs="Calibri"/>
          <w:b/>
          <w:bCs/>
        </w:rPr>
        <w:t>PFCG roles</w:t>
      </w:r>
      <w:r w:rsidRPr="002F220F">
        <w:rPr>
          <w:rFonts w:ascii="Calibri" w:hAnsi="Calibri" w:cs="Calibri"/>
        </w:rPr>
        <w:t xml:space="preserve">, implemented </w:t>
      </w:r>
      <w:r w:rsidRPr="002F220F">
        <w:rPr>
          <w:rFonts w:ascii="Calibri" w:hAnsi="Calibri" w:cs="Calibri"/>
          <w:b/>
          <w:bCs/>
        </w:rPr>
        <w:t>field-level security</w:t>
      </w:r>
      <w:r w:rsidRPr="002F220F">
        <w:rPr>
          <w:rFonts w:ascii="Calibri" w:hAnsi="Calibri" w:cs="Calibri"/>
        </w:rPr>
        <w:t xml:space="preserve"> for PHI-containing MM and SD fields (patient ID, diagnosis codes in billing), configured </w:t>
      </w:r>
      <w:r w:rsidRPr="002F220F">
        <w:rPr>
          <w:rFonts w:ascii="Calibri" w:hAnsi="Calibri" w:cs="Calibri"/>
          <w:b/>
          <w:bCs/>
        </w:rPr>
        <w:t>Organizational Level authorization</w:t>
      </w:r>
      <w:r w:rsidRPr="002F220F">
        <w:rPr>
          <w:rFonts w:ascii="Calibri" w:hAnsi="Calibri" w:cs="Calibri"/>
        </w:rPr>
        <w:t xml:space="preserve"> by Business Area to restrict cross-entity PHI access.</w:t>
      </w:r>
    </w:p>
    <w:p w14:paraId="07C09044" w14:textId="3D948103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Implemented SAP GRC Access Control 12.x</w:t>
      </w:r>
      <w:r w:rsidRPr="002F220F">
        <w:rPr>
          <w:rFonts w:ascii="Calibri" w:hAnsi="Calibri" w:cs="Calibri"/>
        </w:rPr>
        <w:t xml:space="preserve">: deployed ARM with HIPAA-aligned provisioning workflows (mandatory Privacy Officer approval for PHI-access roles), </w:t>
      </w:r>
      <w:proofErr w:type="spellStart"/>
      <w:r w:rsidRPr="002F220F">
        <w:rPr>
          <w:rFonts w:ascii="Calibri" w:hAnsi="Calibri" w:cs="Calibri"/>
          <w:b/>
          <w:bCs/>
        </w:rPr>
        <w:t>SoD</w:t>
      </w:r>
      <w:proofErr w:type="spellEnd"/>
      <w:r w:rsidRPr="002F220F">
        <w:rPr>
          <w:rFonts w:ascii="Calibri" w:hAnsi="Calibri" w:cs="Calibri"/>
          <w:b/>
          <w:bCs/>
        </w:rPr>
        <w:t xml:space="preserve"> Ruleset with 600 risk rules</w:t>
      </w:r>
      <w:r w:rsidRPr="002F220F">
        <w:rPr>
          <w:rFonts w:ascii="Calibri" w:hAnsi="Calibri" w:cs="Calibri"/>
        </w:rPr>
        <w:t xml:space="preserve"> covering FI/MM/SD, Firefighter with mandatory 24-hour session review, and </w:t>
      </w:r>
      <w:r w:rsidRPr="002F220F">
        <w:rPr>
          <w:rFonts w:ascii="Calibri" w:hAnsi="Calibri" w:cs="Calibri"/>
          <w:b/>
          <w:bCs/>
        </w:rPr>
        <w:t>quarterly access recertification</w:t>
      </w:r>
      <w:r w:rsidRPr="002F220F">
        <w:rPr>
          <w:rFonts w:ascii="Calibri" w:hAnsi="Calibri" w:cs="Calibri"/>
        </w:rPr>
        <w:t xml:space="preserve"> achieving zero PHI-access violations in Cigna's first HIPAA audit post Go-Live.</w:t>
      </w:r>
    </w:p>
    <w:p w14:paraId="016B32E9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lastRenderedPageBreak/>
        <w:t xml:space="preserve">Administered </w:t>
      </w:r>
      <w:r w:rsidRPr="002F220F">
        <w:rPr>
          <w:rFonts w:ascii="Calibri" w:hAnsi="Calibri" w:cs="Calibri"/>
          <w:b/>
          <w:bCs/>
        </w:rPr>
        <w:t>SAP Transport Management</w:t>
      </w:r>
      <w:r w:rsidRPr="002F220F">
        <w:rPr>
          <w:rFonts w:ascii="Calibri" w:hAnsi="Calibri" w:cs="Calibri"/>
        </w:rPr>
        <w:t xml:space="preserve">: configured 3-tier STMS landscape, </w:t>
      </w:r>
      <w:r w:rsidRPr="002F220F">
        <w:rPr>
          <w:rFonts w:ascii="Calibri" w:hAnsi="Calibri" w:cs="Calibri"/>
          <w:b/>
          <w:bCs/>
        </w:rPr>
        <w:t xml:space="preserve">CTS+ for BTP </w:t>
      </w:r>
      <w:proofErr w:type="spellStart"/>
      <w:r w:rsidRPr="002F220F">
        <w:rPr>
          <w:rFonts w:ascii="Calibri" w:hAnsi="Calibri" w:cs="Calibri"/>
          <w:b/>
          <w:bCs/>
        </w:rPr>
        <w:t>iFlow</w:t>
      </w:r>
      <w:proofErr w:type="spellEnd"/>
      <w:r w:rsidRPr="002F220F">
        <w:rPr>
          <w:rFonts w:ascii="Calibri" w:hAnsi="Calibri" w:cs="Calibri"/>
          <w:b/>
          <w:bCs/>
        </w:rPr>
        <w:t xml:space="preserve"> transport</w:t>
      </w:r>
      <w:r w:rsidRPr="002F220F">
        <w:rPr>
          <w:rFonts w:ascii="Calibri" w:hAnsi="Calibri" w:cs="Calibri"/>
        </w:rPr>
        <w:t xml:space="preserve">, mandatory dual approval for Prod transport promotion, and change </w:t>
      </w:r>
      <w:proofErr w:type="gramStart"/>
      <w:r w:rsidRPr="002F220F">
        <w:rPr>
          <w:rFonts w:ascii="Calibri" w:hAnsi="Calibri" w:cs="Calibri"/>
        </w:rPr>
        <w:t>freeze</w:t>
      </w:r>
      <w:proofErr w:type="gramEnd"/>
      <w:r w:rsidRPr="002F220F">
        <w:rPr>
          <w:rFonts w:ascii="Calibri" w:hAnsi="Calibri" w:cs="Calibri"/>
        </w:rPr>
        <w:t xml:space="preserve"> windows aligned with Cigna's change management policy and </w:t>
      </w:r>
      <w:r w:rsidRPr="002F220F">
        <w:rPr>
          <w:rFonts w:ascii="Calibri" w:hAnsi="Calibri" w:cs="Calibri"/>
          <w:b/>
          <w:bCs/>
        </w:rPr>
        <w:t xml:space="preserve">SAP </w:t>
      </w:r>
      <w:proofErr w:type="spellStart"/>
      <w:r w:rsidRPr="002F220F">
        <w:rPr>
          <w:rFonts w:ascii="Calibri" w:hAnsi="Calibri" w:cs="Calibri"/>
          <w:b/>
          <w:bCs/>
        </w:rPr>
        <w:t>ChaRM</w:t>
      </w:r>
      <w:proofErr w:type="spellEnd"/>
      <w:r w:rsidRPr="002F220F">
        <w:rPr>
          <w:rFonts w:ascii="Calibri" w:hAnsi="Calibri" w:cs="Calibri"/>
        </w:rPr>
        <w:t xml:space="preserve"> integration for audit trail.</w:t>
      </w:r>
    </w:p>
    <w:p w14:paraId="088CBC96" w14:textId="22D5F023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Configured </w:t>
      </w:r>
      <w:r w:rsidRPr="002F220F">
        <w:rPr>
          <w:rFonts w:ascii="Calibri" w:hAnsi="Calibri" w:cs="Calibri"/>
          <w:b/>
          <w:bCs/>
        </w:rPr>
        <w:t>SAP Solution Manager 7.2</w:t>
      </w:r>
      <w:r w:rsidRPr="002F220F">
        <w:rPr>
          <w:rFonts w:ascii="Calibri" w:hAnsi="Calibri" w:cs="Calibri"/>
        </w:rPr>
        <w:t xml:space="preserve">: system landscape registration, Technical Monitoring setup, </w:t>
      </w:r>
      <w:proofErr w:type="spellStart"/>
      <w:r w:rsidRPr="002F220F">
        <w:rPr>
          <w:rFonts w:ascii="Calibri" w:hAnsi="Calibri" w:cs="Calibri"/>
          <w:b/>
          <w:bCs/>
        </w:rPr>
        <w:t>EarlyWatch</w:t>
      </w:r>
      <w:proofErr w:type="spellEnd"/>
      <w:r w:rsidRPr="002F220F">
        <w:rPr>
          <w:rFonts w:ascii="Calibri" w:hAnsi="Calibri" w:cs="Calibri"/>
          <w:b/>
          <w:bCs/>
        </w:rPr>
        <w:t xml:space="preserve"> Alert</w:t>
      </w:r>
      <w:r w:rsidRPr="002F220F">
        <w:rPr>
          <w:rFonts w:ascii="Calibri" w:hAnsi="Calibri" w:cs="Calibri"/>
        </w:rPr>
        <w:t xml:space="preserve">, and </w:t>
      </w:r>
      <w:proofErr w:type="spellStart"/>
      <w:r w:rsidRPr="002F220F">
        <w:rPr>
          <w:rFonts w:ascii="Calibri" w:hAnsi="Calibri" w:cs="Calibri"/>
        </w:rPr>
        <w:t>ChaRM</w:t>
      </w:r>
      <w:proofErr w:type="spellEnd"/>
      <w:r w:rsidRPr="002F220F">
        <w:rPr>
          <w:rFonts w:ascii="Calibri" w:hAnsi="Calibri" w:cs="Calibri"/>
        </w:rPr>
        <w:t xml:space="preserve"> for change governance providing Cigna's BASIS team and internal audit with a centralized landscape control plane from Day 1.</w:t>
      </w:r>
    </w:p>
    <w:p w14:paraId="1A2B72DB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Set up </w:t>
      </w:r>
      <w:r w:rsidRPr="002F220F">
        <w:rPr>
          <w:rFonts w:ascii="Calibri" w:hAnsi="Calibri" w:cs="Calibri"/>
          <w:b/>
          <w:bCs/>
        </w:rPr>
        <w:t>SAP Fiori / BTP Launchpad</w:t>
      </w:r>
      <w:r w:rsidRPr="002F220F">
        <w:rPr>
          <w:rFonts w:ascii="Calibri" w:hAnsi="Calibri" w:cs="Calibri"/>
        </w:rPr>
        <w:t xml:space="preserve">: configured </w:t>
      </w:r>
      <w:r w:rsidRPr="002F220F">
        <w:rPr>
          <w:rFonts w:ascii="Calibri" w:hAnsi="Calibri" w:cs="Calibri"/>
          <w:b/>
          <w:bCs/>
        </w:rPr>
        <w:t>NetWeaver Gateway</w:t>
      </w:r>
      <w:r w:rsidRPr="002F220F">
        <w:rPr>
          <w:rFonts w:ascii="Calibri" w:hAnsi="Calibri" w:cs="Calibri"/>
        </w:rPr>
        <w:t xml:space="preserve"> for S/4HANA OData services, activated 50+ Fiori apps for Finance and Supply Chain users, assigned </w:t>
      </w:r>
      <w:r w:rsidRPr="002F220F">
        <w:rPr>
          <w:rFonts w:ascii="Calibri" w:hAnsi="Calibri" w:cs="Calibri"/>
          <w:b/>
          <w:bCs/>
        </w:rPr>
        <w:t>Fiori Catalogs to PFCG roles</w:t>
      </w:r>
      <w:r w:rsidRPr="002F220F">
        <w:rPr>
          <w:rFonts w:ascii="Calibri" w:hAnsi="Calibri" w:cs="Calibri"/>
        </w:rPr>
        <w:t>, and migrated to BTP Launchpad as the primary access point — enforcing PHI app-level authorization without GUI access.</w:t>
      </w:r>
    </w:p>
    <w:p w14:paraId="0FE1E88E" w14:textId="7943A5B9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Implemented </w:t>
      </w:r>
      <w:r w:rsidRPr="002F220F">
        <w:rPr>
          <w:rFonts w:ascii="Calibri" w:hAnsi="Calibri" w:cs="Calibri"/>
          <w:b/>
          <w:bCs/>
        </w:rPr>
        <w:t>SAP Security Audit Log (SM19/SM20)</w:t>
      </w:r>
      <w:r w:rsidRPr="002F220F">
        <w:rPr>
          <w:rFonts w:ascii="Calibri" w:hAnsi="Calibri" w:cs="Calibri"/>
        </w:rPr>
        <w:t xml:space="preserve"> with HIPAA-required audit scope: all logins, privilege escalation, RFC calls touching PHI tables, and </w:t>
      </w:r>
      <w:r w:rsidRPr="002F220F">
        <w:rPr>
          <w:rFonts w:ascii="Calibri" w:hAnsi="Calibri" w:cs="Calibri"/>
          <w:b/>
          <w:bCs/>
        </w:rPr>
        <w:t>failed authorization attempts</w:t>
      </w:r>
      <w:r w:rsidRPr="002F220F">
        <w:rPr>
          <w:rFonts w:ascii="Calibri" w:hAnsi="Calibri" w:cs="Calibri"/>
        </w:rPr>
        <w:t xml:space="preserve"> audit log data </w:t>
      </w:r>
      <w:proofErr w:type="gramStart"/>
      <w:r w:rsidRPr="002F220F">
        <w:rPr>
          <w:rFonts w:ascii="Calibri" w:hAnsi="Calibri" w:cs="Calibri"/>
        </w:rPr>
        <w:t>retained</w:t>
      </w:r>
      <w:proofErr w:type="gramEnd"/>
      <w:r w:rsidRPr="002F220F">
        <w:rPr>
          <w:rFonts w:ascii="Calibri" w:hAnsi="Calibri" w:cs="Calibri"/>
        </w:rPr>
        <w:t xml:space="preserve"> 7 years via ALF archiving, satisfying HIPAA §164.312 technical safeguard requirements.</w:t>
      </w:r>
    </w:p>
    <w:p w14:paraId="68A35920" w14:textId="76453A8F" w:rsidR="00FC0067" w:rsidRPr="002F220F" w:rsidRDefault="004D6371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>Performed</w:t>
      </w:r>
      <w:r w:rsidRPr="002F220F">
        <w:rPr>
          <w:rFonts w:ascii="Calibri" w:hAnsi="Calibri" w:cs="Calibri"/>
          <w:b/>
          <w:bCs/>
        </w:rPr>
        <w:t xml:space="preserve"> baseline and tuning</w:t>
      </w:r>
      <w:r w:rsidRPr="002F220F">
        <w:rPr>
          <w:rFonts w:ascii="Calibri" w:hAnsi="Calibri" w:cs="Calibri"/>
        </w:rPr>
        <w:t xml:space="preserve">: established post-Go-Live performance baselines using </w:t>
      </w:r>
      <w:r w:rsidRPr="002F220F">
        <w:rPr>
          <w:rFonts w:ascii="Calibri" w:hAnsi="Calibri" w:cs="Calibri"/>
          <w:b/>
          <w:bCs/>
        </w:rPr>
        <w:t>STAD and ST05</w:t>
      </w:r>
      <w:r w:rsidRPr="002F220F">
        <w:rPr>
          <w:rFonts w:ascii="Calibri" w:hAnsi="Calibri" w:cs="Calibri"/>
        </w:rPr>
        <w:t xml:space="preserve">, resolved 3 HANA row store memory overflow warnings via </w:t>
      </w:r>
      <w:r w:rsidRPr="002F220F">
        <w:rPr>
          <w:rFonts w:ascii="Calibri" w:hAnsi="Calibri" w:cs="Calibri"/>
          <w:b/>
          <w:bCs/>
        </w:rPr>
        <w:t>delta merge tuning</w:t>
      </w:r>
      <w:r w:rsidRPr="002F220F">
        <w:rPr>
          <w:rFonts w:ascii="Calibri" w:hAnsi="Calibri" w:cs="Calibri"/>
        </w:rPr>
        <w:t xml:space="preserve">, and optimized </w:t>
      </w:r>
      <w:proofErr w:type="gramStart"/>
      <w:r w:rsidRPr="002F220F">
        <w:rPr>
          <w:rFonts w:ascii="Calibri" w:hAnsi="Calibri" w:cs="Calibri"/>
        </w:rPr>
        <w:t>top-10</w:t>
      </w:r>
      <w:proofErr w:type="gramEnd"/>
      <w:r w:rsidRPr="002F220F">
        <w:rPr>
          <w:rFonts w:ascii="Calibri" w:hAnsi="Calibri" w:cs="Calibri"/>
        </w:rPr>
        <w:t xml:space="preserve"> ACDOCA reporting queries achieving sub-3-second response for 95% of Fiori financial app queries.</w:t>
      </w:r>
    </w:p>
    <w:p w14:paraId="5D9F1865" w14:textId="47E93D45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Managed </w:t>
      </w:r>
      <w:r w:rsidRPr="002F220F">
        <w:rPr>
          <w:rFonts w:ascii="Calibri" w:hAnsi="Calibri" w:cs="Calibri"/>
          <w:b/>
          <w:bCs/>
        </w:rPr>
        <w:t>SPAM/SAINT patching</w:t>
      </w:r>
      <w:r w:rsidRPr="002F220F">
        <w:rPr>
          <w:rFonts w:ascii="Calibri" w:hAnsi="Calibri" w:cs="Calibri"/>
        </w:rPr>
        <w:t xml:space="preserve">: applied S/4HANA 2020 SP03 → SP07 across 4 system </w:t>
      </w:r>
      <w:proofErr w:type="gramStart"/>
      <w:r w:rsidRPr="002F220F">
        <w:rPr>
          <w:rFonts w:ascii="Calibri" w:hAnsi="Calibri" w:cs="Calibri"/>
        </w:rPr>
        <w:t>landscape</w:t>
      </w:r>
      <w:proofErr w:type="gramEnd"/>
      <w:r w:rsidRPr="002F220F">
        <w:rPr>
          <w:rFonts w:ascii="Calibri" w:hAnsi="Calibri" w:cs="Calibri"/>
        </w:rPr>
        <w:t xml:space="preserve">, coordinated </w:t>
      </w:r>
      <w:r w:rsidRPr="002F220F">
        <w:rPr>
          <w:rFonts w:ascii="Calibri" w:hAnsi="Calibri" w:cs="Calibri"/>
          <w:b/>
          <w:bCs/>
        </w:rPr>
        <w:t>SPDD/SPAU adjustments</w:t>
      </w:r>
      <w:r w:rsidRPr="002F220F">
        <w:rPr>
          <w:rFonts w:ascii="Calibri" w:hAnsi="Calibri" w:cs="Calibri"/>
        </w:rPr>
        <w:t xml:space="preserve"> with ABAP team, and delivered kernel patches on monthly cadence maintaining all systems within SAP's supported patch level for HIPAA audit compliance.</w:t>
      </w:r>
    </w:p>
    <w:p w14:paraId="3B77D546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Provided </w:t>
      </w:r>
      <w:r w:rsidRPr="002F220F">
        <w:rPr>
          <w:rFonts w:ascii="Calibri" w:hAnsi="Calibri" w:cs="Calibri"/>
          <w:b/>
          <w:bCs/>
        </w:rPr>
        <w:t>BASIS on-call production support</w:t>
      </w:r>
      <w:r w:rsidRPr="002F220F">
        <w:rPr>
          <w:rFonts w:ascii="Calibri" w:hAnsi="Calibri" w:cs="Calibri"/>
        </w:rPr>
        <w:t xml:space="preserve">: resolved HANA HSR split-brain event (manual takeover executed in 22 minutes), AWS EFS mount failure causing spool directory corruption (recovered via AL11 cleanup and SAP restart), and </w:t>
      </w:r>
      <w:r w:rsidRPr="002F220F">
        <w:rPr>
          <w:rFonts w:ascii="Calibri" w:hAnsi="Calibri" w:cs="Calibri"/>
          <w:b/>
          <w:bCs/>
        </w:rPr>
        <w:t>GRC ARM workflow timeouts</w:t>
      </w:r>
      <w:r w:rsidRPr="002F220F">
        <w:rPr>
          <w:rFonts w:ascii="Calibri" w:hAnsi="Calibri" w:cs="Calibri"/>
        </w:rPr>
        <w:t xml:space="preserve"> during peak open enrollment period.</w:t>
      </w:r>
    </w:p>
    <w:p w14:paraId="7F3DBE8F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Delivered </w:t>
      </w:r>
      <w:r w:rsidRPr="002F220F">
        <w:rPr>
          <w:rFonts w:ascii="Calibri" w:hAnsi="Calibri" w:cs="Calibri"/>
          <w:b/>
          <w:bCs/>
        </w:rPr>
        <w:t>BASIS knowledge transfer</w:t>
      </w:r>
      <w:r w:rsidRPr="002F220F">
        <w:rPr>
          <w:rFonts w:ascii="Calibri" w:hAnsi="Calibri" w:cs="Calibri"/>
        </w:rPr>
        <w:t>: created HANA backup/restore runbook, Cloud Connector HA failover procedure, IAS/IPS user provisioning guide, and GRC Firefighter review checklist for Cigna's internal IT Security and BASIS team post-Hypercare.</w:t>
      </w:r>
    </w:p>
    <w:p w14:paraId="7EC475DF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Delivered </w:t>
      </w:r>
      <w:r w:rsidRPr="002F220F">
        <w:rPr>
          <w:rFonts w:ascii="Calibri" w:hAnsi="Calibri" w:cs="Calibri"/>
          <w:b/>
          <w:bCs/>
        </w:rPr>
        <w:t>key outcomes</w:t>
      </w:r>
      <w:r w:rsidRPr="002F220F">
        <w:rPr>
          <w:rFonts w:ascii="Calibri" w:hAnsi="Calibri" w:cs="Calibri"/>
        </w:rPr>
        <w:t>: S/4HANA Greenfield landscape built in 6 weeks, zero PHI-access violations in HIPAA audit, MFA enforced for 100</w:t>
      </w:r>
      <w:proofErr w:type="gramStart"/>
      <w:r w:rsidRPr="002F220F">
        <w:rPr>
          <w:rFonts w:ascii="Calibri" w:hAnsi="Calibri" w:cs="Calibri"/>
        </w:rPr>
        <w:t>% of</w:t>
      </w:r>
      <w:proofErr w:type="gramEnd"/>
      <w:r w:rsidRPr="002F220F">
        <w:rPr>
          <w:rFonts w:ascii="Calibri" w:hAnsi="Calibri" w:cs="Calibri"/>
        </w:rPr>
        <w:t xml:space="preserve"> PHI-touching users, manual user provisioning eliminated for 3,000+ users, system availability 99.9% on AWS, and sub-3-second Fiori response for 95% of queries.</w:t>
      </w:r>
    </w:p>
    <w:p w14:paraId="51EAEB04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3C46CDCC" w14:textId="50D2070F" w:rsidR="00FC0067" w:rsidRPr="002F220F" w:rsidRDefault="00000000">
      <w:pPr>
        <w:spacing w:before="12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 xml:space="preserve">General Motors – </w:t>
      </w:r>
      <w:r w:rsidR="004D6371" w:rsidRPr="002F220F">
        <w:rPr>
          <w:rFonts w:ascii="Calibri" w:hAnsi="Calibri" w:cs="Calibri"/>
          <w:b/>
          <w:bCs/>
          <w:sz w:val="22"/>
          <w:szCs w:val="22"/>
        </w:rPr>
        <w:t>TX</w:t>
      </w:r>
      <w:r w:rsidRPr="002F220F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4D6371" w:rsidRPr="002F220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</w:t>
      </w:r>
      <w:r w:rsidRPr="002F220F">
        <w:rPr>
          <w:rFonts w:ascii="Calibri" w:hAnsi="Calibri" w:cs="Calibri"/>
          <w:b/>
          <w:bCs/>
          <w:sz w:val="22"/>
          <w:szCs w:val="22"/>
        </w:rPr>
        <w:t>Mar 2017 to Sep 2019</w:t>
      </w:r>
    </w:p>
    <w:p w14:paraId="0351E0AE" w14:textId="77777777" w:rsidR="00FC0067" w:rsidRPr="002F220F" w:rsidRDefault="00000000">
      <w:pPr>
        <w:spacing w:before="25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SAP BASIS + Security Consultant</w:t>
      </w:r>
    </w:p>
    <w:p w14:paraId="77253751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69C822E6" w14:textId="77777777" w:rsidR="00FC0067" w:rsidRPr="002F220F" w:rsidRDefault="00000000">
      <w:pPr>
        <w:spacing w:before="35" w:after="20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Project: SAP ECC 6.0 EHP 8 Upgrade + Security Remediation – Automotive Multi-Plant Landscape Stabilization</w:t>
      </w:r>
    </w:p>
    <w:p w14:paraId="32D36238" w14:textId="77777777" w:rsidR="00FC0067" w:rsidRPr="002F220F" w:rsidRDefault="00000000">
      <w:pPr>
        <w:spacing w:before="5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Responsibilities:</w:t>
      </w:r>
    </w:p>
    <w:p w14:paraId="726BDEA0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Executed </w:t>
      </w:r>
      <w:r w:rsidRPr="002F220F">
        <w:rPr>
          <w:rFonts w:ascii="Calibri" w:hAnsi="Calibri" w:cs="Calibri"/>
          <w:b/>
          <w:bCs/>
        </w:rPr>
        <w:t>SAP ECC 6.0 EHP 8 upgrade using SUM</w:t>
      </w:r>
      <w:r w:rsidRPr="002F220F">
        <w:rPr>
          <w:rFonts w:ascii="Calibri" w:hAnsi="Calibri" w:cs="Calibri"/>
        </w:rPr>
        <w:t xml:space="preserve">: generated upgrade stack via Maintenance Planner, resolved </w:t>
      </w:r>
      <w:r w:rsidRPr="002F220F">
        <w:rPr>
          <w:rFonts w:ascii="Calibri" w:hAnsi="Calibri" w:cs="Calibri"/>
          <w:b/>
          <w:bCs/>
        </w:rPr>
        <w:t>SPDD/SPAU conflicts</w:t>
      </w:r>
      <w:r w:rsidRPr="002F220F">
        <w:rPr>
          <w:rFonts w:ascii="Calibri" w:hAnsi="Calibri" w:cs="Calibri"/>
        </w:rPr>
        <w:t xml:space="preserve"> for 300+ custom objects, coordinated ABAP team for custom code remediation, and executed SUM upgrade with </w:t>
      </w:r>
      <w:r w:rsidRPr="002F220F">
        <w:rPr>
          <w:rFonts w:ascii="Calibri" w:hAnsi="Calibri" w:cs="Calibri"/>
          <w:b/>
          <w:bCs/>
        </w:rPr>
        <w:t>5-hour production downtime</w:t>
      </w:r>
      <w:r w:rsidRPr="002F220F">
        <w:rPr>
          <w:rFonts w:ascii="Calibri" w:hAnsi="Calibri" w:cs="Calibri"/>
        </w:rPr>
        <w:t xml:space="preserve"> against an 8-hour approved window for GM's primary ECC system.</w:t>
      </w:r>
    </w:p>
    <w:p w14:paraId="2F4889A0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Upgraded </w:t>
      </w:r>
      <w:r w:rsidRPr="002F220F">
        <w:rPr>
          <w:rFonts w:ascii="Calibri" w:hAnsi="Calibri" w:cs="Calibri"/>
          <w:b/>
          <w:bCs/>
        </w:rPr>
        <w:t>Oracle 12c DB and AIX OS</w:t>
      </w:r>
      <w:r w:rsidRPr="002F220F">
        <w:rPr>
          <w:rFonts w:ascii="Calibri" w:hAnsi="Calibri" w:cs="Calibri"/>
        </w:rPr>
        <w:t xml:space="preserve">: applied Oracle patch set update (PSU), upgraded SAP kernel to 7.73, tuned Oracle </w:t>
      </w:r>
      <w:r w:rsidRPr="002F220F">
        <w:rPr>
          <w:rFonts w:ascii="Calibri" w:hAnsi="Calibri" w:cs="Calibri"/>
          <w:b/>
          <w:bCs/>
        </w:rPr>
        <w:t>shared pool and buffer cache</w:t>
      </w:r>
      <w:r w:rsidRPr="002F220F">
        <w:rPr>
          <w:rFonts w:ascii="Calibri" w:hAnsi="Calibri" w:cs="Calibri"/>
        </w:rPr>
        <w:t xml:space="preserve"> parameters for post-upgrade ABAP workload, and verified </w:t>
      </w:r>
      <w:r w:rsidRPr="002F220F">
        <w:rPr>
          <w:rFonts w:ascii="Calibri" w:hAnsi="Calibri" w:cs="Calibri"/>
          <w:b/>
          <w:bCs/>
        </w:rPr>
        <w:t>BR*Tools backup</w:t>
      </w:r>
      <w:r w:rsidRPr="002F220F">
        <w:rPr>
          <w:rFonts w:ascii="Calibri" w:hAnsi="Calibri" w:cs="Calibri"/>
        </w:rPr>
        <w:t xml:space="preserve"> configuration for Oracle RMAN integration.</w:t>
      </w:r>
    </w:p>
    <w:p w14:paraId="0CD48F60" w14:textId="3D5E22C2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Administered </w:t>
      </w:r>
      <w:r w:rsidRPr="002F220F">
        <w:rPr>
          <w:rFonts w:ascii="Calibri" w:hAnsi="Calibri" w:cs="Calibri"/>
          <w:b/>
          <w:bCs/>
        </w:rPr>
        <w:t>SAP Transport Management</w:t>
      </w:r>
      <w:r w:rsidRPr="002F220F">
        <w:rPr>
          <w:rFonts w:ascii="Calibri" w:hAnsi="Calibri" w:cs="Calibri"/>
        </w:rPr>
        <w:t xml:space="preserve">: restructured STMS transport routes for GM's 12-plant landscape (4 production systems), enforced mandatory QA sign-off before Prod transport promotion, and documented emergency transport </w:t>
      </w:r>
      <w:proofErr w:type="gramStart"/>
      <w:r w:rsidRPr="002F220F">
        <w:rPr>
          <w:rFonts w:ascii="Calibri" w:hAnsi="Calibri" w:cs="Calibri"/>
        </w:rPr>
        <w:t>procedure  reducing</w:t>
      </w:r>
      <w:proofErr w:type="gramEnd"/>
      <w:r w:rsidRPr="002F220F">
        <w:rPr>
          <w:rFonts w:ascii="Calibri" w:hAnsi="Calibri" w:cs="Calibri"/>
        </w:rPr>
        <w:t xml:space="preserve"> unauthorized production </w:t>
      </w:r>
      <w:proofErr w:type="gramStart"/>
      <w:r w:rsidRPr="002F220F">
        <w:rPr>
          <w:rFonts w:ascii="Calibri" w:hAnsi="Calibri" w:cs="Calibri"/>
        </w:rPr>
        <w:t>transports</w:t>
      </w:r>
      <w:proofErr w:type="gramEnd"/>
      <w:r w:rsidRPr="002F220F">
        <w:rPr>
          <w:rFonts w:ascii="Calibri" w:hAnsi="Calibri" w:cs="Calibri"/>
        </w:rPr>
        <w:t xml:space="preserve"> from 8/month to zero within 60 days.</w:t>
      </w:r>
    </w:p>
    <w:p w14:paraId="518D1DF5" w14:textId="3F8955A6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Performed </w:t>
      </w:r>
      <w:r w:rsidRPr="002F220F">
        <w:rPr>
          <w:rFonts w:ascii="Calibri" w:hAnsi="Calibri" w:cs="Calibri"/>
          <w:b/>
          <w:bCs/>
        </w:rPr>
        <w:t>SAP Security remediation</w:t>
      </w:r>
      <w:r w:rsidRPr="002F220F">
        <w:rPr>
          <w:rFonts w:ascii="Calibri" w:hAnsi="Calibri" w:cs="Calibri"/>
        </w:rPr>
        <w:t xml:space="preserve">: analyzed 3,500 roles via </w:t>
      </w:r>
      <w:r w:rsidRPr="002F220F">
        <w:rPr>
          <w:rFonts w:ascii="Calibri" w:hAnsi="Calibri" w:cs="Calibri"/>
          <w:b/>
          <w:bCs/>
        </w:rPr>
        <w:t>PFCG and SU53 authorization trace</w:t>
      </w:r>
      <w:r w:rsidRPr="002F220F">
        <w:rPr>
          <w:rFonts w:ascii="Calibri" w:hAnsi="Calibri" w:cs="Calibri"/>
        </w:rPr>
        <w:t xml:space="preserve">, identified 1,200+ roles with excessive access or </w:t>
      </w:r>
      <w:proofErr w:type="spellStart"/>
      <w:r w:rsidRPr="002F220F">
        <w:rPr>
          <w:rFonts w:ascii="Calibri" w:hAnsi="Calibri" w:cs="Calibri"/>
        </w:rPr>
        <w:t>SoD</w:t>
      </w:r>
      <w:proofErr w:type="spellEnd"/>
      <w:r w:rsidRPr="002F220F">
        <w:rPr>
          <w:rFonts w:ascii="Calibri" w:hAnsi="Calibri" w:cs="Calibri"/>
        </w:rPr>
        <w:t xml:space="preserve"> conflicts, redesigned role structure to 600 composite roles with </w:t>
      </w:r>
      <w:r w:rsidRPr="002F220F">
        <w:rPr>
          <w:rFonts w:ascii="Calibri" w:hAnsi="Calibri" w:cs="Calibri"/>
          <w:b/>
          <w:bCs/>
        </w:rPr>
        <w:t>Organizational Level restrictions</w:t>
      </w:r>
      <w:r w:rsidRPr="002F220F">
        <w:rPr>
          <w:rFonts w:ascii="Calibri" w:hAnsi="Calibri" w:cs="Calibri"/>
        </w:rPr>
        <w:t xml:space="preserve"> by Plant and Company Code achieving clean SOX security audit for the first time in 3 years.</w:t>
      </w:r>
    </w:p>
    <w:p w14:paraId="2DC30FCE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Implemented SAP GRC Access Control 10.x</w:t>
      </w:r>
      <w:r w:rsidRPr="002F220F">
        <w:rPr>
          <w:rFonts w:ascii="Calibri" w:hAnsi="Calibri" w:cs="Calibri"/>
        </w:rPr>
        <w:t xml:space="preserve">: configured </w:t>
      </w:r>
      <w:proofErr w:type="spellStart"/>
      <w:r w:rsidRPr="002F220F">
        <w:rPr>
          <w:rFonts w:ascii="Calibri" w:hAnsi="Calibri" w:cs="Calibri"/>
          <w:b/>
          <w:bCs/>
        </w:rPr>
        <w:t>SoD</w:t>
      </w:r>
      <w:proofErr w:type="spellEnd"/>
      <w:r w:rsidRPr="002F220F">
        <w:rPr>
          <w:rFonts w:ascii="Calibri" w:hAnsi="Calibri" w:cs="Calibri"/>
          <w:b/>
          <w:bCs/>
        </w:rPr>
        <w:t xml:space="preserve"> Ruleset (500 risk rules)</w:t>
      </w:r>
      <w:r w:rsidRPr="002F220F">
        <w:rPr>
          <w:rFonts w:ascii="Calibri" w:hAnsi="Calibri" w:cs="Calibri"/>
        </w:rPr>
        <w:t xml:space="preserve"> for FI/MM/SD/PP, ARM provisioning workflows with manager approval, Firefighter for plant IT emergency access, and generated </w:t>
      </w:r>
      <w:r w:rsidRPr="002F220F">
        <w:rPr>
          <w:rFonts w:ascii="Calibri" w:hAnsi="Calibri" w:cs="Calibri"/>
          <w:b/>
          <w:bCs/>
        </w:rPr>
        <w:t xml:space="preserve">quarterly </w:t>
      </w:r>
      <w:proofErr w:type="spellStart"/>
      <w:r w:rsidRPr="002F220F">
        <w:rPr>
          <w:rFonts w:ascii="Calibri" w:hAnsi="Calibri" w:cs="Calibri"/>
          <w:b/>
          <w:bCs/>
        </w:rPr>
        <w:t>SoD</w:t>
      </w:r>
      <w:proofErr w:type="spellEnd"/>
      <w:r w:rsidRPr="002F220F">
        <w:rPr>
          <w:rFonts w:ascii="Calibri" w:hAnsi="Calibri" w:cs="Calibri"/>
          <w:b/>
          <w:bCs/>
        </w:rPr>
        <w:t xml:space="preserve"> compliance reports</w:t>
      </w:r>
      <w:r w:rsidRPr="002F220F">
        <w:rPr>
          <w:rFonts w:ascii="Calibri" w:hAnsi="Calibri" w:cs="Calibri"/>
        </w:rPr>
        <w:t xml:space="preserve"> for GM's internal audit team.</w:t>
      </w:r>
    </w:p>
    <w:p w14:paraId="2F421679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Resolved </w:t>
      </w:r>
      <w:r w:rsidRPr="002F220F">
        <w:rPr>
          <w:rFonts w:ascii="Calibri" w:hAnsi="Calibri" w:cs="Calibri"/>
          <w:b/>
          <w:bCs/>
        </w:rPr>
        <w:t>recurring performance issues</w:t>
      </w:r>
      <w:r w:rsidRPr="002F220F">
        <w:rPr>
          <w:rFonts w:ascii="Calibri" w:hAnsi="Calibri" w:cs="Calibri"/>
        </w:rPr>
        <w:t xml:space="preserve">: identified </w:t>
      </w:r>
      <w:proofErr w:type="gramStart"/>
      <w:r w:rsidRPr="002F220F">
        <w:rPr>
          <w:rFonts w:ascii="Calibri" w:hAnsi="Calibri" w:cs="Calibri"/>
        </w:rPr>
        <w:t>top-5</w:t>
      </w:r>
      <w:proofErr w:type="gramEnd"/>
      <w:r w:rsidRPr="002F220F">
        <w:rPr>
          <w:rFonts w:ascii="Calibri" w:hAnsi="Calibri" w:cs="Calibri"/>
        </w:rPr>
        <w:t xml:space="preserve"> long-running jobs in </w:t>
      </w:r>
      <w:r w:rsidRPr="002F220F">
        <w:rPr>
          <w:rFonts w:ascii="Calibri" w:hAnsi="Calibri" w:cs="Calibri"/>
          <w:b/>
          <w:bCs/>
        </w:rPr>
        <w:t>SM37</w:t>
      </w:r>
      <w:r w:rsidRPr="002F220F">
        <w:rPr>
          <w:rFonts w:ascii="Calibri" w:hAnsi="Calibri" w:cs="Calibri"/>
        </w:rPr>
        <w:t xml:space="preserve"> consuming excessive dialog processes, optimized via </w:t>
      </w:r>
      <w:r w:rsidRPr="002F220F">
        <w:rPr>
          <w:rFonts w:ascii="Calibri" w:hAnsi="Calibri" w:cs="Calibri"/>
          <w:b/>
          <w:bCs/>
        </w:rPr>
        <w:t>ST05 SQL trace</w:t>
      </w:r>
      <w:r w:rsidRPr="002F220F">
        <w:rPr>
          <w:rFonts w:ascii="Calibri" w:hAnsi="Calibri" w:cs="Calibri"/>
        </w:rPr>
        <w:t xml:space="preserve"> and RZ04 work process tuning, cleared </w:t>
      </w:r>
      <w:r w:rsidRPr="002F220F">
        <w:rPr>
          <w:rFonts w:ascii="Calibri" w:hAnsi="Calibri" w:cs="Calibri"/>
          <w:b/>
          <w:bCs/>
        </w:rPr>
        <w:t>SM21 system log</w:t>
      </w:r>
      <w:r w:rsidRPr="002F220F">
        <w:rPr>
          <w:rFonts w:ascii="Calibri" w:hAnsi="Calibri" w:cs="Calibri"/>
        </w:rPr>
        <w:t xml:space="preserve"> errors from Oracle rollback segment contention, and reduced month-end batch window by 2.5 hours.</w:t>
      </w:r>
    </w:p>
    <w:p w14:paraId="1564E21F" w14:textId="41E97845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Configured </w:t>
      </w:r>
      <w:r w:rsidRPr="002F220F">
        <w:rPr>
          <w:rFonts w:ascii="Calibri" w:hAnsi="Calibri" w:cs="Calibri"/>
          <w:b/>
          <w:bCs/>
        </w:rPr>
        <w:t>SAP Router and SNC</w:t>
      </w:r>
      <w:r w:rsidRPr="002F220F">
        <w:rPr>
          <w:rFonts w:ascii="Calibri" w:hAnsi="Calibri" w:cs="Calibri"/>
        </w:rPr>
        <w:t xml:space="preserve">: set up SAP Router for SAP Launchpad (SMP) support access, configured </w:t>
      </w:r>
      <w:r w:rsidRPr="002F220F">
        <w:rPr>
          <w:rFonts w:ascii="Calibri" w:hAnsi="Calibri" w:cs="Calibri"/>
          <w:b/>
          <w:bCs/>
        </w:rPr>
        <w:t>SNC with X.509 certificates</w:t>
      </w:r>
      <w:r w:rsidRPr="002F220F">
        <w:rPr>
          <w:rFonts w:ascii="Calibri" w:hAnsi="Calibri" w:cs="Calibri"/>
        </w:rPr>
        <w:t xml:space="preserve"> for RFC connections between 12 plant systems, and maintained SAP router certificate renewal schedule eliminating 4 SAP support ticket delays caused by expired router certificates.</w:t>
      </w:r>
    </w:p>
    <w:p w14:paraId="5A4381A6" w14:textId="0A21B844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Managed </w:t>
      </w:r>
      <w:r w:rsidRPr="002F220F">
        <w:rPr>
          <w:rFonts w:ascii="Calibri" w:hAnsi="Calibri" w:cs="Calibri"/>
          <w:b/>
          <w:bCs/>
        </w:rPr>
        <w:t>SPAM/SAINT</w:t>
      </w:r>
      <w:r w:rsidRPr="002F220F">
        <w:rPr>
          <w:rFonts w:ascii="Calibri" w:hAnsi="Calibri" w:cs="Calibri"/>
        </w:rPr>
        <w:t xml:space="preserve">: applied Support Package Stack 18 to 21 across DEV/QA/PROD for all 4 ECC systems, coordinated </w:t>
      </w:r>
      <w:r w:rsidRPr="002F220F">
        <w:rPr>
          <w:rFonts w:ascii="Calibri" w:hAnsi="Calibri" w:cs="Calibri"/>
          <w:b/>
          <w:bCs/>
        </w:rPr>
        <w:t>SPDD/SPAU adjustments</w:t>
      </w:r>
      <w:r w:rsidRPr="002F220F">
        <w:rPr>
          <w:rFonts w:ascii="Calibri" w:hAnsi="Calibri" w:cs="Calibri"/>
        </w:rPr>
        <w:t xml:space="preserve"> for 200+ objects per stack, and maintained kernel patch currency keeping all systems within SAP's supported maintenance window.</w:t>
      </w:r>
    </w:p>
    <w:p w14:paraId="6AD19498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lastRenderedPageBreak/>
        <w:t xml:space="preserve">Set up </w:t>
      </w:r>
      <w:r w:rsidRPr="002F220F">
        <w:rPr>
          <w:rFonts w:ascii="Calibri" w:hAnsi="Calibri" w:cs="Calibri"/>
          <w:b/>
          <w:bCs/>
        </w:rPr>
        <w:t>SAP Solution Manager 7.1</w:t>
      </w:r>
      <w:r w:rsidRPr="002F220F">
        <w:rPr>
          <w:rFonts w:ascii="Calibri" w:hAnsi="Calibri" w:cs="Calibri"/>
        </w:rPr>
        <w:t xml:space="preserve">: registered all 12 plant systems, configured </w:t>
      </w:r>
      <w:proofErr w:type="spellStart"/>
      <w:r w:rsidRPr="002F220F">
        <w:rPr>
          <w:rFonts w:ascii="Calibri" w:hAnsi="Calibri" w:cs="Calibri"/>
          <w:b/>
          <w:bCs/>
        </w:rPr>
        <w:t>EarlyWatch</w:t>
      </w:r>
      <w:proofErr w:type="spellEnd"/>
      <w:r w:rsidRPr="002F220F">
        <w:rPr>
          <w:rFonts w:ascii="Calibri" w:hAnsi="Calibri" w:cs="Calibri"/>
          <w:b/>
          <w:bCs/>
        </w:rPr>
        <w:t xml:space="preserve"> Alert</w:t>
      </w:r>
      <w:r w:rsidRPr="002F220F">
        <w:rPr>
          <w:rFonts w:ascii="Calibri" w:hAnsi="Calibri" w:cs="Calibri"/>
        </w:rPr>
        <w:t xml:space="preserve"> for proactive system health reporting, set up CCMS monitoring alerts for work process shortages and database backup failures, and established </w:t>
      </w:r>
      <w:proofErr w:type="spellStart"/>
      <w:r w:rsidRPr="002F220F">
        <w:rPr>
          <w:rFonts w:ascii="Calibri" w:hAnsi="Calibri" w:cs="Calibri"/>
        </w:rPr>
        <w:t>ChaRM</w:t>
      </w:r>
      <w:proofErr w:type="spellEnd"/>
      <w:r w:rsidRPr="002F220F">
        <w:rPr>
          <w:rFonts w:ascii="Calibri" w:hAnsi="Calibri" w:cs="Calibri"/>
        </w:rPr>
        <w:t xml:space="preserve"> for change governance.</w:t>
      </w:r>
    </w:p>
    <w:p w14:paraId="053E7C84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Administered </w:t>
      </w:r>
      <w:r w:rsidRPr="002F220F">
        <w:rPr>
          <w:rFonts w:ascii="Calibri" w:hAnsi="Calibri" w:cs="Calibri"/>
          <w:b/>
          <w:bCs/>
        </w:rPr>
        <w:t>SAP Fiori on NetWeaver 7.4</w:t>
      </w:r>
      <w:r w:rsidRPr="002F220F">
        <w:rPr>
          <w:rFonts w:ascii="Calibri" w:hAnsi="Calibri" w:cs="Calibri"/>
        </w:rPr>
        <w:t xml:space="preserve">: activated OData services for deployed Fiori apps (Purchase Order Approval, My Inbox), assigned </w:t>
      </w:r>
      <w:r w:rsidRPr="002F220F">
        <w:rPr>
          <w:rFonts w:ascii="Calibri" w:hAnsi="Calibri" w:cs="Calibri"/>
          <w:b/>
          <w:bCs/>
        </w:rPr>
        <w:t>Fiori Catalogs to PFCG roles</w:t>
      </w:r>
      <w:r w:rsidRPr="002F220F">
        <w:rPr>
          <w:rFonts w:ascii="Calibri" w:hAnsi="Calibri" w:cs="Calibri"/>
        </w:rPr>
        <w:t>, configured ICM SSL, and resolved 12 Fiori authorization issues identified during rollout testing.</w:t>
      </w:r>
    </w:p>
    <w:p w14:paraId="3703FC5C" w14:textId="5F4DDFF1" w:rsidR="00FC0067" w:rsidRPr="002F220F" w:rsidRDefault="00000000" w:rsidP="002F7E11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Provided </w:t>
      </w:r>
      <w:r w:rsidRPr="002F220F">
        <w:rPr>
          <w:rFonts w:ascii="Calibri" w:hAnsi="Calibri" w:cs="Calibri"/>
          <w:b/>
          <w:bCs/>
        </w:rPr>
        <w:t>BASIS production support</w:t>
      </w:r>
      <w:r w:rsidRPr="002F220F">
        <w:rPr>
          <w:rFonts w:ascii="Calibri" w:hAnsi="Calibri" w:cs="Calibri"/>
        </w:rPr>
        <w:t xml:space="preserve">: responded to SM21 system log critical errors (database connection pool exhaustion during month-end), ST22 ABAP dumps in MRP batch run, and </w:t>
      </w:r>
      <w:r w:rsidRPr="002F220F">
        <w:rPr>
          <w:rFonts w:ascii="Calibri" w:hAnsi="Calibri" w:cs="Calibri"/>
          <w:b/>
          <w:bCs/>
        </w:rPr>
        <w:t>SM50 work process hangs</w:t>
      </w:r>
      <w:r w:rsidRPr="002F220F">
        <w:rPr>
          <w:rFonts w:ascii="Calibri" w:hAnsi="Calibri" w:cs="Calibri"/>
        </w:rPr>
        <w:t xml:space="preserve"> during peak inventory batch documented RCA and implemented parameter changes to prevent recurrence.</w:t>
      </w:r>
    </w:p>
    <w:p w14:paraId="2EF52B71" w14:textId="32D08CB2" w:rsidR="00FC0067" w:rsidRPr="002F220F" w:rsidRDefault="00000000">
      <w:pPr>
        <w:spacing w:before="12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 xml:space="preserve">HDFC Bank – India   </w:t>
      </w:r>
      <w:r w:rsidR="004D6371" w:rsidRPr="002F220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</w:t>
      </w:r>
      <w:r w:rsidRPr="002F220F">
        <w:rPr>
          <w:rFonts w:ascii="Calibri" w:hAnsi="Calibri" w:cs="Calibri"/>
          <w:b/>
          <w:bCs/>
          <w:sz w:val="22"/>
          <w:szCs w:val="22"/>
        </w:rPr>
        <w:t>Aug 2015 to Jan 2017</w:t>
      </w:r>
    </w:p>
    <w:p w14:paraId="0E90559C" w14:textId="77777777" w:rsidR="00FC0067" w:rsidRPr="002F220F" w:rsidRDefault="00000000">
      <w:pPr>
        <w:spacing w:before="25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SAP BASIS Consultant</w:t>
      </w:r>
    </w:p>
    <w:p w14:paraId="5231070E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3DE88591" w14:textId="77777777" w:rsidR="00FC0067" w:rsidRPr="002F220F" w:rsidRDefault="00000000">
      <w:pPr>
        <w:spacing w:before="35" w:after="20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Project: SAP ECC 6.0 Greenfield BASIS Build + Security Setup – Banking Finance System Implementation</w:t>
      </w:r>
    </w:p>
    <w:p w14:paraId="1B3895CE" w14:textId="77777777" w:rsidR="00FC0067" w:rsidRPr="002F220F" w:rsidRDefault="00000000">
      <w:pPr>
        <w:spacing w:before="50" w:after="25"/>
        <w:rPr>
          <w:rFonts w:ascii="Calibri" w:hAnsi="Calibri" w:cs="Calibri"/>
        </w:rPr>
      </w:pPr>
      <w:r w:rsidRPr="002F220F">
        <w:rPr>
          <w:rFonts w:ascii="Calibri" w:hAnsi="Calibri" w:cs="Calibri"/>
          <w:b/>
          <w:bCs/>
        </w:rPr>
        <w:t>Responsibilities:</w:t>
      </w:r>
    </w:p>
    <w:p w14:paraId="64D7CDE9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Performed </w:t>
      </w:r>
      <w:r w:rsidRPr="002F220F">
        <w:rPr>
          <w:rFonts w:ascii="Calibri" w:hAnsi="Calibri" w:cs="Calibri"/>
          <w:b/>
          <w:bCs/>
        </w:rPr>
        <w:t>SAP ECC 6.0 installation on AIX / Oracle 11g</w:t>
      </w:r>
      <w:r w:rsidRPr="002F220F">
        <w:rPr>
          <w:rFonts w:ascii="Calibri" w:hAnsi="Calibri" w:cs="Calibri"/>
        </w:rPr>
        <w:t xml:space="preserve">: installed SAP using </w:t>
      </w:r>
      <w:proofErr w:type="spellStart"/>
      <w:r w:rsidRPr="002F220F">
        <w:rPr>
          <w:rFonts w:ascii="Calibri" w:hAnsi="Calibri" w:cs="Calibri"/>
        </w:rPr>
        <w:t>SAPinst</w:t>
      </w:r>
      <w:proofErr w:type="spellEnd"/>
      <w:r w:rsidRPr="002F220F">
        <w:rPr>
          <w:rFonts w:ascii="Calibri" w:hAnsi="Calibri" w:cs="Calibri"/>
        </w:rPr>
        <w:t>, configured SAP system profiles (</w:t>
      </w:r>
      <w:r w:rsidRPr="002F220F">
        <w:rPr>
          <w:rFonts w:ascii="Calibri" w:hAnsi="Calibri" w:cs="Calibri"/>
          <w:b/>
          <w:bCs/>
        </w:rPr>
        <w:t>RZ10</w:t>
      </w:r>
      <w:r w:rsidRPr="002F220F">
        <w:rPr>
          <w:rFonts w:ascii="Calibri" w:hAnsi="Calibri" w:cs="Calibri"/>
        </w:rPr>
        <w:t xml:space="preserve">) for dialog, background, spool, and enqueue work processes, set up </w:t>
      </w:r>
      <w:r w:rsidRPr="002F220F">
        <w:rPr>
          <w:rFonts w:ascii="Calibri" w:hAnsi="Calibri" w:cs="Calibri"/>
          <w:b/>
          <w:bCs/>
        </w:rPr>
        <w:t>SAP Router</w:t>
      </w:r>
      <w:r w:rsidRPr="002F220F">
        <w:rPr>
          <w:rFonts w:ascii="Calibri" w:hAnsi="Calibri" w:cs="Calibri"/>
        </w:rPr>
        <w:t xml:space="preserve"> for SAP support access, and delivered 3-tier landscape (Dev, QA, Prod) within 6 weeks.</w:t>
      </w:r>
    </w:p>
    <w:p w14:paraId="460347D3" w14:textId="57DF4EFF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Configured </w:t>
      </w:r>
      <w:r w:rsidRPr="002F220F">
        <w:rPr>
          <w:rFonts w:ascii="Calibri" w:hAnsi="Calibri" w:cs="Calibri"/>
          <w:b/>
          <w:bCs/>
        </w:rPr>
        <w:t>Oracle 11g DB administration</w:t>
      </w:r>
      <w:r w:rsidRPr="002F220F">
        <w:rPr>
          <w:rFonts w:ascii="Calibri" w:hAnsi="Calibri" w:cs="Calibri"/>
        </w:rPr>
        <w:t xml:space="preserve">: set up </w:t>
      </w:r>
      <w:r w:rsidRPr="002F220F">
        <w:rPr>
          <w:rFonts w:ascii="Calibri" w:hAnsi="Calibri" w:cs="Calibri"/>
          <w:b/>
          <w:bCs/>
        </w:rPr>
        <w:t>BR*Tools for Oracle RMAN backup</w:t>
      </w:r>
      <w:r w:rsidRPr="002F220F">
        <w:rPr>
          <w:rFonts w:ascii="Calibri" w:hAnsi="Calibri" w:cs="Calibri"/>
        </w:rPr>
        <w:t xml:space="preserve"> (daily full, hourly archive log), defined retention policy aligned with RBI 7-year data retention requirement, configured tablespace sizing, and established </w:t>
      </w:r>
      <w:r w:rsidRPr="002F220F">
        <w:rPr>
          <w:rFonts w:ascii="Calibri" w:hAnsi="Calibri" w:cs="Calibri"/>
          <w:b/>
          <w:bCs/>
        </w:rPr>
        <w:t>Oracle alert log monitoring</w:t>
      </w:r>
      <w:r w:rsidRPr="002F220F">
        <w:rPr>
          <w:rFonts w:ascii="Calibri" w:hAnsi="Calibri" w:cs="Calibri"/>
        </w:rPr>
        <w:t xml:space="preserve"> via CCMS achieving zero unplanned database downtime in the first year.</w:t>
      </w:r>
    </w:p>
    <w:p w14:paraId="06E73DE0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Set up </w:t>
      </w:r>
      <w:r w:rsidRPr="002F220F">
        <w:rPr>
          <w:rFonts w:ascii="Calibri" w:hAnsi="Calibri" w:cs="Calibri"/>
          <w:b/>
          <w:bCs/>
        </w:rPr>
        <w:t>SAP Transport Management (STMS)</w:t>
      </w:r>
      <w:r w:rsidRPr="002F220F">
        <w:rPr>
          <w:rFonts w:ascii="Calibri" w:hAnsi="Calibri" w:cs="Calibri"/>
        </w:rPr>
        <w:t xml:space="preserve">: defined 3-tier transport landscape, configured Consolidation and Delivery routes, established </w:t>
      </w:r>
      <w:r w:rsidRPr="002F220F">
        <w:rPr>
          <w:rFonts w:ascii="Calibri" w:hAnsi="Calibri" w:cs="Calibri"/>
          <w:b/>
          <w:bCs/>
        </w:rPr>
        <w:t>transport release governance</w:t>
      </w:r>
      <w:r w:rsidRPr="002F220F">
        <w:rPr>
          <w:rFonts w:ascii="Calibri" w:hAnsi="Calibri" w:cs="Calibri"/>
        </w:rPr>
        <w:t xml:space="preserve"> (mandatory QA approval before Prod), and documented emergency transport procedure for HDFC Bank's BASIS team.</w:t>
      </w:r>
    </w:p>
    <w:p w14:paraId="703D7424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Designed </w:t>
      </w:r>
      <w:r w:rsidRPr="002F220F">
        <w:rPr>
          <w:rFonts w:ascii="Calibri" w:hAnsi="Calibri" w:cs="Calibri"/>
          <w:b/>
          <w:bCs/>
        </w:rPr>
        <w:t>SAP Security model for banking compliance</w:t>
      </w:r>
      <w:r w:rsidRPr="002F220F">
        <w:rPr>
          <w:rFonts w:ascii="Calibri" w:hAnsi="Calibri" w:cs="Calibri"/>
        </w:rPr>
        <w:t xml:space="preserve">: created </w:t>
      </w:r>
      <w:r w:rsidRPr="002F220F">
        <w:rPr>
          <w:rFonts w:ascii="Calibri" w:hAnsi="Calibri" w:cs="Calibri"/>
          <w:b/>
          <w:bCs/>
        </w:rPr>
        <w:t>PFCG roles</w:t>
      </w:r>
      <w:r w:rsidRPr="002F220F">
        <w:rPr>
          <w:rFonts w:ascii="Calibri" w:hAnsi="Calibri" w:cs="Calibri"/>
        </w:rPr>
        <w:t xml:space="preserve"> for FI, MM, and Controlling user groups (Accounts Payable Clerk, GL Accountant, Procurement Officer, Branch Manager Approver), implemented </w:t>
      </w:r>
      <w:r w:rsidRPr="002F220F">
        <w:rPr>
          <w:rFonts w:ascii="Calibri" w:hAnsi="Calibri" w:cs="Calibri"/>
          <w:b/>
          <w:bCs/>
        </w:rPr>
        <w:t>Organizational Level restrictions</w:t>
      </w:r>
      <w:r w:rsidRPr="002F220F">
        <w:rPr>
          <w:rFonts w:ascii="Calibri" w:hAnsi="Calibri" w:cs="Calibri"/>
        </w:rPr>
        <w:t xml:space="preserve"> by Company Code and Plant aligned with HDFC Bank's branch authorization matrix.</w:t>
      </w:r>
    </w:p>
    <w:p w14:paraId="009D8B02" w14:textId="1E1B8650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Configured </w:t>
      </w:r>
      <w:r w:rsidRPr="002F220F">
        <w:rPr>
          <w:rFonts w:ascii="Calibri" w:hAnsi="Calibri" w:cs="Calibri"/>
          <w:b/>
          <w:bCs/>
        </w:rPr>
        <w:t>SAP Security Audit Log (SM19/SM20)</w:t>
      </w:r>
      <w:r w:rsidRPr="002F220F">
        <w:rPr>
          <w:rFonts w:ascii="Calibri" w:hAnsi="Calibri" w:cs="Calibri"/>
        </w:rPr>
        <w:t xml:space="preserve">: defined audit profiles for all financial module users capturing login events, failed authorizations, and </w:t>
      </w:r>
      <w:r w:rsidRPr="002F220F">
        <w:rPr>
          <w:rFonts w:ascii="Calibri" w:hAnsi="Calibri" w:cs="Calibri"/>
          <w:b/>
          <w:bCs/>
        </w:rPr>
        <w:t>RFC calls</w:t>
      </w:r>
      <w:r w:rsidRPr="002F220F">
        <w:rPr>
          <w:rFonts w:ascii="Calibri" w:hAnsi="Calibri" w:cs="Calibri"/>
        </w:rPr>
        <w:t xml:space="preserve"> retaining 1-year online and </w:t>
      </w:r>
      <w:proofErr w:type="gramStart"/>
      <w:r w:rsidRPr="002F220F">
        <w:rPr>
          <w:rFonts w:ascii="Calibri" w:hAnsi="Calibri" w:cs="Calibri"/>
        </w:rPr>
        <w:t>archiving to</w:t>
      </w:r>
      <w:proofErr w:type="gramEnd"/>
      <w:r w:rsidRPr="002F220F">
        <w:rPr>
          <w:rFonts w:ascii="Calibri" w:hAnsi="Calibri" w:cs="Calibri"/>
        </w:rPr>
        <w:t xml:space="preserve"> tape per RBI audit requirement. Delivered monthly audit reports to HDFC Bank's Compliance Officer.</w:t>
      </w:r>
    </w:p>
    <w:p w14:paraId="36EA7E01" w14:textId="7777777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Administered </w:t>
      </w:r>
      <w:r w:rsidRPr="002F220F">
        <w:rPr>
          <w:rFonts w:ascii="Calibri" w:hAnsi="Calibri" w:cs="Calibri"/>
          <w:b/>
          <w:bCs/>
        </w:rPr>
        <w:t>SU01 user management</w:t>
      </w:r>
      <w:r w:rsidRPr="002F220F">
        <w:rPr>
          <w:rFonts w:ascii="Calibri" w:hAnsi="Calibri" w:cs="Calibri"/>
        </w:rPr>
        <w:t xml:space="preserve">: bulk user creation for 1,200+ HDFC Bank SAP users using </w:t>
      </w:r>
      <w:r w:rsidRPr="002F220F">
        <w:rPr>
          <w:rFonts w:ascii="Calibri" w:hAnsi="Calibri" w:cs="Calibri"/>
          <w:b/>
          <w:bCs/>
        </w:rPr>
        <w:t>SU10</w:t>
      </w:r>
      <w:r w:rsidRPr="002F220F">
        <w:rPr>
          <w:rFonts w:ascii="Calibri" w:hAnsi="Calibri" w:cs="Calibri"/>
        </w:rPr>
        <w:t xml:space="preserve">, defined user types (Dialog, Background, RFC, Service), managed validity dates and password reset procedures, and established </w:t>
      </w:r>
      <w:r w:rsidRPr="002F220F">
        <w:rPr>
          <w:rFonts w:ascii="Calibri" w:hAnsi="Calibri" w:cs="Calibri"/>
          <w:b/>
          <w:bCs/>
        </w:rPr>
        <w:t>user master change log</w:t>
      </w:r>
      <w:r w:rsidRPr="002F220F">
        <w:rPr>
          <w:rFonts w:ascii="Calibri" w:hAnsi="Calibri" w:cs="Calibri"/>
        </w:rPr>
        <w:t xml:space="preserve"> monitoring via SM20 for compliance.</w:t>
      </w:r>
    </w:p>
    <w:p w14:paraId="5CF0C1A2" w14:textId="102A9E9F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Applied </w:t>
      </w:r>
      <w:r w:rsidRPr="002F220F">
        <w:rPr>
          <w:rFonts w:ascii="Calibri" w:hAnsi="Calibri" w:cs="Calibri"/>
          <w:b/>
          <w:bCs/>
        </w:rPr>
        <w:t>SPAM/SAINT Support Packages</w:t>
      </w:r>
      <w:r w:rsidRPr="002F220F">
        <w:rPr>
          <w:rFonts w:ascii="Calibri" w:hAnsi="Calibri" w:cs="Calibri"/>
        </w:rPr>
        <w:t xml:space="preserve">: imported initial SP Stack via SPAM, managed </w:t>
      </w:r>
      <w:r w:rsidRPr="002F220F">
        <w:rPr>
          <w:rFonts w:ascii="Calibri" w:hAnsi="Calibri" w:cs="Calibri"/>
          <w:b/>
          <w:bCs/>
        </w:rPr>
        <w:t>SPDD/SPAU adjustments</w:t>
      </w:r>
      <w:r w:rsidRPr="002F220F">
        <w:rPr>
          <w:rFonts w:ascii="Calibri" w:hAnsi="Calibri" w:cs="Calibri"/>
        </w:rPr>
        <w:t xml:space="preserve"> for custom objects, applied kernel patches, and maintained BASIS patch documentation ensuring system was on supported SP level before Go-Live.</w:t>
      </w:r>
    </w:p>
    <w:p w14:paraId="1B413DEB" w14:textId="7007D1BB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Configured </w:t>
      </w:r>
      <w:r w:rsidRPr="002F220F">
        <w:rPr>
          <w:rFonts w:ascii="Calibri" w:hAnsi="Calibri" w:cs="Calibri"/>
          <w:b/>
          <w:bCs/>
        </w:rPr>
        <w:t>SAP Spool and Output Management</w:t>
      </w:r>
      <w:r w:rsidRPr="002F220F">
        <w:rPr>
          <w:rFonts w:ascii="Calibri" w:hAnsi="Calibri" w:cs="Calibri"/>
        </w:rPr>
        <w:t xml:space="preserve">: set up spool servers, output devices (network printers for payment remittances, bank statements), </w:t>
      </w:r>
      <w:r w:rsidRPr="002F220F">
        <w:rPr>
          <w:rFonts w:ascii="Calibri" w:hAnsi="Calibri" w:cs="Calibri"/>
          <w:b/>
          <w:bCs/>
        </w:rPr>
        <w:t>access methods</w:t>
      </w:r>
      <w:r w:rsidRPr="002F220F">
        <w:rPr>
          <w:rFonts w:ascii="Calibri" w:hAnsi="Calibri" w:cs="Calibri"/>
        </w:rPr>
        <w:t>, and spool consistency check ensuring reliable financial document printing for HDFC Bank's accounts payable and treasury teams.</w:t>
      </w:r>
    </w:p>
    <w:p w14:paraId="30F12096" w14:textId="348F9257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Set up </w:t>
      </w:r>
      <w:r w:rsidRPr="002F220F">
        <w:rPr>
          <w:rFonts w:ascii="Calibri" w:hAnsi="Calibri" w:cs="Calibri"/>
          <w:b/>
          <w:bCs/>
        </w:rPr>
        <w:t>SAP Solution Manager 7.0</w:t>
      </w:r>
      <w:r w:rsidRPr="002F220F">
        <w:rPr>
          <w:rFonts w:ascii="Calibri" w:hAnsi="Calibri" w:cs="Calibri"/>
        </w:rPr>
        <w:t xml:space="preserve">: registered ECC systems, configured </w:t>
      </w:r>
      <w:r w:rsidR="004D6371" w:rsidRPr="002F220F">
        <w:rPr>
          <w:rFonts w:ascii="Calibri" w:hAnsi="Calibri" w:cs="Calibri"/>
          <w:b/>
          <w:bCs/>
        </w:rPr>
        <w:t>Early Watch</w:t>
      </w:r>
      <w:r w:rsidRPr="002F220F">
        <w:rPr>
          <w:rFonts w:ascii="Calibri" w:hAnsi="Calibri" w:cs="Calibri"/>
          <w:b/>
          <w:bCs/>
        </w:rPr>
        <w:t xml:space="preserve"> Alert</w:t>
      </w:r>
      <w:r w:rsidRPr="002F220F">
        <w:rPr>
          <w:rFonts w:ascii="Calibri" w:hAnsi="Calibri" w:cs="Calibri"/>
        </w:rPr>
        <w:t>, set up basic CCMS monitoring for DB backup failures and work process shortages, and created system landscape documentation for HDFC Bank's IT Ops team.</w:t>
      </w:r>
    </w:p>
    <w:p w14:paraId="2D7BE785" w14:textId="7B53B040" w:rsidR="00FC0067" w:rsidRPr="002F220F" w:rsidRDefault="00000000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</w:rPr>
      </w:pPr>
      <w:r w:rsidRPr="002F220F">
        <w:rPr>
          <w:rFonts w:ascii="Calibri" w:hAnsi="Calibri" w:cs="Calibri"/>
        </w:rPr>
        <w:t xml:space="preserve">Delivered </w:t>
      </w:r>
      <w:r w:rsidRPr="002F220F">
        <w:rPr>
          <w:rFonts w:ascii="Calibri" w:hAnsi="Calibri" w:cs="Calibri"/>
          <w:b/>
          <w:bCs/>
        </w:rPr>
        <w:t>knowledge transfer</w:t>
      </w:r>
      <w:r w:rsidRPr="002F220F">
        <w:rPr>
          <w:rFonts w:ascii="Calibri" w:hAnsi="Calibri" w:cs="Calibri"/>
        </w:rPr>
        <w:t>: trained HDFC Bank's 3-member internal BASIS team on daily monitoring tasks (SM50, SM37, SM21, DB backup check), SU01 user management, STMS transport procedure, and OS-level SAP start/stop scripts enabling full L1 BASIS operations handover within 4 months of Go-Live.</w:t>
      </w:r>
    </w:p>
    <w:p w14:paraId="056DA8AB" w14:textId="77777777" w:rsidR="00FC0067" w:rsidRPr="002F220F" w:rsidRDefault="00FC0067">
      <w:pPr>
        <w:spacing w:before="15" w:after="15"/>
        <w:rPr>
          <w:rFonts w:ascii="Calibri" w:hAnsi="Calibri" w:cs="Calibri"/>
        </w:rPr>
      </w:pPr>
    </w:p>
    <w:p w14:paraId="32235858" w14:textId="77777777" w:rsidR="002F7E11" w:rsidRPr="002F220F" w:rsidRDefault="002F7E11" w:rsidP="002F7E11">
      <w:pPr>
        <w:spacing w:before="15" w:after="15"/>
        <w:rPr>
          <w:rFonts w:ascii="Calibri" w:hAnsi="Calibri" w:cs="Calibri"/>
          <w:b/>
          <w:bCs/>
          <w:sz w:val="22"/>
          <w:szCs w:val="22"/>
        </w:rPr>
      </w:pPr>
      <w:r w:rsidRPr="002F220F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11010269" w14:textId="77777777" w:rsidR="002F7E11" w:rsidRPr="002F220F" w:rsidRDefault="002F7E11" w:rsidP="002F7E11">
      <w:pPr>
        <w:pStyle w:val="ListParagraph"/>
        <w:numPr>
          <w:ilvl w:val="0"/>
          <w:numId w:val="3"/>
        </w:numPr>
        <w:spacing w:before="15" w:after="15"/>
        <w:rPr>
          <w:rFonts w:ascii="Calibri" w:hAnsi="Calibri" w:cs="Calibri"/>
          <w:b/>
          <w:bCs/>
        </w:rPr>
      </w:pPr>
      <w:r w:rsidRPr="002F220F">
        <w:rPr>
          <w:rFonts w:ascii="Calibri" w:hAnsi="Calibri" w:cs="Calibri"/>
          <w:b/>
          <w:bCs/>
        </w:rPr>
        <w:t>SAP SE Certified Technology Associate – SAP S/4HANA System Administration (SAP BASIS)</w:t>
      </w:r>
    </w:p>
    <w:p w14:paraId="6EC632D5" w14:textId="77777777" w:rsidR="002F7E11" w:rsidRPr="002F220F" w:rsidRDefault="002F7E11" w:rsidP="002F7E11">
      <w:pPr>
        <w:pStyle w:val="ListParagraph"/>
        <w:numPr>
          <w:ilvl w:val="0"/>
          <w:numId w:val="3"/>
        </w:numPr>
        <w:spacing w:before="15" w:after="15"/>
        <w:rPr>
          <w:rFonts w:ascii="Calibri" w:hAnsi="Calibri" w:cs="Calibri"/>
          <w:b/>
          <w:bCs/>
        </w:rPr>
      </w:pPr>
      <w:r w:rsidRPr="002F220F">
        <w:rPr>
          <w:rFonts w:ascii="Calibri" w:hAnsi="Calibri" w:cs="Calibri"/>
          <w:b/>
          <w:bCs/>
        </w:rPr>
        <w:t>SAP SE Certified Development Associate – SAP BTP (Cloud Platform / Integration Suite)</w:t>
      </w:r>
    </w:p>
    <w:p w14:paraId="0ECA667C" w14:textId="77777777" w:rsidR="002F7E11" w:rsidRPr="002F220F" w:rsidRDefault="002F7E11">
      <w:pPr>
        <w:spacing w:before="15" w:after="15"/>
        <w:rPr>
          <w:rFonts w:ascii="Calibri" w:hAnsi="Calibri" w:cs="Calibri"/>
        </w:rPr>
      </w:pPr>
    </w:p>
    <w:sectPr w:rsidR="002F7E11" w:rsidRPr="002F220F" w:rsidSect="004D6371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7F2B"/>
    <w:multiLevelType w:val="hybridMultilevel"/>
    <w:tmpl w:val="DE3E7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9008C"/>
    <w:multiLevelType w:val="hybridMultilevel"/>
    <w:tmpl w:val="3690BDE6"/>
    <w:lvl w:ilvl="0" w:tplc="D186984A">
      <w:start w:val="1"/>
      <w:numFmt w:val="bullet"/>
      <w:lvlText w:val="●"/>
      <w:lvlJc w:val="left"/>
      <w:pPr>
        <w:ind w:left="720" w:hanging="360"/>
      </w:pPr>
    </w:lvl>
    <w:lvl w:ilvl="1" w:tplc="FED60C8A">
      <w:start w:val="1"/>
      <w:numFmt w:val="bullet"/>
      <w:lvlText w:val="○"/>
      <w:lvlJc w:val="left"/>
      <w:pPr>
        <w:ind w:left="1440" w:hanging="360"/>
      </w:pPr>
    </w:lvl>
    <w:lvl w:ilvl="2" w:tplc="8FECDB8E">
      <w:start w:val="1"/>
      <w:numFmt w:val="bullet"/>
      <w:lvlText w:val="■"/>
      <w:lvlJc w:val="left"/>
      <w:pPr>
        <w:ind w:left="2160" w:hanging="360"/>
      </w:pPr>
    </w:lvl>
    <w:lvl w:ilvl="3" w:tplc="9724AA58">
      <w:start w:val="1"/>
      <w:numFmt w:val="bullet"/>
      <w:lvlText w:val="●"/>
      <w:lvlJc w:val="left"/>
      <w:pPr>
        <w:ind w:left="2880" w:hanging="360"/>
      </w:pPr>
    </w:lvl>
    <w:lvl w:ilvl="4" w:tplc="8FAEA0E8">
      <w:start w:val="1"/>
      <w:numFmt w:val="bullet"/>
      <w:lvlText w:val="○"/>
      <w:lvlJc w:val="left"/>
      <w:pPr>
        <w:ind w:left="3600" w:hanging="360"/>
      </w:pPr>
    </w:lvl>
    <w:lvl w:ilvl="5" w:tplc="80081BAE">
      <w:start w:val="1"/>
      <w:numFmt w:val="bullet"/>
      <w:lvlText w:val="■"/>
      <w:lvlJc w:val="left"/>
      <w:pPr>
        <w:ind w:left="4320" w:hanging="360"/>
      </w:pPr>
    </w:lvl>
    <w:lvl w:ilvl="6" w:tplc="38C0A682">
      <w:start w:val="1"/>
      <w:numFmt w:val="bullet"/>
      <w:lvlText w:val="●"/>
      <w:lvlJc w:val="left"/>
      <w:pPr>
        <w:ind w:left="5040" w:hanging="360"/>
      </w:pPr>
    </w:lvl>
    <w:lvl w:ilvl="7" w:tplc="4F90A5E0">
      <w:start w:val="1"/>
      <w:numFmt w:val="bullet"/>
      <w:lvlText w:val="●"/>
      <w:lvlJc w:val="left"/>
      <w:pPr>
        <w:ind w:left="5760" w:hanging="360"/>
      </w:pPr>
    </w:lvl>
    <w:lvl w:ilvl="8" w:tplc="0D4EB4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645A74"/>
    <w:multiLevelType w:val="hybridMultilevel"/>
    <w:tmpl w:val="D6762C24"/>
    <w:lvl w:ilvl="0" w:tplc="B256349C">
      <w:start w:val="1"/>
      <w:numFmt w:val="bullet"/>
      <w:lvlText w:val="•"/>
      <w:lvlJc w:val="left"/>
      <w:pPr>
        <w:ind w:left="500" w:hanging="260"/>
      </w:pPr>
    </w:lvl>
    <w:lvl w:ilvl="1" w:tplc="A1860BC0">
      <w:numFmt w:val="decimal"/>
      <w:lvlText w:val=""/>
      <w:lvlJc w:val="left"/>
    </w:lvl>
    <w:lvl w:ilvl="2" w:tplc="3FACF518">
      <w:numFmt w:val="decimal"/>
      <w:lvlText w:val=""/>
      <w:lvlJc w:val="left"/>
    </w:lvl>
    <w:lvl w:ilvl="3" w:tplc="3654A570">
      <w:numFmt w:val="decimal"/>
      <w:lvlText w:val=""/>
      <w:lvlJc w:val="left"/>
    </w:lvl>
    <w:lvl w:ilvl="4" w:tplc="29BC9738">
      <w:numFmt w:val="decimal"/>
      <w:lvlText w:val=""/>
      <w:lvlJc w:val="left"/>
    </w:lvl>
    <w:lvl w:ilvl="5" w:tplc="E75C3B8A">
      <w:numFmt w:val="decimal"/>
      <w:lvlText w:val=""/>
      <w:lvlJc w:val="left"/>
    </w:lvl>
    <w:lvl w:ilvl="6" w:tplc="AD9250C4">
      <w:numFmt w:val="decimal"/>
      <w:lvlText w:val=""/>
      <w:lvlJc w:val="left"/>
    </w:lvl>
    <w:lvl w:ilvl="7" w:tplc="CC1251CA">
      <w:numFmt w:val="decimal"/>
      <w:lvlText w:val=""/>
      <w:lvlJc w:val="left"/>
    </w:lvl>
    <w:lvl w:ilvl="8" w:tplc="3452A36A">
      <w:numFmt w:val="decimal"/>
      <w:lvlText w:val=""/>
      <w:lvlJc w:val="left"/>
    </w:lvl>
  </w:abstractNum>
  <w:num w:numId="1" w16cid:durableId="1099104604">
    <w:abstractNumId w:val="1"/>
    <w:lvlOverride w:ilvl="0">
      <w:startOverride w:val="1"/>
    </w:lvlOverride>
  </w:num>
  <w:num w:numId="2" w16cid:durableId="1171988935">
    <w:abstractNumId w:val="2"/>
    <w:lvlOverride w:ilvl="0">
      <w:startOverride w:val="1"/>
    </w:lvlOverride>
  </w:num>
  <w:num w:numId="3" w16cid:durableId="201788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067"/>
    <w:rsid w:val="00072E30"/>
    <w:rsid w:val="001D2D35"/>
    <w:rsid w:val="002F220F"/>
    <w:rsid w:val="002F7E11"/>
    <w:rsid w:val="004D6371"/>
    <w:rsid w:val="007F2B09"/>
    <w:rsid w:val="00AB1ECF"/>
    <w:rsid w:val="00FC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E2B2"/>
  <w15:docId w15:val="{C296D575-6D58-4DCE-B62D-F421DA65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uiPriority w:val="1"/>
    <w:qFormat/>
    <w:rsid w:val="004D6371"/>
    <w:pPr>
      <w:jc w:val="both"/>
    </w:pPr>
    <w:rPr>
      <w:rFonts w:cs="Gautami"/>
      <w:sz w:val="22"/>
      <w:szCs w:val="22"/>
    </w:rPr>
  </w:style>
  <w:style w:type="character" w:customStyle="1" w:styleId="15">
    <w:name w:val="15"/>
    <w:basedOn w:val="DefaultParagraphFont"/>
    <w:rsid w:val="004D6371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4217</Words>
  <Characters>24041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Vardhan Reddy</cp:lastModifiedBy>
  <cp:revision>4</cp:revision>
  <dcterms:created xsi:type="dcterms:W3CDTF">2026-04-12T17:12:00Z</dcterms:created>
  <dcterms:modified xsi:type="dcterms:W3CDTF">2026-04-19T14:24:00Z</dcterms:modified>
</cp:coreProperties>
</file>