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119EA" w14:textId="77777777" w:rsidR="007C0FA3" w:rsidRDefault="007C0FA3" w:rsidP="007C0FA3">
      <w:p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 xml:space="preserve">Доброе утро! </w:t>
      </w:r>
    </w:p>
    <w:p w14:paraId="2B017613" w14:textId="4558891E" w:rsidR="007C0FA3" w:rsidRPr="007C0FA3" w:rsidRDefault="007C0FA3" w:rsidP="007C0FA3">
      <w:p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Ниже — универсальный, детально структурированный промт на русском языке, который можно использовать с большинством LLM (Grok, ChatGPT и т.п.) для генерации учебной программы/плана обучения профессии «Агент/менеджер по недвижимости (коммерческая и жилая)». Промт ориентирован на чисто практическую подготовку за до 3 месяцев с применением принципа Парето и мерами по снижению фантазий/галлюцинаций LLM. В конце даю короткие подсказки по использованию и настройке модели.</w:t>
      </w:r>
    </w:p>
    <w:p w14:paraId="721B7730" w14:textId="77777777" w:rsidR="007C0FA3" w:rsidRPr="007C0FA3" w:rsidRDefault="007C0FA3" w:rsidP="007C0FA3">
      <w:p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pict w14:anchorId="7EBA9354">
          <v:rect id="_x0000_i1037" style="width:0;height:1.5pt" o:hralign="center" o:hrstd="t" o:hr="t" fillcolor="#a0a0a0" stroked="f"/>
        </w:pict>
      </w:r>
    </w:p>
    <w:p w14:paraId="22B866CC" w14:textId="77777777" w:rsidR="007C0FA3" w:rsidRPr="007C0FA3" w:rsidRDefault="007C0FA3" w:rsidP="007C0FA3">
      <w:p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Цель: разработать практико-ориентированный курс подготовки «Агент/менеджер по недвижимости (коммерческая и жилая)» продолжительностью до 3 месяцев, обеспечивающий уверенное выполнение реальных рабочих задач как в составе специализированной компании, так и при самостоятельной работе.</w:t>
      </w:r>
    </w:p>
    <w:p w14:paraId="174C6B6A" w14:textId="77777777" w:rsidR="007C0FA3" w:rsidRPr="007C0FA3" w:rsidRDefault="007C0FA3" w:rsidP="007C0FA3">
      <w:p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Ограничения:</w:t>
      </w:r>
    </w:p>
    <w:p w14:paraId="69C18A09" w14:textId="77777777" w:rsidR="007C0FA3" w:rsidRPr="007C0FA3" w:rsidRDefault="007C0FA3" w:rsidP="007C0FA3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Срок обучения — максимум 12 недель (3 месяца). Приоритет — навыки, дающие 80% результата при 20% усилий (принцип Парето).</w:t>
      </w:r>
    </w:p>
    <w:p w14:paraId="40D974E1" w14:textId="77777777" w:rsidR="007C0FA3" w:rsidRPr="007C0FA3" w:rsidRDefault="007C0FA3" w:rsidP="007C0FA3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Избегать сомнительных, недостоверных или вымышленных фактов; все юридические/финансовые рекомендации должны быть обозначены как ориентировочные и требовать проверки по действующему местному законодательству и источникам.</w:t>
      </w:r>
    </w:p>
    <w:p w14:paraId="7165AE02" w14:textId="77777777" w:rsidR="007C0FA3" w:rsidRPr="007C0FA3" w:rsidRDefault="007C0FA3" w:rsidP="007C0FA3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Указывать источники и ссылки для ключевых фактов/шаблонов (если модель может) или давать точные инструкции, где проверять (официальные сайты, кодексы, формы и т.д.).</w:t>
      </w:r>
    </w:p>
    <w:p w14:paraId="64D16D7F" w14:textId="77777777" w:rsidR="007C0FA3" w:rsidRPr="007C0FA3" w:rsidRDefault="007C0FA3" w:rsidP="007C0FA3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Разделять знания и практические упражнения; включать реальные/осязаемые артефакты (чек-листы, шаблоны договоров, скрипты звонков, примеры расчетов, чек-листы осмотра объектов).</w:t>
      </w:r>
    </w:p>
    <w:p w14:paraId="51629B32" w14:textId="77777777" w:rsidR="007C0FA3" w:rsidRPr="007C0FA3" w:rsidRDefault="007C0FA3" w:rsidP="007C0FA3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Формат выдачи: учебный план по неделям, список обязательных и дополнительных модулей, практические задания с критериями оценивания (как понять, что навык сформирован), перечень рекомендуемых материалов (книги, сайты, шаблоны), список контрольных кейсов для итоговой проверки, краткий план дальнейшего прокачивания навыков после курса.</w:t>
      </w:r>
    </w:p>
    <w:p w14:paraId="4EE8A2E2" w14:textId="77777777" w:rsidR="007C0FA3" w:rsidRPr="007C0FA3" w:rsidRDefault="007C0FA3" w:rsidP="007C0FA3">
      <w:p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Требуемые компетенции по окончании (минимум):</w:t>
      </w:r>
    </w:p>
    <w:p w14:paraId="4DBD8A26" w14:textId="77777777" w:rsidR="007C0FA3" w:rsidRPr="007C0FA3" w:rsidRDefault="007C0FA3" w:rsidP="007C0FA3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Проведение переговоров с продавцами/покупателями/арендодателями/арендаторами.</w:t>
      </w:r>
    </w:p>
    <w:p w14:paraId="7B69A9AB" w14:textId="77777777" w:rsidR="007C0FA3" w:rsidRPr="007C0FA3" w:rsidRDefault="007C0FA3" w:rsidP="007C0FA3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Подготовка и проверка основных документов (преддоговорные соглашения, договоры купли-продажи, договоры аренды, акты приема-передачи) на базовом практическом уровне; понимание, какие пункты обязательно проверять у юриста.</w:t>
      </w:r>
    </w:p>
    <w:p w14:paraId="1F9F0B78" w14:textId="77777777" w:rsidR="007C0FA3" w:rsidRPr="007C0FA3" w:rsidRDefault="007C0FA3" w:rsidP="007C0FA3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Оценка рыночной стоимости недвижимости (базовый CMA/анализ рынка) и расчет доходности для аренды/инвестиций.</w:t>
      </w:r>
    </w:p>
    <w:p w14:paraId="3387C84C" w14:textId="77777777" w:rsidR="007C0FA3" w:rsidRPr="007C0FA3" w:rsidRDefault="007C0FA3" w:rsidP="007C0FA3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lastRenderedPageBreak/>
        <w:t>Проведение показа объекта и составление отчёта/сравнительной карточки объекта.</w:t>
      </w:r>
    </w:p>
    <w:p w14:paraId="7B1BCCF2" w14:textId="77777777" w:rsidR="007C0FA3" w:rsidRPr="007C0FA3" w:rsidRDefault="007C0FA3" w:rsidP="007C0FA3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Организация сделки: сбор документов, коммуникация с контрагентами, сопровождение сделки (включая взаимодействие с нотариусом, банком, регистрацией).</w:t>
      </w:r>
    </w:p>
    <w:p w14:paraId="749248BC" w14:textId="77777777" w:rsidR="007C0FA3" w:rsidRPr="007C0FA3" w:rsidRDefault="007C0FA3" w:rsidP="007C0FA3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Работа с базой клиентов и объектами (ведение карточек, CRM-алгоритмы, базовый маркетинг объявлений).</w:t>
      </w:r>
    </w:p>
    <w:p w14:paraId="2AFD58FF" w14:textId="77777777" w:rsidR="007C0FA3" w:rsidRPr="007C0FA3" w:rsidRDefault="007C0FA3" w:rsidP="007C0FA3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Базовые навыки коммерческого сопровождения: управление показами, обработка возражений, подготовка коммерческих предложений.</w:t>
      </w:r>
    </w:p>
    <w:p w14:paraId="544BFC7C" w14:textId="77777777" w:rsidR="007C0FA3" w:rsidRPr="007C0FA3" w:rsidRDefault="007C0FA3" w:rsidP="007C0FA3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Правила профессиональной этики и предотвращения конфликтов интересов.</w:t>
      </w:r>
    </w:p>
    <w:p w14:paraId="022216B0" w14:textId="77777777" w:rsidR="007C0FA3" w:rsidRPr="007C0FA3" w:rsidRDefault="007C0FA3" w:rsidP="007C0FA3">
      <w:p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Структура курса (выходные элементы):</w:t>
      </w:r>
    </w:p>
    <w:p w14:paraId="70CD1827" w14:textId="77777777" w:rsidR="007C0FA3" w:rsidRPr="007C0FA3" w:rsidRDefault="007C0FA3" w:rsidP="007C0FA3">
      <w:pPr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Учебный план по неделям (1–12): темы, цель недели, материалы, практические задания, критерии завершения.</w:t>
      </w:r>
    </w:p>
    <w:p w14:paraId="0724958C" w14:textId="77777777" w:rsidR="007C0FA3" w:rsidRPr="007C0FA3" w:rsidRDefault="007C0FA3" w:rsidP="007C0FA3">
      <w:pPr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Для каждого модуля: краткая теоретическая справка (несколько ключевых пунктов), пошаговые инструкции/чек-листы, шаблоны и примеры (минимум: скрипт звонка, шаблон договора аренды/купли-продажи в упрощённой форме, чек-лист осмотра).</w:t>
      </w:r>
    </w:p>
    <w:p w14:paraId="2189CC57" w14:textId="77777777" w:rsidR="007C0FA3" w:rsidRPr="007C0FA3" w:rsidRDefault="007C0FA3" w:rsidP="007C0FA3">
      <w:pPr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 xml:space="preserve">Практические кейсы и </w:t>
      </w:r>
      <w:proofErr w:type="spellStart"/>
      <w:r w:rsidRPr="007C0FA3">
        <w:rPr>
          <w:rFonts w:ascii="Arial" w:hAnsi="Arial" w:cs="Arial"/>
        </w:rPr>
        <w:t>рольовые</w:t>
      </w:r>
      <w:proofErr w:type="spellEnd"/>
      <w:r w:rsidRPr="007C0FA3">
        <w:rPr>
          <w:rFonts w:ascii="Arial" w:hAnsi="Arial" w:cs="Arial"/>
        </w:rPr>
        <w:t xml:space="preserve"> игры с критериями оценки.</w:t>
      </w:r>
    </w:p>
    <w:p w14:paraId="3E70ED16" w14:textId="77777777" w:rsidR="007C0FA3" w:rsidRPr="007C0FA3" w:rsidRDefault="007C0FA3" w:rsidP="007C0FA3">
      <w:pPr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Контрольный финальный кейс/тест: сценарий «полной сделки» (проверка всех навыков).</w:t>
      </w:r>
    </w:p>
    <w:p w14:paraId="0D4449C6" w14:textId="77777777" w:rsidR="007C0FA3" w:rsidRPr="007C0FA3" w:rsidRDefault="007C0FA3" w:rsidP="007C0FA3">
      <w:pPr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План дальнейшего развития на 6–12 месяцев (ключевые навыки для прокачки, KPI).</w:t>
      </w:r>
    </w:p>
    <w:p w14:paraId="0FCEF02C" w14:textId="77777777" w:rsidR="007C0FA3" w:rsidRPr="007C0FA3" w:rsidRDefault="007C0FA3" w:rsidP="007C0FA3">
      <w:p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Требуемый стиль и формат выдачи:</w:t>
      </w:r>
    </w:p>
    <w:p w14:paraId="10E08727" w14:textId="77777777" w:rsidR="007C0FA3" w:rsidRPr="007C0FA3" w:rsidRDefault="007C0FA3" w:rsidP="007C0FA3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Ясный, практический, без воды.</w:t>
      </w:r>
    </w:p>
    <w:p w14:paraId="10AD9B5E" w14:textId="77777777" w:rsidR="007C0FA3" w:rsidRPr="007C0FA3" w:rsidRDefault="007C0FA3" w:rsidP="007C0FA3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Маркированные списки и пошаговые инструкции.</w:t>
      </w:r>
    </w:p>
    <w:p w14:paraId="6F2E2177" w14:textId="77777777" w:rsidR="007C0FA3" w:rsidRPr="007C0FA3" w:rsidRDefault="007C0FA3" w:rsidP="007C0FA3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Для юридических/налоговых вопросов — явная пометка «Проверьте по местному законодательству / проконсультируйтесь с юристом», плюс ссылка или рекомендация, где искать информацию.</w:t>
      </w:r>
    </w:p>
    <w:p w14:paraId="57C6B489" w14:textId="77777777" w:rsidR="007C0FA3" w:rsidRPr="007C0FA3" w:rsidRDefault="007C0FA3" w:rsidP="007C0FA3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Каждое практическое задание должно содержать: цель, входные данные, что сделать, критерии оценки, пример правильного результата.</w:t>
      </w:r>
    </w:p>
    <w:p w14:paraId="7D08D198" w14:textId="77777777" w:rsidR="007C0FA3" w:rsidRPr="007C0FA3" w:rsidRDefault="007C0FA3" w:rsidP="007C0FA3">
      <w:p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Детальная структура учебного плана (шаблон для генерации):</w:t>
      </w:r>
    </w:p>
    <w:p w14:paraId="565DAEA7" w14:textId="77777777" w:rsidR="007C0FA3" w:rsidRPr="007C0FA3" w:rsidRDefault="007C0FA3" w:rsidP="007C0FA3">
      <w:pPr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Неделя 1: Введение, рынок недвижимости, роль агента, этика, базовый набор документов, знакомство с CRM. Практика: заполнить карточку 5 объектов по шаблону (реальные объявления).</w:t>
      </w:r>
    </w:p>
    <w:p w14:paraId="63020F03" w14:textId="77777777" w:rsidR="007C0FA3" w:rsidRPr="007C0FA3" w:rsidRDefault="007C0FA3" w:rsidP="007C0FA3">
      <w:pPr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Неделя 2: Юридические основы (проверка права собственности, ограничения, обременения), документооборот, как читать выписку из ЕГРН/реестра и какие пункты проверять. Практика: проверить 3 выписки (скриншоты/данные) по чек-листу.</w:t>
      </w:r>
    </w:p>
    <w:p w14:paraId="6106D7D4" w14:textId="77777777" w:rsidR="007C0FA3" w:rsidRPr="007C0FA3" w:rsidRDefault="007C0FA3" w:rsidP="007C0FA3">
      <w:pPr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lastRenderedPageBreak/>
        <w:t xml:space="preserve">Неделя 3: Оценка стоимости: метод </w:t>
      </w:r>
      <w:proofErr w:type="spellStart"/>
      <w:r w:rsidRPr="007C0FA3">
        <w:rPr>
          <w:rFonts w:ascii="Arial" w:hAnsi="Arial" w:cs="Arial"/>
        </w:rPr>
        <w:t>Comparable</w:t>
      </w:r>
      <w:proofErr w:type="spellEnd"/>
      <w:r w:rsidRPr="007C0FA3">
        <w:rPr>
          <w:rFonts w:ascii="Arial" w:hAnsi="Arial" w:cs="Arial"/>
        </w:rPr>
        <w:t xml:space="preserve"> Market Analysis (CMA), быстрые оценки по </w:t>
      </w:r>
      <w:proofErr w:type="spellStart"/>
      <w:r w:rsidRPr="007C0FA3">
        <w:rPr>
          <w:rFonts w:ascii="Arial" w:hAnsi="Arial" w:cs="Arial"/>
        </w:rPr>
        <w:t>парето</w:t>
      </w:r>
      <w:proofErr w:type="spellEnd"/>
      <w:r w:rsidRPr="007C0FA3">
        <w:rPr>
          <w:rFonts w:ascii="Arial" w:hAnsi="Arial" w:cs="Arial"/>
        </w:rPr>
        <w:t xml:space="preserve"> (ключевые параметры), расчёт цены для аренды/доходности. Практика: подготовить CMA для 3 объектов.</w:t>
      </w:r>
    </w:p>
    <w:p w14:paraId="5E92D5E0" w14:textId="77777777" w:rsidR="007C0FA3" w:rsidRPr="007C0FA3" w:rsidRDefault="007C0FA3" w:rsidP="007C0FA3">
      <w:pPr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Неделя 4: Подготовка объекта к показу и показ: чек-лист подготовки, скрипты презентации, обработка возражений. Практика: провести 3 ролевых показа (записать/протокол).</w:t>
      </w:r>
    </w:p>
    <w:p w14:paraId="4223E7DD" w14:textId="77777777" w:rsidR="007C0FA3" w:rsidRPr="007C0FA3" w:rsidRDefault="007C0FA3" w:rsidP="007C0FA3">
      <w:pPr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Неделя 5: Переговоры и сделки: техники переговоров, условия сделки, обеспечение предоплаты/депозита. Практика: разыграть 5 переговорных сценариев по скрипту.</w:t>
      </w:r>
    </w:p>
    <w:p w14:paraId="7682DBEE" w14:textId="77777777" w:rsidR="007C0FA3" w:rsidRPr="007C0FA3" w:rsidRDefault="007C0FA3" w:rsidP="007C0FA3">
      <w:pPr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Неделя 6: Документы сделки: подготовка простых проектов договоров купли-продажи и аренды, акты приёма-передачи. Практика: составить проект договора по заданным условиям (контроль по чек-листу).</w:t>
      </w:r>
    </w:p>
    <w:p w14:paraId="153C20B7" w14:textId="77777777" w:rsidR="007C0FA3" w:rsidRPr="007C0FA3" w:rsidRDefault="007C0FA3" w:rsidP="007C0FA3">
      <w:pPr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Неделя 7: Работа с коммерческой недвижимостью — отличия от жилой, поиск арендаторов, составление коммерческих предложений, расчёт доходности. Практика: подготовить коммерческое предложение и расчёт доходности.</w:t>
      </w:r>
    </w:p>
    <w:p w14:paraId="3EBFCBA5" w14:textId="77777777" w:rsidR="007C0FA3" w:rsidRPr="007C0FA3" w:rsidRDefault="007C0FA3" w:rsidP="007C0FA3">
      <w:pPr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Неделя 8: Финансы и ипотека: основные виды сделок с ипотекой, взаимодействие с банками, проверка условий ипотечного кредита. Практика: смоделировать сделку с ипотекой (расчёты платежей и пакет документов).</w:t>
      </w:r>
    </w:p>
    <w:p w14:paraId="5EF45780" w14:textId="77777777" w:rsidR="007C0FA3" w:rsidRPr="007C0FA3" w:rsidRDefault="007C0FA3" w:rsidP="007C0FA3">
      <w:pPr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Неделя 9: Маркетинг объектов: написание объявлений, фотосъёмка/</w:t>
      </w:r>
      <w:proofErr w:type="spellStart"/>
      <w:r w:rsidRPr="007C0FA3">
        <w:rPr>
          <w:rFonts w:ascii="Arial" w:hAnsi="Arial" w:cs="Arial"/>
        </w:rPr>
        <w:t>стейджинг</w:t>
      </w:r>
      <w:proofErr w:type="spellEnd"/>
      <w:r w:rsidRPr="007C0FA3">
        <w:rPr>
          <w:rFonts w:ascii="Arial" w:hAnsi="Arial" w:cs="Arial"/>
        </w:rPr>
        <w:t>, таргетинг, работа с сайтами/агрегаторами, SEO для объявлений. Практика: подготовить 3 объявлений и план продвижения.</w:t>
      </w:r>
    </w:p>
    <w:p w14:paraId="5ECDAC2E" w14:textId="77777777" w:rsidR="007C0FA3" w:rsidRPr="007C0FA3" w:rsidRDefault="007C0FA3" w:rsidP="007C0FA3">
      <w:pPr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Неделя 10: Работа с CRM и автоматизация: шаблоны писем, воронки, отчётность, управление задачами. Практика: настроить простую воронку и сценарии коммуникации.</w:t>
      </w:r>
    </w:p>
    <w:p w14:paraId="13534305" w14:textId="77777777" w:rsidR="007C0FA3" w:rsidRPr="007C0FA3" w:rsidRDefault="007C0FA3" w:rsidP="007C0FA3">
      <w:pPr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Неделя 11: Сопровождение сделки и постпродажное обслуживание: контроль сроков, взаимодействие со сторонами, урегулирование споров. Практика: решить 3 спорных кейса по чек-листу.</w:t>
      </w:r>
    </w:p>
    <w:p w14:paraId="7C3ED647" w14:textId="77777777" w:rsidR="007C0FA3" w:rsidRPr="007C0FA3" w:rsidRDefault="007C0FA3" w:rsidP="007C0FA3">
      <w:pPr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Неделя 12: Итоговая проверка: полный кейс от первого контакта до завершения сделки (включая финансовые расчёты и юридические проверки), защита кейса, оценка по критериям. Выпускной набор артефактов: портфолио (5 готовых карточек объектов, 3 договора, 5 скриптов, отчёт CMA, план продвижения).</w:t>
      </w:r>
    </w:p>
    <w:p w14:paraId="11AF5C3B" w14:textId="77777777" w:rsidR="007C0FA3" w:rsidRPr="007C0FA3" w:rsidRDefault="007C0FA3" w:rsidP="007C0FA3">
      <w:p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Практические шаблоны и чек-листы (перечень, которые нужно включить):</w:t>
      </w:r>
    </w:p>
    <w:p w14:paraId="0F71EF6B" w14:textId="77777777" w:rsidR="007C0FA3" w:rsidRPr="007C0FA3" w:rsidRDefault="007C0FA3" w:rsidP="007C0FA3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Чек-лист первичного разговора с клиентом.</w:t>
      </w:r>
    </w:p>
    <w:p w14:paraId="20FAA740" w14:textId="77777777" w:rsidR="007C0FA3" w:rsidRPr="007C0FA3" w:rsidRDefault="007C0FA3" w:rsidP="007C0FA3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Скрипты входящих/исходящих звонков.</w:t>
      </w:r>
    </w:p>
    <w:p w14:paraId="4AEF11C0" w14:textId="77777777" w:rsidR="007C0FA3" w:rsidRPr="007C0FA3" w:rsidRDefault="007C0FA3" w:rsidP="007C0FA3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Шаблон карточки объекта (поля: адрес, площадь, этаж, план, права, обременения, фото, преимущества, ближайшие объекты сравнения, рекомендованная цена).</w:t>
      </w:r>
    </w:p>
    <w:p w14:paraId="5088C1E0" w14:textId="77777777" w:rsidR="007C0FA3" w:rsidRPr="007C0FA3" w:rsidRDefault="007C0FA3" w:rsidP="007C0FA3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Чек-лист осмотра объекта (техническое состояние, коммуникации, документы, риски).</w:t>
      </w:r>
    </w:p>
    <w:p w14:paraId="29828106" w14:textId="77777777" w:rsidR="007C0FA3" w:rsidRPr="007C0FA3" w:rsidRDefault="007C0FA3" w:rsidP="007C0FA3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lastRenderedPageBreak/>
        <w:t>Чек-лист проверки юридической чистоты (владение, ковенанты, аресты, арендаторы, долги).</w:t>
      </w:r>
    </w:p>
    <w:p w14:paraId="0E9C8412" w14:textId="77777777" w:rsidR="007C0FA3" w:rsidRPr="007C0FA3" w:rsidRDefault="007C0FA3" w:rsidP="007C0FA3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Шаблоны договоров (упрощённая форма для обучения) — с пометкой «для обучения; требуется проверка юристом».</w:t>
      </w:r>
    </w:p>
    <w:p w14:paraId="2583658E" w14:textId="77777777" w:rsidR="007C0FA3" w:rsidRPr="007C0FA3" w:rsidRDefault="007C0FA3" w:rsidP="007C0FA3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Таблица расчёта доходности аренды и ROI.</w:t>
      </w:r>
    </w:p>
    <w:p w14:paraId="3CDBC936" w14:textId="77777777" w:rsidR="007C0FA3" w:rsidRPr="007C0FA3" w:rsidRDefault="007C0FA3" w:rsidP="007C0FA3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Шаблон коммерческого предложения для арендодателя.</w:t>
      </w:r>
    </w:p>
    <w:p w14:paraId="56C2E12D" w14:textId="77777777" w:rsidR="007C0FA3" w:rsidRPr="007C0FA3" w:rsidRDefault="007C0FA3" w:rsidP="007C0FA3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Шаблон отчёта по показам и обратной связи для клиента.</w:t>
      </w:r>
    </w:p>
    <w:p w14:paraId="0D455CE8" w14:textId="77777777" w:rsidR="007C0FA3" w:rsidRPr="007C0FA3" w:rsidRDefault="007C0FA3" w:rsidP="007C0FA3">
      <w:p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Контроль качества и оценка навыков:</w:t>
      </w:r>
    </w:p>
    <w:p w14:paraId="3909F6CA" w14:textId="77777777" w:rsidR="007C0FA3" w:rsidRPr="007C0FA3" w:rsidRDefault="007C0FA3" w:rsidP="007C0FA3">
      <w:pPr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Для каждой практики дать критерии «сдано/не сдано» (например: заполнена карточка объекта — все поля заполнены; CMA — использовано минимум 3 сравнительных объекта; договор — указаны ключевые пункты: предмет, цена, сроки, ответственность).</w:t>
      </w:r>
    </w:p>
    <w:p w14:paraId="4E4D7A4D" w14:textId="77777777" w:rsidR="007C0FA3" w:rsidRPr="007C0FA3" w:rsidRDefault="007C0FA3" w:rsidP="007C0FA3">
      <w:pPr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Итоговое задание — реальный или смоделированный кейс; оценивать по чек-листам, временем выполнения и качеством документации.</w:t>
      </w:r>
    </w:p>
    <w:p w14:paraId="0D59AA6D" w14:textId="77777777" w:rsidR="007C0FA3" w:rsidRPr="007C0FA3" w:rsidRDefault="007C0FA3" w:rsidP="007C0FA3">
      <w:pPr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Рекомендовать менторскую обратную связь: минимум 3 сессии с практикующим агентом/юристом в ходе курса.</w:t>
      </w:r>
    </w:p>
    <w:p w14:paraId="43EBD1E4" w14:textId="77777777" w:rsidR="007C0FA3" w:rsidRPr="007C0FA3" w:rsidRDefault="007C0FA3" w:rsidP="007C0FA3">
      <w:p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Меры против галлюцинаций LLM (инструкции для модели и пользователя):</w:t>
      </w:r>
    </w:p>
    <w:p w14:paraId="48DFFDCE" w14:textId="77777777" w:rsidR="007C0FA3" w:rsidRPr="007C0FA3" w:rsidRDefault="007C0FA3" w:rsidP="007C0FA3">
      <w:pPr>
        <w:numPr>
          <w:ilvl w:val="0"/>
          <w:numId w:val="8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При запросе фактов (юридические нормы, порядок регистрации, формы документов) требовать ссылку на источник или пометку «проверить по местному законодательству» и показывать, где именно искать (официальные сайты Росреестра, банков, законы).</w:t>
      </w:r>
    </w:p>
    <w:p w14:paraId="5418A9D7" w14:textId="77777777" w:rsidR="007C0FA3" w:rsidRPr="007C0FA3" w:rsidRDefault="007C0FA3" w:rsidP="007C0FA3">
      <w:pPr>
        <w:numPr>
          <w:ilvl w:val="0"/>
          <w:numId w:val="8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В ответах на шаблоны договоров указывать: «примерный шаблон; обязательно проверить у юриста и адаптировать под юрисдикцию».</w:t>
      </w:r>
    </w:p>
    <w:p w14:paraId="51388D6C" w14:textId="77777777" w:rsidR="007C0FA3" w:rsidRPr="007C0FA3" w:rsidRDefault="007C0FA3" w:rsidP="007C0FA3">
      <w:pPr>
        <w:numPr>
          <w:ilvl w:val="0"/>
          <w:numId w:val="8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Запрашивать у модели «уточни степень уверенности ответа (высокая/средняя/низкая) и дай список источников»; если модель не может дать источники, пометить ответ как «неподтверждённый».</w:t>
      </w:r>
    </w:p>
    <w:p w14:paraId="01964CCB" w14:textId="77777777" w:rsidR="007C0FA3" w:rsidRPr="007C0FA3" w:rsidRDefault="007C0FA3" w:rsidP="007C0FA3">
      <w:pPr>
        <w:numPr>
          <w:ilvl w:val="0"/>
          <w:numId w:val="8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Для всех нормативных данных давать инструкцию: «проверить актуальность на официальных ресурсах: [список сайтов]».</w:t>
      </w:r>
    </w:p>
    <w:p w14:paraId="7E0CB214" w14:textId="77777777" w:rsidR="007C0FA3" w:rsidRPr="007C0FA3" w:rsidRDefault="007C0FA3" w:rsidP="007C0FA3">
      <w:p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Рекомендации по использованию промта с разными LLM:</w:t>
      </w:r>
    </w:p>
    <w:p w14:paraId="48189B28" w14:textId="77777777" w:rsidR="007C0FA3" w:rsidRPr="007C0FA3" w:rsidRDefault="007C0FA3" w:rsidP="007C0FA3">
      <w:pPr>
        <w:numPr>
          <w:ilvl w:val="0"/>
          <w:numId w:val="9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Перед генерацией материалов установить параметры: краткость/детальность, формат вывода (список, таблицы, чек-листы), уровень юридической уверенности (только общие рекомендации или указание на ссылки).</w:t>
      </w:r>
    </w:p>
    <w:p w14:paraId="73053681" w14:textId="77777777" w:rsidR="007C0FA3" w:rsidRPr="007C0FA3" w:rsidRDefault="007C0FA3" w:rsidP="007C0FA3">
      <w:pPr>
        <w:numPr>
          <w:ilvl w:val="0"/>
          <w:numId w:val="9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Проверять ключевые артефакты вручную: шаблоны договоров, юридические чек-листы, расчёты финансовых показателей.</w:t>
      </w:r>
    </w:p>
    <w:p w14:paraId="2A08DF10" w14:textId="77777777" w:rsidR="007C0FA3" w:rsidRPr="007C0FA3" w:rsidRDefault="007C0FA3" w:rsidP="007C0FA3">
      <w:pPr>
        <w:numPr>
          <w:ilvl w:val="0"/>
          <w:numId w:val="9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Если модель склонна к выдумыванию, добавлять прямую инструкцию: «Если не знаешь — напиши «Не знаю» и предложи, где найти ответ» или «Укажи, какие данные нужно собрать для точного ответа».</w:t>
      </w:r>
    </w:p>
    <w:p w14:paraId="31622761" w14:textId="77777777" w:rsidR="007C0FA3" w:rsidRPr="007C0FA3" w:rsidRDefault="007C0FA3" w:rsidP="007C0FA3">
      <w:p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lastRenderedPageBreak/>
        <w:t>Предлагаемый промт для копирования и использования (сокращённая версия, которую можно вставлять в LLM):</w:t>
      </w:r>
      <w:r w:rsidRPr="007C0FA3">
        <w:rPr>
          <w:rFonts w:ascii="Arial" w:hAnsi="Arial" w:cs="Arial"/>
        </w:rPr>
        <w:br/>
        <w:t>"Разработай практико-ориентированный 12-недельный курс подготовки «Агент/менеджер по недвижимости (жилая и коммерческая)», цель — обеспечить готовность к самостоятельной и корпоративной работе. Учитывай принцип Парето (80/20): выдели ключевые навыки, которые дают наибольшую практическую ценность в краткие сроки. Для каждой недели дай: цель, список тем, материалы, практическое задание с критериями оценки, пример результата. Включи чек-листы, шаблоны (карточка объекта, скрипты звонков, чек-лист осмотра, упрощённые шаблоны договоров) и финальный кейс «полной сделки». Пометь все юридические шаблоны и рекомендации как «требуют проверки по местному законодательству / юристу», и при каждом нормативном утверждении либо давай ссылку на источник, либо помечай «проверьте». Если модель не уверена в фактах — обязана ответить «Не знаю; проверьте» и предложить, где искать подтвердительные источники (напр., Росреестр, Минстрой, сайты банков). Формат вывода: ясные списки, пошаговые инструкции, минимальная теория, максимум практики."</w:t>
      </w:r>
    </w:p>
    <w:p w14:paraId="1D8D816B" w14:textId="77777777" w:rsidR="007C0FA3" w:rsidRPr="007C0FA3" w:rsidRDefault="007C0FA3" w:rsidP="007C0FA3">
      <w:p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Короткие подсказки по применению:</w:t>
      </w:r>
    </w:p>
    <w:p w14:paraId="58AA9CCB" w14:textId="77777777" w:rsidR="007C0FA3" w:rsidRPr="007C0FA3" w:rsidRDefault="007C0FA3" w:rsidP="007C0FA3">
      <w:pPr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Перед генерацией добавляйте локальные уточнения: юрисдикция (например, «Россия, Московская область»), целевая аудитория (новички/опытные), формат обучения (очная/онлайн/гибрид), наличие практик на реальных объектах.</w:t>
      </w:r>
    </w:p>
    <w:p w14:paraId="244DF70F" w14:textId="77777777" w:rsidR="007C0FA3" w:rsidRPr="007C0FA3" w:rsidRDefault="007C0FA3" w:rsidP="007C0FA3">
      <w:pPr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Попросите модель вернуть результаты в виде ZIP-списка артефактов (название документа + краткое содержание) для удобства последующей проверки.</w:t>
      </w:r>
    </w:p>
    <w:p w14:paraId="5E0BAFB9" w14:textId="77777777" w:rsidR="007C0FA3" w:rsidRPr="007C0FA3" w:rsidRDefault="007C0FA3" w:rsidP="007C0FA3">
      <w:pPr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Для проверки юридических шаблонов — отправляйте их юристу или используйте официальный электронный ресурс, а затем интегрируйте правки в курс.</w:t>
      </w:r>
    </w:p>
    <w:p w14:paraId="01612BAB" w14:textId="77777777" w:rsidR="007C0FA3" w:rsidRPr="007C0FA3" w:rsidRDefault="007C0FA3" w:rsidP="007C0FA3">
      <w:p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t>Хотите, чтобы я сгенерировал полный 12-недельный план в готовом виде (с шаблонами и примерами) с учётом региона «Московская область» и примерами реальных чек-листов и скриптов? Если да — уточните, нужен ли курс на русском языке и в каком формате (PDF, текст, набор документов).</w:t>
      </w:r>
    </w:p>
    <w:p w14:paraId="07D50256" w14:textId="77777777" w:rsidR="007C0FA3" w:rsidRPr="007C0FA3" w:rsidRDefault="007C0FA3" w:rsidP="007C0FA3">
      <w:pPr>
        <w:spacing w:line="276" w:lineRule="auto"/>
        <w:rPr>
          <w:rFonts w:ascii="Arial" w:hAnsi="Arial" w:cs="Arial"/>
        </w:rPr>
      </w:pPr>
      <w:r w:rsidRPr="007C0FA3">
        <w:rPr>
          <w:rFonts w:ascii="Arial" w:hAnsi="Arial" w:cs="Arial"/>
        </w:rPr>
        <w:pict w14:anchorId="56B2F8D9">
          <v:rect id="_x0000_i1038" style="width:0;height:1.5pt" o:hralign="center" o:hrstd="t" o:hr="t" fillcolor="#a0a0a0" stroked="f"/>
        </w:pict>
      </w:r>
    </w:p>
    <w:p w14:paraId="1D69627C" w14:textId="77777777" w:rsidR="0008523E" w:rsidRPr="007C0FA3" w:rsidRDefault="0008523E" w:rsidP="007C0FA3">
      <w:pPr>
        <w:spacing w:line="276" w:lineRule="auto"/>
        <w:rPr>
          <w:rFonts w:ascii="Arial" w:hAnsi="Arial" w:cs="Arial"/>
        </w:rPr>
      </w:pPr>
    </w:p>
    <w:sectPr w:rsidR="0008523E" w:rsidRPr="007C0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10890"/>
    <w:multiLevelType w:val="multilevel"/>
    <w:tmpl w:val="6288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E74B8"/>
    <w:multiLevelType w:val="multilevel"/>
    <w:tmpl w:val="018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83C74"/>
    <w:multiLevelType w:val="multilevel"/>
    <w:tmpl w:val="CD24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A07AE"/>
    <w:multiLevelType w:val="multilevel"/>
    <w:tmpl w:val="7FB26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454267"/>
    <w:multiLevelType w:val="multilevel"/>
    <w:tmpl w:val="4AAE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20133"/>
    <w:multiLevelType w:val="multilevel"/>
    <w:tmpl w:val="5702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61FED"/>
    <w:multiLevelType w:val="multilevel"/>
    <w:tmpl w:val="E602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F5287"/>
    <w:multiLevelType w:val="multilevel"/>
    <w:tmpl w:val="7E90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62406"/>
    <w:multiLevelType w:val="multilevel"/>
    <w:tmpl w:val="40AE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83A2E"/>
    <w:multiLevelType w:val="multilevel"/>
    <w:tmpl w:val="6656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400538">
    <w:abstractNumId w:val="5"/>
  </w:num>
  <w:num w:numId="2" w16cid:durableId="1468939218">
    <w:abstractNumId w:val="8"/>
  </w:num>
  <w:num w:numId="3" w16cid:durableId="590622959">
    <w:abstractNumId w:val="3"/>
  </w:num>
  <w:num w:numId="4" w16cid:durableId="2091804462">
    <w:abstractNumId w:val="9"/>
  </w:num>
  <w:num w:numId="5" w16cid:durableId="1365861464">
    <w:abstractNumId w:val="2"/>
  </w:num>
  <w:num w:numId="6" w16cid:durableId="1408727742">
    <w:abstractNumId w:val="7"/>
  </w:num>
  <w:num w:numId="7" w16cid:durableId="1823620696">
    <w:abstractNumId w:val="1"/>
  </w:num>
  <w:num w:numId="8" w16cid:durableId="499858654">
    <w:abstractNumId w:val="0"/>
  </w:num>
  <w:num w:numId="9" w16cid:durableId="879363846">
    <w:abstractNumId w:val="6"/>
  </w:num>
  <w:num w:numId="10" w16cid:durableId="21253477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FA3"/>
    <w:rsid w:val="00015560"/>
    <w:rsid w:val="0008523E"/>
    <w:rsid w:val="007C0FA3"/>
    <w:rsid w:val="00E6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A69D8"/>
  <w15:chartTrackingRefBased/>
  <w15:docId w15:val="{4042F6B0-F1A9-42B8-A731-D6F250AE6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0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0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0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0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0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0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0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0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0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0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0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0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0F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0F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0F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0F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0F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0F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0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0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0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0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0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0F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0F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0F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0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0F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0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5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1591</Words>
  <Characters>9069</Characters>
  <Application>Microsoft Office Word</Application>
  <DocSecurity>0</DocSecurity>
  <Lines>75</Lines>
  <Paragraphs>21</Paragraphs>
  <ScaleCrop>false</ScaleCrop>
  <Company/>
  <LinksUpToDate>false</LinksUpToDate>
  <CharactersWithSpaces>10639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Владлен Щетинин</dc:creator>
  <cp:keywords/>
  <dc:description/>
  <cp:lastModifiedBy>Владлен Щетинин</cp:lastModifiedBy>
  <cp:revision>1</cp:revision>
  <dcterms:created xsi:type="dcterms:W3CDTF">2026-05-23T05:14:00Z</dcterms:created>
  <dcterms:modified xsi:type="dcterms:W3CDTF">2026-05-23T05:16:00Z</dcterms:modified>
</cp:coreProperties>
</file>