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C318" w14:textId="54DAB382" w:rsidR="00707691" w:rsidRDefault="006158C2" w:rsidP="006158C2">
      <w:pPr>
        <w:pStyle w:val="Heading1"/>
      </w:pPr>
      <w:r>
        <w:t>Installation</w:t>
      </w:r>
    </w:p>
    <w:p w14:paraId="65256BF3" w14:textId="12221687" w:rsidR="006158C2" w:rsidRPr="006158C2" w:rsidRDefault="006158C2" w:rsidP="006158C2">
      <w:pPr>
        <w:pStyle w:val="Heading2"/>
      </w:pPr>
      <w:r>
        <w:t>Dependencies</w:t>
      </w:r>
    </w:p>
    <w:p w14:paraId="71C23154" w14:textId="7CAEA08E" w:rsidR="006158C2" w:rsidRDefault="006158C2" w:rsidP="006158C2">
      <w:pPr>
        <w:pStyle w:val="ListParagraph"/>
        <w:numPr>
          <w:ilvl w:val="0"/>
          <w:numId w:val="1"/>
        </w:numPr>
      </w:pPr>
      <w:r>
        <w:t>Install the following dependencies</w:t>
      </w:r>
    </w:p>
    <w:p w14:paraId="52526085" w14:textId="1C150F47" w:rsidR="006158C2" w:rsidRDefault="006158C2" w:rsidP="006158C2">
      <w:pPr>
        <w:pStyle w:val="ListParagraph"/>
        <w:numPr>
          <w:ilvl w:val="1"/>
          <w:numId w:val="1"/>
        </w:numPr>
      </w:pPr>
      <w:proofErr w:type="spellStart"/>
      <w:r w:rsidRPr="006158C2">
        <w:rPr>
          <w:b/>
          <w:bCs/>
        </w:rPr>
        <w:t>Tessaract</w:t>
      </w:r>
      <w:proofErr w:type="spellEnd"/>
      <w:r w:rsidRPr="006158C2">
        <w:rPr>
          <w:b/>
          <w:bCs/>
        </w:rPr>
        <w:t>-OCR</w:t>
      </w:r>
      <w:r>
        <w:t xml:space="preserve">: </w:t>
      </w:r>
      <w:r w:rsidRPr="006158C2">
        <w:rPr>
          <w:rFonts w:ascii="Segoe UI" w:hAnsi="Segoe UI" w:cs="Segoe UI"/>
          <w:shd w:val="clear" w:color="auto" w:fill="F8F9FA"/>
        </w:rPr>
        <w:t>https://digi.bib.uni-mannheim.de/tesseract/tesseract-ocr-w64-setup-v5.0.0-alpha.20210506.exe</w:t>
      </w:r>
    </w:p>
    <w:p w14:paraId="4769AEC3" w14:textId="1F22A4AC" w:rsidR="006158C2" w:rsidRDefault="006158C2" w:rsidP="006158C2">
      <w:pPr>
        <w:pStyle w:val="ListParagraph"/>
        <w:numPr>
          <w:ilvl w:val="1"/>
          <w:numId w:val="1"/>
        </w:numPr>
      </w:pPr>
      <w:proofErr w:type="spellStart"/>
      <w:r w:rsidRPr="006158C2">
        <w:rPr>
          <w:b/>
          <w:bCs/>
        </w:rPr>
        <w:t>Poppler</w:t>
      </w:r>
      <w:proofErr w:type="spellEnd"/>
      <w:r>
        <w:t xml:space="preserve">: </w:t>
      </w:r>
      <w:r w:rsidRPr="006158C2">
        <w:t>https://blog.alivate.com.au/poppler-windows/</w:t>
      </w:r>
    </w:p>
    <w:p w14:paraId="7B0EA3F0" w14:textId="6F70F5B8" w:rsidR="006158C2" w:rsidRDefault="006158C2" w:rsidP="006158C2">
      <w:pPr>
        <w:pStyle w:val="ListParagraph"/>
        <w:numPr>
          <w:ilvl w:val="1"/>
          <w:numId w:val="1"/>
        </w:numPr>
      </w:pPr>
      <w:r w:rsidRPr="006158C2">
        <w:rPr>
          <w:b/>
          <w:bCs/>
        </w:rPr>
        <w:t>Git</w:t>
      </w:r>
      <w:r>
        <w:t xml:space="preserve">: </w:t>
      </w:r>
      <w:r w:rsidRPr="006158C2">
        <w:t>https://git-scm.com/download/win</w:t>
      </w:r>
    </w:p>
    <w:p w14:paraId="1FC5CDF1" w14:textId="7100366F" w:rsidR="006158C2" w:rsidRPr="006158C2" w:rsidRDefault="006158C2" w:rsidP="006158C2">
      <w:pPr>
        <w:pStyle w:val="ListParagraph"/>
        <w:numPr>
          <w:ilvl w:val="1"/>
          <w:numId w:val="1"/>
        </w:numPr>
        <w:rPr>
          <w:b/>
          <w:bCs/>
        </w:rPr>
      </w:pPr>
      <w:r w:rsidRPr="006158C2">
        <w:rPr>
          <w:b/>
          <w:bCs/>
        </w:rPr>
        <w:t>MS Office</w:t>
      </w:r>
    </w:p>
    <w:p w14:paraId="3035251B" w14:textId="12A074C7" w:rsidR="006158C2" w:rsidRDefault="006158C2" w:rsidP="006158C2">
      <w:pPr>
        <w:pStyle w:val="ListParagraph"/>
        <w:numPr>
          <w:ilvl w:val="0"/>
          <w:numId w:val="1"/>
        </w:numPr>
      </w:pPr>
      <w:r>
        <w:t>Once the above dependencies are installed, add the path to System Environment Variables path parameters. Sample paths added are shown below. Paths may vary depending on the installation directory.</w:t>
      </w:r>
    </w:p>
    <w:p w14:paraId="2D9DE531" w14:textId="08E5009B" w:rsidR="006158C2" w:rsidRDefault="006158C2" w:rsidP="006158C2">
      <w:pPr>
        <w:pStyle w:val="ListParagraph"/>
        <w:numPr>
          <w:ilvl w:val="1"/>
          <w:numId w:val="1"/>
        </w:numPr>
      </w:pPr>
      <w:r w:rsidRPr="006158C2">
        <w:t>C:\Program Files (x</w:t>
      </w:r>
      <w:proofErr w:type="gramStart"/>
      <w:r w:rsidRPr="006158C2">
        <w:t>86)\</w:t>
      </w:r>
      <w:proofErr w:type="gramEnd"/>
      <w:r w:rsidRPr="006158C2">
        <w:t>Tesseract-OCR</w:t>
      </w:r>
    </w:p>
    <w:p w14:paraId="5454DD13" w14:textId="5ECC0B4F" w:rsidR="006158C2" w:rsidRDefault="006158C2" w:rsidP="006158C2">
      <w:pPr>
        <w:pStyle w:val="ListParagraph"/>
        <w:numPr>
          <w:ilvl w:val="1"/>
          <w:numId w:val="1"/>
        </w:numPr>
      </w:pPr>
      <w:r w:rsidRPr="006158C2">
        <w:t>C:\Program Files\poppler-0.68.0\bin</w:t>
      </w:r>
    </w:p>
    <w:p w14:paraId="30ACA9FF" w14:textId="5C4DBECF" w:rsidR="006158C2" w:rsidRDefault="006158C2" w:rsidP="006158C2">
      <w:pPr>
        <w:pStyle w:val="ListParagraph"/>
        <w:numPr>
          <w:ilvl w:val="1"/>
          <w:numId w:val="1"/>
        </w:numPr>
      </w:pPr>
      <w:r w:rsidRPr="006158C2">
        <w:t>C:\Program Files\Git\</w:t>
      </w:r>
      <w:proofErr w:type="spellStart"/>
      <w:r w:rsidRPr="006158C2">
        <w:t>cmd</w:t>
      </w:r>
      <w:proofErr w:type="spellEnd"/>
    </w:p>
    <w:p w14:paraId="5736ED05" w14:textId="581A1E3A" w:rsidR="006158C2" w:rsidRDefault="006158C2" w:rsidP="006158C2">
      <w:pPr>
        <w:pStyle w:val="ListParagraph"/>
        <w:numPr>
          <w:ilvl w:val="1"/>
          <w:numId w:val="1"/>
        </w:numPr>
      </w:pPr>
      <w:r w:rsidRPr="006158C2">
        <w:t>C:\Program Files\Git\bin</w:t>
      </w:r>
    </w:p>
    <w:p w14:paraId="7D067A0C" w14:textId="367F60E0" w:rsidR="006158C2" w:rsidRDefault="006158C2" w:rsidP="006158C2">
      <w:pPr>
        <w:pStyle w:val="ListParagraph"/>
        <w:numPr>
          <w:ilvl w:val="1"/>
          <w:numId w:val="1"/>
        </w:numPr>
      </w:pPr>
      <w:r w:rsidRPr="006158C2">
        <w:t>C:\Program Files\Git\bin\git.exe</w:t>
      </w:r>
    </w:p>
    <w:p w14:paraId="4FB45541" w14:textId="4961B3BF" w:rsidR="006158C2" w:rsidRDefault="006158C2" w:rsidP="006158C2">
      <w:pPr>
        <w:pStyle w:val="Heading2"/>
      </w:pPr>
      <w:r>
        <w:t>Python packages</w:t>
      </w:r>
    </w:p>
    <w:p w14:paraId="44398984" w14:textId="446E4A9A" w:rsidR="006158C2" w:rsidRDefault="006158C2" w:rsidP="006158C2">
      <w:pPr>
        <w:pStyle w:val="ListParagraph"/>
        <w:numPr>
          <w:ilvl w:val="0"/>
          <w:numId w:val="2"/>
        </w:numPr>
      </w:pPr>
      <w:r>
        <w:t>All the required python packages are listed in requirements.txt file.</w:t>
      </w:r>
    </w:p>
    <w:p w14:paraId="5630DAB9" w14:textId="3B3A10BD" w:rsidR="006158C2" w:rsidRDefault="006158C2" w:rsidP="006158C2">
      <w:pPr>
        <w:pStyle w:val="ListParagraph"/>
        <w:numPr>
          <w:ilvl w:val="0"/>
          <w:numId w:val="2"/>
        </w:numPr>
      </w:pPr>
      <w:r>
        <w:t>Create a virtual environment and activate it</w:t>
      </w:r>
    </w:p>
    <w:p w14:paraId="383B5D59" w14:textId="77777777" w:rsidR="00986231" w:rsidRDefault="00986231" w:rsidP="00986231">
      <w:pPr>
        <w:pStyle w:val="ListParagraph"/>
        <w:numPr>
          <w:ilvl w:val="1"/>
          <w:numId w:val="2"/>
        </w:numPr>
      </w:pPr>
      <w:r>
        <w:t xml:space="preserve">pip install </w:t>
      </w:r>
      <w:proofErr w:type="spellStart"/>
      <w:r>
        <w:t>virtualenv</w:t>
      </w:r>
      <w:proofErr w:type="spellEnd"/>
    </w:p>
    <w:p w14:paraId="5878EF5B" w14:textId="48BEF68D" w:rsidR="00986231" w:rsidRDefault="00986231" w:rsidP="00986231">
      <w:pPr>
        <w:pStyle w:val="ListParagraph"/>
        <w:numPr>
          <w:ilvl w:val="1"/>
          <w:numId w:val="2"/>
        </w:numPr>
      </w:pPr>
      <w:r>
        <w:t xml:space="preserve">python -m </w:t>
      </w:r>
      <w:proofErr w:type="spellStart"/>
      <w:r>
        <w:t>venv</w:t>
      </w:r>
      <w:proofErr w:type="spellEnd"/>
      <w:r>
        <w:t xml:space="preserve"> </w:t>
      </w:r>
      <w:proofErr w:type="spellStart"/>
      <w:r>
        <w:t>amplelogic_env</w:t>
      </w:r>
      <w:proofErr w:type="spellEnd"/>
    </w:p>
    <w:p w14:paraId="3DA0FBD3" w14:textId="60689468" w:rsidR="00986231" w:rsidRDefault="00986231" w:rsidP="00986231">
      <w:pPr>
        <w:pStyle w:val="ListParagraph"/>
        <w:numPr>
          <w:ilvl w:val="1"/>
          <w:numId w:val="2"/>
        </w:numPr>
      </w:pPr>
      <w:r>
        <w:t>.\</w:t>
      </w:r>
      <w:r w:rsidRPr="00986231">
        <w:t xml:space="preserve"> </w:t>
      </w:r>
      <w:proofErr w:type="spellStart"/>
      <w:r>
        <w:t>amplelogic_env</w:t>
      </w:r>
      <w:proofErr w:type="spellEnd"/>
      <w:r>
        <w:t xml:space="preserve"> \Scripts\activate</w:t>
      </w:r>
    </w:p>
    <w:p w14:paraId="1CFCF39E" w14:textId="0399451F" w:rsidR="006158C2" w:rsidRDefault="006158C2" w:rsidP="006158C2">
      <w:pPr>
        <w:pStyle w:val="ListParagraph"/>
        <w:numPr>
          <w:ilvl w:val="0"/>
          <w:numId w:val="2"/>
        </w:numPr>
      </w:pPr>
      <w:r>
        <w:t>Install all the required packages using below code</w:t>
      </w:r>
    </w:p>
    <w:p w14:paraId="29FD738E" w14:textId="6800BB46" w:rsidR="00580CB7" w:rsidRDefault="00580CB7" w:rsidP="00580CB7">
      <w:pPr>
        <w:pStyle w:val="ListParagraph"/>
        <w:numPr>
          <w:ilvl w:val="1"/>
          <w:numId w:val="2"/>
        </w:numPr>
      </w:pPr>
      <w:r>
        <w:t>pip install -r requirements.txt</w:t>
      </w:r>
    </w:p>
    <w:p w14:paraId="6CA8D866" w14:textId="103F76C5" w:rsidR="003F03CA" w:rsidRDefault="00580CB7" w:rsidP="003F03CA">
      <w:pPr>
        <w:pStyle w:val="ListParagraph"/>
        <w:numPr>
          <w:ilvl w:val="1"/>
          <w:numId w:val="2"/>
        </w:numPr>
      </w:pPr>
      <w:r>
        <w:t xml:space="preserve">pip install </w:t>
      </w:r>
      <w:proofErr w:type="spellStart"/>
      <w:r w:rsidRPr="00580CB7">
        <w:t>git+https</w:t>
      </w:r>
      <w:proofErr w:type="spellEnd"/>
      <w:r w:rsidRPr="00580CB7">
        <w:t>://github.com/</w:t>
      </w:r>
      <w:proofErr w:type="spellStart"/>
      <w:r w:rsidRPr="00580CB7">
        <w:t>boudinfl</w:t>
      </w:r>
      <w:proofErr w:type="spellEnd"/>
      <w:r w:rsidRPr="00580CB7">
        <w:t>/</w:t>
      </w:r>
      <w:proofErr w:type="spellStart"/>
      <w:r w:rsidRPr="00580CB7">
        <w:t>pke.git</w:t>
      </w:r>
      <w:proofErr w:type="spellEnd"/>
    </w:p>
    <w:p w14:paraId="2E2725DE" w14:textId="5465383A" w:rsidR="003F03CA" w:rsidRDefault="003F03CA" w:rsidP="003F03CA">
      <w:pPr>
        <w:pStyle w:val="Heading2"/>
      </w:pPr>
      <w:proofErr w:type="gramStart"/>
      <w:r>
        <w:t>One time</w:t>
      </w:r>
      <w:proofErr w:type="gramEnd"/>
      <w:r>
        <w:t xml:space="preserve"> dependencies</w:t>
      </w:r>
    </w:p>
    <w:p w14:paraId="4A2AF006" w14:textId="676F8EDB" w:rsidR="003F03CA" w:rsidRPr="003F03CA" w:rsidRDefault="003F03CA" w:rsidP="003F03CA">
      <w:r>
        <w:t>Do the following whenever the application is run in the newly created environment</w:t>
      </w:r>
    </w:p>
    <w:p w14:paraId="6442AD5D" w14:textId="0F802DAB" w:rsidR="003F03CA" w:rsidRDefault="003F03CA" w:rsidP="003F03CA">
      <w:pPr>
        <w:pStyle w:val="ListParagraph"/>
        <w:numPr>
          <w:ilvl w:val="0"/>
          <w:numId w:val="4"/>
        </w:numPr>
      </w:pPr>
      <w:r>
        <w:t>Run the following command in shell (command prompt)</w:t>
      </w:r>
    </w:p>
    <w:p w14:paraId="4364B404" w14:textId="029A26AB" w:rsidR="003F03CA" w:rsidRDefault="003F03CA" w:rsidP="003F03CA">
      <w:pPr>
        <w:pStyle w:val="ListParagraph"/>
        <w:numPr>
          <w:ilvl w:val="1"/>
          <w:numId w:val="4"/>
        </w:numPr>
      </w:pPr>
      <w:r w:rsidRPr="003F03CA">
        <w:t xml:space="preserve">python -m spacy download </w:t>
      </w:r>
      <w:proofErr w:type="spellStart"/>
      <w:r w:rsidRPr="003F03CA">
        <w:t>en_core_web_sm</w:t>
      </w:r>
      <w:proofErr w:type="spellEnd"/>
    </w:p>
    <w:p w14:paraId="6ECA1036" w14:textId="24740374" w:rsidR="003F03CA" w:rsidRDefault="003F03CA" w:rsidP="003F03CA">
      <w:pPr>
        <w:pStyle w:val="ListParagraph"/>
        <w:numPr>
          <w:ilvl w:val="0"/>
          <w:numId w:val="4"/>
        </w:numPr>
      </w:pPr>
      <w:r>
        <w:t>Run the following in python environment</w:t>
      </w:r>
    </w:p>
    <w:p w14:paraId="6F651A0E" w14:textId="77777777" w:rsidR="003F03CA" w:rsidRDefault="003F03CA" w:rsidP="003F03CA">
      <w:pPr>
        <w:pStyle w:val="ListParagraph"/>
        <w:numPr>
          <w:ilvl w:val="1"/>
          <w:numId w:val="4"/>
        </w:numPr>
      </w:pPr>
      <w:r>
        <w:t xml:space="preserve">import </w:t>
      </w:r>
      <w:proofErr w:type="spellStart"/>
      <w:r>
        <w:t>nltk</w:t>
      </w:r>
      <w:proofErr w:type="spellEnd"/>
    </w:p>
    <w:p w14:paraId="14A574D0" w14:textId="77777777" w:rsidR="003F03CA" w:rsidRDefault="003F03CA" w:rsidP="003F03CA">
      <w:pPr>
        <w:pStyle w:val="ListParagraph"/>
        <w:numPr>
          <w:ilvl w:val="1"/>
          <w:numId w:val="4"/>
        </w:numPr>
      </w:pPr>
      <w:proofErr w:type="spellStart"/>
      <w:proofErr w:type="gramStart"/>
      <w:r>
        <w:t>nltk.download</w:t>
      </w:r>
      <w:proofErr w:type="spellEnd"/>
      <w:proofErr w:type="gramEnd"/>
      <w:r>
        <w:t>('brown')</w:t>
      </w:r>
    </w:p>
    <w:p w14:paraId="2A7F0E6E" w14:textId="77777777" w:rsidR="003F03CA" w:rsidRDefault="003F03CA" w:rsidP="003F03CA">
      <w:pPr>
        <w:pStyle w:val="ListParagraph"/>
        <w:numPr>
          <w:ilvl w:val="1"/>
          <w:numId w:val="4"/>
        </w:numPr>
      </w:pPr>
      <w:proofErr w:type="spellStart"/>
      <w:proofErr w:type="gramStart"/>
      <w:r>
        <w:t>nltk.download</w:t>
      </w:r>
      <w:proofErr w:type="spellEnd"/>
      <w:proofErr w:type="gramEnd"/>
      <w:r>
        <w:t>('</w:t>
      </w:r>
      <w:proofErr w:type="spellStart"/>
      <w:r>
        <w:t>stopwords</w:t>
      </w:r>
      <w:proofErr w:type="spellEnd"/>
      <w:r>
        <w:t>')</w:t>
      </w:r>
    </w:p>
    <w:p w14:paraId="70800AF7" w14:textId="389A2F8A" w:rsidR="00580CB7" w:rsidRDefault="003F03CA" w:rsidP="00580CB7">
      <w:pPr>
        <w:pStyle w:val="ListParagraph"/>
        <w:numPr>
          <w:ilvl w:val="1"/>
          <w:numId w:val="4"/>
        </w:numPr>
      </w:pPr>
      <w:proofErr w:type="spellStart"/>
      <w:proofErr w:type="gramStart"/>
      <w:r>
        <w:t>nltk.download</w:t>
      </w:r>
      <w:proofErr w:type="spellEnd"/>
      <w:proofErr w:type="gramEnd"/>
      <w:r>
        <w:t>('popular')</w:t>
      </w:r>
    </w:p>
    <w:p w14:paraId="57A6A167" w14:textId="601B07DC" w:rsidR="00580CB7" w:rsidRDefault="00580CB7" w:rsidP="00580CB7">
      <w:pPr>
        <w:pStyle w:val="Heading1"/>
      </w:pPr>
      <w:r>
        <w:t>Structure</w:t>
      </w:r>
    </w:p>
    <w:p w14:paraId="0809721F" w14:textId="6AE4F228" w:rsidR="00580CB7" w:rsidRDefault="00580CB7" w:rsidP="00580CB7">
      <w:pPr>
        <w:pStyle w:val="ListParagraph"/>
        <w:numPr>
          <w:ilvl w:val="0"/>
          <w:numId w:val="3"/>
        </w:numPr>
      </w:pPr>
      <w:r>
        <w:t xml:space="preserve">All the python files are saved in the same folder along with </w:t>
      </w:r>
      <w:r w:rsidRPr="00580CB7">
        <w:t>s2v_old</w:t>
      </w:r>
    </w:p>
    <w:p w14:paraId="6C2AEAE7" w14:textId="73C62F1D" w:rsidR="00580CB7" w:rsidRDefault="00580CB7" w:rsidP="00580CB7">
      <w:pPr>
        <w:pStyle w:val="ListParagraph"/>
        <w:numPr>
          <w:ilvl w:val="0"/>
          <w:numId w:val="3"/>
        </w:numPr>
      </w:pPr>
      <w:r>
        <w:t>Create three new folders inside the main directory</w:t>
      </w:r>
    </w:p>
    <w:p w14:paraId="150A5BDB" w14:textId="0EEC2E75" w:rsidR="00580CB7" w:rsidRDefault="00580CB7" w:rsidP="00580CB7">
      <w:pPr>
        <w:pStyle w:val="ListParagraph"/>
        <w:numPr>
          <w:ilvl w:val="1"/>
          <w:numId w:val="3"/>
        </w:numPr>
      </w:pPr>
      <w:r>
        <w:t>Input: All the input files (PDF, docx, pptx, base64 as txt) must be saved here</w:t>
      </w:r>
    </w:p>
    <w:p w14:paraId="15BEF3B5" w14:textId="04077A17" w:rsidR="00580CB7" w:rsidRDefault="00580CB7" w:rsidP="00580CB7">
      <w:pPr>
        <w:pStyle w:val="ListParagraph"/>
        <w:numPr>
          <w:ilvl w:val="1"/>
          <w:numId w:val="3"/>
        </w:numPr>
      </w:pPr>
      <w:r>
        <w:t xml:space="preserve">Output: All the output files are saved by the application in this folder. </w:t>
      </w:r>
      <w:r w:rsidR="00173420">
        <w:t>The output is saved as an .xlsx file with one sheet for MCQ questions and another sheet for True/False questions.</w:t>
      </w:r>
    </w:p>
    <w:p w14:paraId="2D5A80AF" w14:textId="260191D3" w:rsidR="00173420" w:rsidRDefault="00173420" w:rsidP="00580CB7">
      <w:pPr>
        <w:pStyle w:val="ListParagraph"/>
        <w:numPr>
          <w:ilvl w:val="1"/>
          <w:numId w:val="3"/>
        </w:numPr>
      </w:pPr>
      <w:proofErr w:type="spellStart"/>
      <w:r>
        <w:lastRenderedPageBreak/>
        <w:t>temp_files</w:t>
      </w:r>
      <w:proofErr w:type="spellEnd"/>
      <w:r>
        <w:t>: This is an empty folder. All the intermediate files are stored in this folder and once the application is run successfully, then all the contents inside this folder are deleted automatically by the application.</w:t>
      </w:r>
    </w:p>
    <w:p w14:paraId="254401C1" w14:textId="1261936A" w:rsidR="00173420" w:rsidRDefault="00173420" w:rsidP="00173420">
      <w:pPr>
        <w:pStyle w:val="ListParagraph"/>
        <w:numPr>
          <w:ilvl w:val="0"/>
          <w:numId w:val="3"/>
        </w:numPr>
      </w:pPr>
      <w:r>
        <w:t>Output format: The .xlsx file stored in Output folder has the following format. It contains two sheets.</w:t>
      </w:r>
    </w:p>
    <w:p w14:paraId="4460FABC" w14:textId="32C171D4" w:rsidR="00173420" w:rsidRDefault="00173420" w:rsidP="00173420">
      <w:pPr>
        <w:pStyle w:val="ListParagraph"/>
        <w:numPr>
          <w:ilvl w:val="1"/>
          <w:numId w:val="3"/>
        </w:numPr>
      </w:pPr>
      <w:r>
        <w:t xml:space="preserve">MCQ </w:t>
      </w:r>
      <w:r w:rsidR="00DF3642">
        <w:t>Q</w:t>
      </w:r>
      <w:r>
        <w:t xml:space="preserve">uestions: It contains </w:t>
      </w:r>
      <w:proofErr w:type="spellStart"/>
      <w:r>
        <w:t>SNo</w:t>
      </w:r>
      <w:proofErr w:type="spellEnd"/>
      <w:r>
        <w:t xml:space="preserve">, Question, </w:t>
      </w:r>
      <w:proofErr w:type="spellStart"/>
      <w:r>
        <w:t>OptionA</w:t>
      </w:r>
      <w:proofErr w:type="spellEnd"/>
      <w:r>
        <w:t xml:space="preserve">, </w:t>
      </w:r>
      <w:proofErr w:type="spellStart"/>
      <w:r>
        <w:t>OptionB</w:t>
      </w:r>
      <w:proofErr w:type="spellEnd"/>
      <w:r>
        <w:t xml:space="preserve">, </w:t>
      </w:r>
      <w:proofErr w:type="spellStart"/>
      <w:r>
        <w:t>OptionC</w:t>
      </w:r>
      <w:proofErr w:type="spellEnd"/>
      <w:r>
        <w:t xml:space="preserve">, </w:t>
      </w:r>
      <w:proofErr w:type="spellStart"/>
      <w:r>
        <w:t>OptionD</w:t>
      </w:r>
      <w:proofErr w:type="spellEnd"/>
      <w:r>
        <w:t>, Answer, Question Context</w:t>
      </w:r>
    </w:p>
    <w:p w14:paraId="7955F838" w14:textId="1FA68B8B" w:rsidR="00173420" w:rsidRDefault="00173420" w:rsidP="00173420">
      <w:pPr>
        <w:pStyle w:val="ListParagraph"/>
        <w:numPr>
          <w:ilvl w:val="1"/>
          <w:numId w:val="3"/>
        </w:numPr>
      </w:pPr>
      <w:proofErr w:type="spellStart"/>
      <w:r>
        <w:t>TrueFalse</w:t>
      </w:r>
      <w:proofErr w:type="spellEnd"/>
      <w:r>
        <w:t xml:space="preserve"> Questions: It contains </w:t>
      </w:r>
      <w:proofErr w:type="spellStart"/>
      <w:r>
        <w:t>SNo</w:t>
      </w:r>
      <w:proofErr w:type="spellEnd"/>
      <w:r>
        <w:t>, Question, Answer, Question Context</w:t>
      </w:r>
    </w:p>
    <w:p w14:paraId="53441B0D" w14:textId="7452AAA3" w:rsidR="00824D60" w:rsidRDefault="00824D60" w:rsidP="00824D60">
      <w:pPr>
        <w:pStyle w:val="Heading1"/>
      </w:pPr>
      <w:r>
        <w:t>File formats</w:t>
      </w:r>
    </w:p>
    <w:p w14:paraId="226921DB" w14:textId="15D8E19C" w:rsidR="00824D60" w:rsidRDefault="00824D60" w:rsidP="00824D60">
      <w:pPr>
        <w:pStyle w:val="ListParagraph"/>
        <w:numPr>
          <w:ilvl w:val="0"/>
          <w:numId w:val="9"/>
        </w:numPr>
      </w:pPr>
      <w:r>
        <w:t>The application supports the following file formats</w:t>
      </w:r>
    </w:p>
    <w:p w14:paraId="3C53CF93" w14:textId="359E839C" w:rsidR="00824D60" w:rsidRDefault="00824D60" w:rsidP="00824D60">
      <w:pPr>
        <w:pStyle w:val="ListParagraph"/>
        <w:numPr>
          <w:ilvl w:val="1"/>
          <w:numId w:val="9"/>
        </w:numPr>
      </w:pPr>
      <w:r>
        <w:t>PDFs with images</w:t>
      </w:r>
    </w:p>
    <w:p w14:paraId="16A7C596" w14:textId="786634E3" w:rsidR="00824D60" w:rsidRDefault="00824D60" w:rsidP="00824D60">
      <w:pPr>
        <w:pStyle w:val="ListParagraph"/>
        <w:numPr>
          <w:ilvl w:val="1"/>
          <w:numId w:val="9"/>
        </w:numPr>
      </w:pPr>
      <w:r>
        <w:t>PDFs as text</w:t>
      </w:r>
    </w:p>
    <w:p w14:paraId="3E495088" w14:textId="58DE5911" w:rsidR="00824D60" w:rsidRDefault="00824D60" w:rsidP="00824D60">
      <w:pPr>
        <w:pStyle w:val="ListParagraph"/>
        <w:numPr>
          <w:ilvl w:val="1"/>
          <w:numId w:val="9"/>
        </w:numPr>
      </w:pPr>
      <w:r>
        <w:t>docx</w:t>
      </w:r>
    </w:p>
    <w:p w14:paraId="650BB9D0" w14:textId="20E2D935" w:rsidR="00824D60" w:rsidRDefault="00824D60" w:rsidP="00824D60">
      <w:pPr>
        <w:pStyle w:val="ListParagraph"/>
        <w:numPr>
          <w:ilvl w:val="1"/>
          <w:numId w:val="9"/>
        </w:numPr>
      </w:pPr>
      <w:r>
        <w:t>pptx</w:t>
      </w:r>
    </w:p>
    <w:p w14:paraId="39B3892A" w14:textId="44EA578E" w:rsidR="00824D60" w:rsidRDefault="00824D60" w:rsidP="00824D60">
      <w:pPr>
        <w:pStyle w:val="ListParagraph"/>
        <w:numPr>
          <w:ilvl w:val="1"/>
          <w:numId w:val="9"/>
        </w:numPr>
      </w:pPr>
      <w:r>
        <w:t>PDFs converted in base64 format as txt</w:t>
      </w:r>
    </w:p>
    <w:p w14:paraId="6D2DB215" w14:textId="77777777" w:rsidR="00824D60" w:rsidRDefault="00824D60" w:rsidP="00824D60">
      <w:pPr>
        <w:pStyle w:val="ListParagraph"/>
        <w:ind w:left="1440"/>
      </w:pPr>
    </w:p>
    <w:p w14:paraId="3CA6EEC4" w14:textId="3FCF116C" w:rsidR="00824D60" w:rsidRDefault="00824D60" w:rsidP="00824D60">
      <w:pPr>
        <w:pStyle w:val="ListParagraph"/>
        <w:numPr>
          <w:ilvl w:val="0"/>
          <w:numId w:val="9"/>
        </w:numPr>
      </w:pPr>
      <w:r>
        <w:t>It is assumed that only PDF with images have watermark and users will correctly specify if the document contains watermark.</w:t>
      </w:r>
    </w:p>
    <w:p w14:paraId="05DC315B" w14:textId="4DCD993A" w:rsidR="005F7159" w:rsidRDefault="005F7159" w:rsidP="005F7159">
      <w:pPr>
        <w:pStyle w:val="ListParagraph"/>
        <w:numPr>
          <w:ilvl w:val="0"/>
          <w:numId w:val="9"/>
        </w:numPr>
      </w:pPr>
      <w:r>
        <w:t xml:space="preserve">The application does not support if the images inside PDF are tilted/skewed. </w:t>
      </w:r>
    </w:p>
    <w:p w14:paraId="03958E39" w14:textId="363AC2F8" w:rsidR="00824D60" w:rsidRDefault="00824D60" w:rsidP="00824D60">
      <w:pPr>
        <w:pStyle w:val="ListParagraph"/>
        <w:numPr>
          <w:ilvl w:val="0"/>
          <w:numId w:val="9"/>
        </w:numPr>
      </w:pPr>
      <w:r>
        <w:t>All text files are base64 format of only PDF files.</w:t>
      </w:r>
    </w:p>
    <w:p w14:paraId="6374C788" w14:textId="3E24434E" w:rsidR="00580CB7" w:rsidRDefault="00580CB7" w:rsidP="00580CB7">
      <w:pPr>
        <w:pStyle w:val="Heading1"/>
      </w:pPr>
      <w:r>
        <w:t>Application</w:t>
      </w:r>
    </w:p>
    <w:p w14:paraId="1036E261" w14:textId="04FFD49F" w:rsidR="00580CB7" w:rsidRDefault="00580CB7" w:rsidP="00580CB7">
      <w:r>
        <w:t xml:space="preserve">To use the question generation application </w:t>
      </w:r>
      <w:r w:rsidR="000B5264">
        <w:t xml:space="preserve">the server must be started. As all the </w:t>
      </w:r>
      <w:proofErr w:type="gramStart"/>
      <w:r w:rsidR="000B5264">
        <w:t>API’s</w:t>
      </w:r>
      <w:proofErr w:type="gramEnd"/>
      <w:r w:rsidR="000B5264">
        <w:t xml:space="preserve"> are generated using </w:t>
      </w:r>
      <w:proofErr w:type="spellStart"/>
      <w:r w:rsidR="000B5264">
        <w:t>FastAPI</w:t>
      </w:r>
      <w:proofErr w:type="spellEnd"/>
      <w:r w:rsidR="000B5264">
        <w:t xml:space="preserve">, the server used here is </w:t>
      </w:r>
      <w:proofErr w:type="spellStart"/>
      <w:r w:rsidR="000B5264">
        <w:t>uvicorn</w:t>
      </w:r>
      <w:proofErr w:type="spellEnd"/>
      <w:r w:rsidR="002B3755">
        <w:t>.</w:t>
      </w:r>
    </w:p>
    <w:p w14:paraId="091F9843" w14:textId="4FDDD2E5" w:rsidR="000B5264" w:rsidRDefault="000B5264" w:rsidP="000B5264">
      <w:pPr>
        <w:pStyle w:val="ListParagraph"/>
        <w:numPr>
          <w:ilvl w:val="0"/>
          <w:numId w:val="5"/>
        </w:numPr>
      </w:pPr>
      <w:r>
        <w:t>Use the below command to start the server</w:t>
      </w:r>
    </w:p>
    <w:p w14:paraId="0BF069A5" w14:textId="53E03146" w:rsidR="000B5264" w:rsidRDefault="000B5264" w:rsidP="000B5264">
      <w:pPr>
        <w:pStyle w:val="ListParagraph"/>
        <w:numPr>
          <w:ilvl w:val="1"/>
          <w:numId w:val="5"/>
        </w:numPr>
      </w:pPr>
      <w:proofErr w:type="spellStart"/>
      <w:r>
        <w:t>uvicorn</w:t>
      </w:r>
      <w:proofErr w:type="spellEnd"/>
      <w:r>
        <w:t xml:space="preserve"> </w:t>
      </w:r>
      <w:proofErr w:type="spellStart"/>
      <w:r>
        <w:t>main:app</w:t>
      </w:r>
      <w:proofErr w:type="spellEnd"/>
      <w:r>
        <w:t xml:space="preserve"> –host &lt;host number&gt; --port &lt;port number&gt;</w:t>
      </w:r>
    </w:p>
    <w:p w14:paraId="5ACF2671" w14:textId="7FB167D4" w:rsidR="000B5264" w:rsidRDefault="002B3755" w:rsidP="000B5264">
      <w:pPr>
        <w:pStyle w:val="ListParagraph"/>
        <w:numPr>
          <w:ilvl w:val="1"/>
          <w:numId w:val="5"/>
        </w:numPr>
      </w:pPr>
      <w:r>
        <w:t xml:space="preserve">When run for the first time, the server automatically downloads all required files. </w:t>
      </w:r>
    </w:p>
    <w:p w14:paraId="53E939F5" w14:textId="3BFF6AC5" w:rsidR="002B3755" w:rsidRDefault="002B3755" w:rsidP="000B5264">
      <w:pPr>
        <w:pStyle w:val="ListParagraph"/>
        <w:numPr>
          <w:ilvl w:val="1"/>
          <w:numId w:val="5"/>
        </w:numPr>
      </w:pPr>
      <w:r>
        <w:t xml:space="preserve">Once the server is up, the application can be tested using either postman or swagger. </w:t>
      </w:r>
    </w:p>
    <w:p w14:paraId="50AFD80A" w14:textId="58CD5F51" w:rsidR="002B3755" w:rsidRDefault="002B3755" w:rsidP="002B3755">
      <w:pPr>
        <w:pStyle w:val="ListParagraph"/>
        <w:numPr>
          <w:ilvl w:val="0"/>
          <w:numId w:val="5"/>
        </w:numPr>
      </w:pPr>
      <w:r>
        <w:t xml:space="preserve">The API links are </w:t>
      </w:r>
    </w:p>
    <w:p w14:paraId="410C5651" w14:textId="00651733" w:rsidR="002B3755" w:rsidRPr="002B3755" w:rsidRDefault="002B3755" w:rsidP="002B3755">
      <w:pPr>
        <w:pStyle w:val="ListParagraph"/>
        <w:numPr>
          <w:ilvl w:val="1"/>
          <w:numId w:val="5"/>
        </w:numPr>
      </w:pPr>
      <w:r w:rsidRPr="002B3755">
        <w:t xml:space="preserve">http://&lt;host-name&gt;:&lt;port-number&gt;/get_paths. </w:t>
      </w:r>
    </w:p>
    <w:p w14:paraId="70722795" w14:textId="03EA78F4" w:rsidR="002B3755" w:rsidRPr="002B3755" w:rsidRDefault="002B3755" w:rsidP="002B3755">
      <w:pPr>
        <w:pStyle w:val="ListParagraph"/>
        <w:ind w:left="1440"/>
      </w:pPr>
      <w:r>
        <w:t xml:space="preserve">This takes three input parameters - </w:t>
      </w:r>
      <w:r w:rsidRPr="002B3755">
        <w:t xml:space="preserve">input_file_name_1, input_file_name_2, </w:t>
      </w:r>
      <w:proofErr w:type="spellStart"/>
      <w:r w:rsidRPr="002B3755">
        <w:t>contains_watermark</w:t>
      </w:r>
      <w:proofErr w:type="spellEnd"/>
      <w:r w:rsidRPr="002B3755">
        <w:t xml:space="preserve">. input_file_name_1 is required field, </w:t>
      </w:r>
      <w:proofErr w:type="spellStart"/>
      <w:r w:rsidRPr="002B3755">
        <w:t>contains_watermark</w:t>
      </w:r>
      <w:proofErr w:type="spellEnd"/>
      <w:r w:rsidRPr="002B3755">
        <w:t xml:space="preserve"> is a boolean field. </w:t>
      </w:r>
    </w:p>
    <w:p w14:paraId="559BA075" w14:textId="77777777" w:rsidR="002B3755" w:rsidRPr="002B3755" w:rsidRDefault="002B3755" w:rsidP="002B3755">
      <w:pPr>
        <w:pStyle w:val="ListParagraph"/>
        <w:numPr>
          <w:ilvl w:val="1"/>
          <w:numId w:val="5"/>
        </w:numPr>
      </w:pPr>
      <w:r w:rsidRPr="002B3755">
        <w:t xml:space="preserve">http://&lt;host-name&gt;:&lt;port-number&gt;/ </w:t>
      </w:r>
      <w:proofErr w:type="spellStart"/>
      <w:r w:rsidRPr="002B3755">
        <w:t>sections_to_consider</w:t>
      </w:r>
      <w:proofErr w:type="spellEnd"/>
    </w:p>
    <w:p w14:paraId="096F4000" w14:textId="3C6DE419" w:rsidR="002B3755" w:rsidRPr="002B3755" w:rsidRDefault="002B3755" w:rsidP="002B3755">
      <w:pPr>
        <w:pStyle w:val="ListParagraph"/>
        <w:ind w:left="1440"/>
      </w:pPr>
      <w:r w:rsidRPr="002B3755">
        <w:t xml:space="preserve">This takes two input parameters - </w:t>
      </w:r>
      <w:proofErr w:type="spellStart"/>
      <w:r w:rsidRPr="002B3755">
        <w:t>sections_to_consider</w:t>
      </w:r>
      <w:proofErr w:type="spellEnd"/>
      <w:r w:rsidRPr="002B3755">
        <w:t xml:space="preserve"> and </w:t>
      </w:r>
      <w:proofErr w:type="spellStart"/>
      <w:r w:rsidRPr="002B3755">
        <w:t>sections_to_eliminate</w:t>
      </w:r>
      <w:proofErr w:type="spellEnd"/>
      <w:r w:rsidRPr="002B3755">
        <w:t xml:space="preserve">. Both are optional fields. </w:t>
      </w:r>
    </w:p>
    <w:p w14:paraId="5ED4582A" w14:textId="13472F3C" w:rsidR="002B3755" w:rsidRDefault="002B3755" w:rsidP="002B3755">
      <w:pPr>
        <w:pStyle w:val="ListParagraph"/>
        <w:ind w:left="1440"/>
        <w:rPr>
          <w:rFonts w:ascii="Helvetica" w:hAnsi="Helvetica" w:cs="Helvetica"/>
          <w:color w:val="212121"/>
          <w:sz w:val="18"/>
          <w:szCs w:val="18"/>
          <w:shd w:val="clear" w:color="auto" w:fill="FFFFFF"/>
        </w:rPr>
      </w:pPr>
    </w:p>
    <w:p w14:paraId="2CEBBA75" w14:textId="368B6F34" w:rsidR="002B3755" w:rsidRDefault="002B3755" w:rsidP="002B3755">
      <w:pPr>
        <w:pStyle w:val="Heading2"/>
        <w:rPr>
          <w:shd w:val="clear" w:color="auto" w:fill="FFFFFF"/>
        </w:rPr>
      </w:pPr>
      <w:r>
        <w:rPr>
          <w:shd w:val="clear" w:color="auto" w:fill="FFFFFF"/>
        </w:rPr>
        <w:t>Running application for new file</w:t>
      </w:r>
    </w:p>
    <w:p w14:paraId="1E35FF60" w14:textId="7C75333A" w:rsidR="002B3755" w:rsidRDefault="002B3755" w:rsidP="002B3755">
      <w:r>
        <w:t xml:space="preserve">For running the question generation application for a new file, ensure that the new file is present in Input directory. Once the server is up, </w:t>
      </w:r>
    </w:p>
    <w:p w14:paraId="373B2E28" w14:textId="5E40273B" w:rsidR="002B3755" w:rsidRDefault="002B3755" w:rsidP="002B3755">
      <w:pPr>
        <w:pStyle w:val="ListParagraph"/>
        <w:numPr>
          <w:ilvl w:val="0"/>
          <w:numId w:val="6"/>
        </w:numPr>
      </w:pPr>
      <w:r>
        <w:t xml:space="preserve">Give the name of the file for the input parameter </w:t>
      </w:r>
      <w:r w:rsidR="00196175">
        <w:t>‘</w:t>
      </w:r>
      <w:r w:rsidRPr="002B3755">
        <w:t>input_file_name_1</w:t>
      </w:r>
      <w:r w:rsidR="00196175">
        <w:t>’</w:t>
      </w:r>
      <w:r w:rsidRPr="002B3755">
        <w:t xml:space="preserve"> like MFG5790.docx</w:t>
      </w:r>
      <w:r w:rsidR="00196175">
        <w:t>. Leave ‘</w:t>
      </w:r>
      <w:r w:rsidR="00196175" w:rsidRPr="002B3755">
        <w:t>input_file_name_2</w:t>
      </w:r>
      <w:r w:rsidR="00196175">
        <w:t>’ field blank. If the input file is a PDF file and if it contains watermark then give ‘</w:t>
      </w:r>
      <w:proofErr w:type="spellStart"/>
      <w:r w:rsidR="00196175" w:rsidRPr="002B3755">
        <w:t>contains_watermark</w:t>
      </w:r>
      <w:proofErr w:type="spellEnd"/>
      <w:r w:rsidR="00196175">
        <w:t xml:space="preserve">’ as True, otherwise, leave it </w:t>
      </w:r>
      <w:proofErr w:type="gramStart"/>
      <w:r w:rsidR="00196175">
        <w:t>to</w:t>
      </w:r>
      <w:proofErr w:type="gramEnd"/>
      <w:r w:rsidR="00196175">
        <w:t xml:space="preserve"> False (default).</w:t>
      </w:r>
    </w:p>
    <w:p w14:paraId="5E2DF440" w14:textId="35F70278" w:rsidR="00196175" w:rsidRDefault="00196175" w:rsidP="002B3755">
      <w:pPr>
        <w:pStyle w:val="ListParagraph"/>
        <w:numPr>
          <w:ilvl w:val="0"/>
          <w:numId w:val="6"/>
        </w:numPr>
      </w:pPr>
      <w:r>
        <w:lastRenderedPageBreak/>
        <w:t xml:space="preserve">For the application running in local host, the API </w:t>
      </w:r>
      <w:r w:rsidR="00C20CEE">
        <w:t>for the above example looks like</w:t>
      </w:r>
      <w:r w:rsidR="00CD27A2">
        <w:t xml:space="preserve"> </w:t>
      </w:r>
      <w:r w:rsidR="00776E3E" w:rsidRPr="00776E3E">
        <w:t>http://127.0.0.1:8000/get_paths?input_file_name_1=MFG5790.docx&amp;input_file_name_2=&amp;contains_watermark=False</w:t>
      </w:r>
    </w:p>
    <w:p w14:paraId="2BDBAC4C" w14:textId="4C9766FB" w:rsidR="00776E3E" w:rsidRDefault="00776E3E" w:rsidP="00776E3E">
      <w:pPr>
        <w:pStyle w:val="ListParagraph"/>
      </w:pPr>
      <w:r w:rsidRPr="0089166E">
        <w:rPr>
          <w:noProof/>
        </w:rPr>
        <w:drawing>
          <wp:inline distT="0" distB="0" distL="0" distR="0" wp14:anchorId="67568180" wp14:editId="5659CC9F">
            <wp:extent cx="5731510" cy="1397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7635"/>
                    </a:xfrm>
                    <a:prstGeom prst="rect">
                      <a:avLst/>
                    </a:prstGeom>
                  </pic:spPr>
                </pic:pic>
              </a:graphicData>
            </a:graphic>
          </wp:inline>
        </w:drawing>
      </w:r>
    </w:p>
    <w:p w14:paraId="7F9C889A" w14:textId="05B35412" w:rsidR="00CD27A2" w:rsidRDefault="00CD27A2" w:rsidP="002B3755">
      <w:pPr>
        <w:pStyle w:val="ListParagraph"/>
        <w:numPr>
          <w:ilvl w:val="0"/>
          <w:numId w:val="6"/>
        </w:numPr>
      </w:pPr>
      <w:r>
        <w:t xml:space="preserve">The expected output is in </w:t>
      </w:r>
      <w:proofErr w:type="spellStart"/>
      <w:r>
        <w:t>json</w:t>
      </w:r>
      <w:proofErr w:type="spellEnd"/>
      <w:r>
        <w:t xml:space="preserve"> format with section names. Select the section from which the questions to be generated. If the section names could not be extracted then the application sends a message saying the section names have to it chosen manually. </w:t>
      </w:r>
    </w:p>
    <w:p w14:paraId="4BACF029" w14:textId="53F9CB31" w:rsidR="0089166E" w:rsidRDefault="00776E3E" w:rsidP="0089166E">
      <w:pPr>
        <w:pStyle w:val="ListParagraph"/>
      </w:pPr>
      <w:r w:rsidRPr="0089166E">
        <w:rPr>
          <w:noProof/>
        </w:rPr>
        <w:drawing>
          <wp:inline distT="0" distB="0" distL="0" distR="0" wp14:anchorId="30F50B8A" wp14:editId="6C0CB21F">
            <wp:extent cx="5731510" cy="17005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0530"/>
                    </a:xfrm>
                    <a:prstGeom prst="rect">
                      <a:avLst/>
                    </a:prstGeom>
                  </pic:spPr>
                </pic:pic>
              </a:graphicData>
            </a:graphic>
          </wp:inline>
        </w:drawing>
      </w:r>
    </w:p>
    <w:p w14:paraId="24B7AE08" w14:textId="77777777" w:rsidR="00CD27A2" w:rsidRDefault="00CD27A2" w:rsidP="00C20CEE">
      <w:pPr>
        <w:pStyle w:val="ListParagraph"/>
        <w:numPr>
          <w:ilvl w:val="0"/>
          <w:numId w:val="6"/>
        </w:numPr>
      </w:pPr>
      <w:r>
        <w:t>If the section names are given manually then do not pass numbers. For example, if the section name is ‘1.0 Objective:’ then enter ‘Objective’.</w:t>
      </w:r>
    </w:p>
    <w:p w14:paraId="6EC226DC" w14:textId="4EC0AD36" w:rsidR="00CD27A2" w:rsidRDefault="00CD27A2" w:rsidP="00C20CEE">
      <w:pPr>
        <w:pStyle w:val="ListParagraph"/>
        <w:numPr>
          <w:ilvl w:val="0"/>
          <w:numId w:val="6"/>
        </w:numPr>
      </w:pPr>
      <w:r>
        <w:t>The user then has to input the sections names to be considered or section names to be eliminated in the second API call</w:t>
      </w:r>
      <w:r w:rsidR="00643EF0">
        <w:t xml:space="preserve"> along with the </w:t>
      </w:r>
      <w:r w:rsidR="00643EF0" w:rsidRPr="002B3755">
        <w:t>input_file_name_1</w:t>
      </w:r>
      <w:r>
        <w:t xml:space="preserve">. </w:t>
      </w:r>
    </w:p>
    <w:p w14:paraId="7318768C" w14:textId="334A5B32" w:rsidR="00CD27A2" w:rsidRDefault="00CD27A2" w:rsidP="00C20CEE">
      <w:pPr>
        <w:pStyle w:val="ListParagraph"/>
        <w:numPr>
          <w:ilvl w:val="0"/>
          <w:numId w:val="6"/>
        </w:numPr>
      </w:pPr>
      <w:r>
        <w:t>The format for entering the sections is ‘[</w:t>
      </w:r>
      <w:proofErr w:type="spellStart"/>
      <w:r>
        <w:t>section_start_name</w:t>
      </w:r>
      <w:proofErr w:type="spellEnd"/>
      <w:r>
        <w:t xml:space="preserve">, </w:t>
      </w:r>
      <w:proofErr w:type="spellStart"/>
      <w:r>
        <w:t>section_end_name</w:t>
      </w:r>
      <w:proofErr w:type="spellEnd"/>
      <w:r>
        <w:t>], [‘</w:t>
      </w:r>
      <w:proofErr w:type="spellStart"/>
      <w:r>
        <w:t>section_start_name</w:t>
      </w:r>
      <w:proofErr w:type="spellEnd"/>
      <w:r>
        <w:t xml:space="preserve">, </w:t>
      </w:r>
      <w:proofErr w:type="spellStart"/>
      <w:r>
        <w:t>section_end_name</w:t>
      </w:r>
      <w:proofErr w:type="spellEnd"/>
      <w:proofErr w:type="gramStart"/>
      <w:r>
        <w:t>],…</w:t>
      </w:r>
      <w:proofErr w:type="gramEnd"/>
      <w:r>
        <w:t xml:space="preserve">’. Users can </w:t>
      </w:r>
      <w:proofErr w:type="gramStart"/>
      <w:r>
        <w:t>chose</w:t>
      </w:r>
      <w:proofErr w:type="gramEnd"/>
      <w:r>
        <w:t xml:space="preserve"> any number of sections to either consider or eliminate. </w:t>
      </w:r>
      <w:proofErr w:type="spellStart"/>
      <w:r>
        <w:t>Section_end_name</w:t>
      </w:r>
      <w:proofErr w:type="spellEnd"/>
      <w:r>
        <w:t xml:space="preserve"> acts as the end point and that particular section is not considered. It only considers all sections from </w:t>
      </w:r>
      <w:proofErr w:type="spellStart"/>
      <w:r>
        <w:t>section_start_name</w:t>
      </w:r>
      <w:proofErr w:type="spellEnd"/>
      <w:r>
        <w:t xml:space="preserve"> (included) till </w:t>
      </w:r>
      <w:proofErr w:type="spellStart"/>
      <w:r>
        <w:t>section_end_name</w:t>
      </w:r>
      <w:proofErr w:type="spellEnd"/>
      <w:r>
        <w:t xml:space="preserve"> (excluded). </w:t>
      </w:r>
    </w:p>
    <w:p w14:paraId="1B536A4D" w14:textId="5E563467" w:rsidR="00CD27A2" w:rsidRDefault="00CD27A2" w:rsidP="00C20CEE">
      <w:pPr>
        <w:pStyle w:val="ListParagraph"/>
        <w:numPr>
          <w:ilvl w:val="0"/>
          <w:numId w:val="6"/>
        </w:numPr>
      </w:pPr>
      <w:r>
        <w:t xml:space="preserve">If user wants to consider the all the sections between </w:t>
      </w:r>
      <w:r w:rsidRPr="00CD27A2">
        <w:t>"1.0 OBJECTIVE", "4.0 ACCOUNTABILTY "</w:t>
      </w:r>
      <w:r>
        <w:t xml:space="preserve"> and </w:t>
      </w:r>
      <w:r w:rsidRPr="00CD27A2">
        <w:t>"6.0 ATTACHMENTS</w:t>
      </w:r>
      <w:proofErr w:type="gramStart"/>
      <w:r w:rsidRPr="00CD27A2">
        <w:t>",  "</w:t>
      </w:r>
      <w:proofErr w:type="gramEnd"/>
      <w:r w:rsidRPr="00CD27A2">
        <w:t>8.0 ABBREVIATIONS"</w:t>
      </w:r>
      <w:r>
        <w:t xml:space="preserve"> but exclude </w:t>
      </w:r>
      <w:r w:rsidRPr="00CD27A2">
        <w:t>"2.0 SCOPE", "3.0 RESPONSIBILITIES"</w:t>
      </w:r>
      <w:r>
        <w:t xml:space="preserve"> then user can input as shown below in postman. </w:t>
      </w:r>
    </w:p>
    <w:p w14:paraId="1211E766" w14:textId="77777777" w:rsidR="00CD27A2" w:rsidRDefault="00CD27A2" w:rsidP="00CD27A2">
      <w:pPr>
        <w:pStyle w:val="ListParagraph"/>
      </w:pPr>
      <w:proofErr w:type="spellStart"/>
      <w:r>
        <w:t>sections_to_consider</w:t>
      </w:r>
      <w:proofErr w:type="spellEnd"/>
      <w:r>
        <w:t>: [ "1.0 OBJECTIVE", "4.0 ACCOUNTABILTY "], ["6.0 ATTACHMENTS</w:t>
      </w:r>
      <w:proofErr w:type="gramStart"/>
      <w:r>
        <w:t>",  "</w:t>
      </w:r>
      <w:proofErr w:type="gramEnd"/>
      <w:r>
        <w:t>8.0 ABBREVIATIONS"]</w:t>
      </w:r>
    </w:p>
    <w:p w14:paraId="1C8B34F5" w14:textId="53E6E714" w:rsidR="00CD27A2" w:rsidRDefault="00CD27A2" w:rsidP="00CD27A2">
      <w:pPr>
        <w:pStyle w:val="ListParagraph"/>
      </w:pPr>
      <w:proofErr w:type="spellStart"/>
      <w:r>
        <w:t>sections_to_eliminate</w:t>
      </w:r>
      <w:proofErr w:type="spellEnd"/>
      <w:r>
        <w:t>: [ "2.0 SCOPE", "3.0 RESPONSIBILITIES"]</w:t>
      </w:r>
    </w:p>
    <w:p w14:paraId="16574538" w14:textId="46341FF6" w:rsidR="00CD27A2" w:rsidRPr="00CD27A2" w:rsidRDefault="00CD27A2" w:rsidP="00C20CEE">
      <w:pPr>
        <w:pStyle w:val="ListParagraph"/>
        <w:numPr>
          <w:ilvl w:val="0"/>
          <w:numId w:val="6"/>
        </w:numPr>
      </w:pPr>
      <w:r w:rsidRPr="00091B59">
        <w:t xml:space="preserve">The API running in localhost for the above example looks like </w:t>
      </w:r>
    </w:p>
    <w:p w14:paraId="681B5A7A" w14:textId="353D6179" w:rsidR="00091B59" w:rsidRDefault="00CD27A2" w:rsidP="00091B59">
      <w:pPr>
        <w:pStyle w:val="ListParagraph"/>
      </w:pPr>
      <w:r w:rsidRPr="00091B59">
        <w:t>http://127.0.0.1:8000/get_sections?sections_to_consider</w:t>
      </w:r>
      <w:proofErr w:type="gramStart"/>
      <w:r w:rsidRPr="00091B59">
        <w:t>=[</w:t>
      </w:r>
      <w:proofErr w:type="gramEnd"/>
      <w:r w:rsidRPr="00091B59">
        <w:t xml:space="preserve"> "1.0 OBJECTIVE", "4.0 ACCOUNTABILTY "], ["6.0 ATTACHMENTS", "8.0 ABBREVIATIONS"]&amp;</w:t>
      </w:r>
      <w:proofErr w:type="spellStart"/>
      <w:r w:rsidRPr="00091B59">
        <w:t>sections_to_eliminate</w:t>
      </w:r>
      <w:proofErr w:type="spellEnd"/>
      <w:r w:rsidRPr="00091B59">
        <w:t>=[ "2.0 SCOPE", "3.0 RESPONSIBILITIES"]</w:t>
      </w:r>
    </w:p>
    <w:p w14:paraId="0ED132BB" w14:textId="59ED6417" w:rsidR="00D90980" w:rsidRPr="00091B59" w:rsidRDefault="008766F3" w:rsidP="00091B59">
      <w:pPr>
        <w:pStyle w:val="ListParagraph"/>
      </w:pPr>
      <w:r w:rsidRPr="008766F3">
        <w:rPr>
          <w:noProof/>
        </w:rPr>
        <w:lastRenderedPageBreak/>
        <w:drawing>
          <wp:inline distT="0" distB="0" distL="0" distR="0" wp14:anchorId="3826615C" wp14:editId="3371E761">
            <wp:extent cx="5731510" cy="15424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42415"/>
                    </a:xfrm>
                    <a:prstGeom prst="rect">
                      <a:avLst/>
                    </a:prstGeom>
                  </pic:spPr>
                </pic:pic>
              </a:graphicData>
            </a:graphic>
          </wp:inline>
        </w:drawing>
      </w:r>
      <w:r w:rsidRPr="008766F3">
        <w:rPr>
          <w:noProof/>
        </w:rPr>
        <w:t xml:space="preserve"> </w:t>
      </w:r>
    </w:p>
    <w:p w14:paraId="7DB7359E" w14:textId="0F1605EF" w:rsidR="00091B59" w:rsidRDefault="00091B59" w:rsidP="00091B59">
      <w:pPr>
        <w:pStyle w:val="ListParagraph"/>
        <w:numPr>
          <w:ilvl w:val="0"/>
          <w:numId w:val="6"/>
        </w:numPr>
      </w:pPr>
      <w:r w:rsidRPr="00091B59">
        <w:t xml:space="preserve">The output is saved as .xlsx file in the output folder and </w:t>
      </w:r>
      <w:r w:rsidR="008766F3">
        <w:t xml:space="preserve">the same is returned to the UI in JSON </w:t>
      </w:r>
      <w:r w:rsidRPr="00091B59">
        <w:t>format.</w:t>
      </w:r>
    </w:p>
    <w:p w14:paraId="5AEE535A" w14:textId="3BDFEEEA" w:rsidR="008766F3" w:rsidRPr="00091B59" w:rsidRDefault="008766F3" w:rsidP="008766F3">
      <w:pPr>
        <w:pStyle w:val="ListParagraph"/>
      </w:pPr>
      <w:r w:rsidRPr="008766F3">
        <w:drawing>
          <wp:inline distT="0" distB="0" distL="0" distR="0" wp14:anchorId="18DD5443" wp14:editId="051D38D1">
            <wp:extent cx="5731510" cy="13735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3505"/>
                    </a:xfrm>
                    <a:prstGeom prst="rect">
                      <a:avLst/>
                    </a:prstGeom>
                  </pic:spPr>
                </pic:pic>
              </a:graphicData>
            </a:graphic>
          </wp:inline>
        </w:drawing>
      </w:r>
    </w:p>
    <w:p w14:paraId="0B0B2629" w14:textId="487658FF" w:rsidR="002B3755" w:rsidRDefault="002B3755" w:rsidP="002B3755">
      <w:pPr>
        <w:pStyle w:val="ListParagraph"/>
        <w:ind w:left="1440"/>
      </w:pPr>
    </w:p>
    <w:p w14:paraId="7F4114FC" w14:textId="77777777" w:rsidR="00091B59" w:rsidRPr="002B3755" w:rsidRDefault="00091B59" w:rsidP="002B3755">
      <w:pPr>
        <w:pStyle w:val="ListParagraph"/>
        <w:ind w:left="1440"/>
      </w:pPr>
    </w:p>
    <w:p w14:paraId="3444E20F" w14:textId="2C1BFAEE" w:rsidR="00091B59" w:rsidRDefault="00091B59" w:rsidP="00091B59">
      <w:pPr>
        <w:pStyle w:val="Heading2"/>
        <w:rPr>
          <w:shd w:val="clear" w:color="auto" w:fill="FFFFFF"/>
        </w:rPr>
      </w:pPr>
      <w:r>
        <w:rPr>
          <w:shd w:val="clear" w:color="auto" w:fill="FFFFFF"/>
        </w:rPr>
        <w:t>Running application for updated file</w:t>
      </w:r>
    </w:p>
    <w:p w14:paraId="2F1D3D51" w14:textId="21CD6C0A" w:rsidR="00091B59" w:rsidRDefault="00091B59" w:rsidP="00091B59">
      <w:r>
        <w:t xml:space="preserve">For running the question generation application for a new file, ensure that </w:t>
      </w:r>
      <w:r w:rsidR="006D61D8">
        <w:t>both the</w:t>
      </w:r>
      <w:r>
        <w:t xml:space="preserve"> new file </w:t>
      </w:r>
      <w:r w:rsidR="006D61D8">
        <w:t>and old file are</w:t>
      </w:r>
      <w:r>
        <w:t xml:space="preserve"> present in</w:t>
      </w:r>
      <w:r w:rsidR="006D61D8">
        <w:t xml:space="preserve"> the</w:t>
      </w:r>
      <w:r>
        <w:t xml:space="preserve"> Input directory. Once the server is up, </w:t>
      </w:r>
    </w:p>
    <w:p w14:paraId="0B3B959C" w14:textId="6E1C5F4D" w:rsidR="002B3755" w:rsidRDefault="006D61D8" w:rsidP="006D61D8">
      <w:pPr>
        <w:pStyle w:val="ListParagraph"/>
        <w:numPr>
          <w:ilvl w:val="0"/>
          <w:numId w:val="8"/>
        </w:numPr>
      </w:pPr>
      <w:r>
        <w:t>Give the name of the file for the input parameter ‘</w:t>
      </w:r>
      <w:r w:rsidRPr="002B3755">
        <w:t>input_file_name_1</w:t>
      </w:r>
      <w:r>
        <w:t>’</w:t>
      </w:r>
      <w:r w:rsidRPr="002B3755">
        <w:t xml:space="preserve"> like </w:t>
      </w:r>
      <w:r w:rsidRPr="006D61D8">
        <w:t>SOP.IT.003 E4.txt</w:t>
      </w:r>
      <w:r>
        <w:t>. ‘</w:t>
      </w:r>
      <w:proofErr w:type="gramStart"/>
      <w:r w:rsidRPr="002B3755">
        <w:t>input</w:t>
      </w:r>
      <w:proofErr w:type="gramEnd"/>
      <w:r w:rsidRPr="002B3755">
        <w:t>_file_name_2</w:t>
      </w:r>
      <w:r>
        <w:t xml:space="preserve">’ like </w:t>
      </w:r>
      <w:r w:rsidRPr="006D61D8">
        <w:t>SOP.IT.003 E3.txt</w:t>
      </w:r>
      <w:r>
        <w:t>. If the input file is a PDF file and if it contains watermark then give ‘</w:t>
      </w:r>
      <w:proofErr w:type="spellStart"/>
      <w:r w:rsidRPr="002B3755">
        <w:t>contains_watermark</w:t>
      </w:r>
      <w:proofErr w:type="spellEnd"/>
      <w:r>
        <w:t>’ as True, otherwise, leave it as False (default).</w:t>
      </w:r>
    </w:p>
    <w:p w14:paraId="5180F2B9" w14:textId="684C3900" w:rsidR="006D61D8" w:rsidRDefault="006D61D8" w:rsidP="006D61D8">
      <w:pPr>
        <w:pStyle w:val="ListParagraph"/>
        <w:numPr>
          <w:ilvl w:val="0"/>
          <w:numId w:val="8"/>
        </w:numPr>
      </w:pPr>
      <w:r>
        <w:t xml:space="preserve">Note that input_file_name_1 is the new file and input_file_name_2 is the old file. </w:t>
      </w:r>
    </w:p>
    <w:p w14:paraId="4F33A551" w14:textId="202B5A48" w:rsidR="000B138B" w:rsidRDefault="000B138B" w:rsidP="000B138B">
      <w:pPr>
        <w:pStyle w:val="ListParagraph"/>
      </w:pPr>
      <w:r w:rsidRPr="000B138B">
        <w:rPr>
          <w:noProof/>
        </w:rPr>
        <w:drawing>
          <wp:inline distT="0" distB="0" distL="0" distR="0" wp14:anchorId="3A334403" wp14:editId="3C6D3453">
            <wp:extent cx="5731510" cy="1627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7505"/>
                    </a:xfrm>
                    <a:prstGeom prst="rect">
                      <a:avLst/>
                    </a:prstGeom>
                  </pic:spPr>
                </pic:pic>
              </a:graphicData>
            </a:graphic>
          </wp:inline>
        </w:drawing>
      </w:r>
    </w:p>
    <w:p w14:paraId="331770BD" w14:textId="447D1C88" w:rsidR="006D61D8" w:rsidRDefault="006D61D8" w:rsidP="006D61D8">
      <w:pPr>
        <w:pStyle w:val="ListParagraph"/>
        <w:numPr>
          <w:ilvl w:val="0"/>
          <w:numId w:val="8"/>
        </w:numPr>
      </w:pPr>
      <w:r>
        <w:t xml:space="preserve">For the application running in local host, the API for the above example looks like </w:t>
      </w:r>
      <w:r w:rsidRPr="00201F46">
        <w:t>http://127.0.0.1:8000/get_paths?input_file_name_1=SOP.IT.003 E4.txt&amp;input_file_name_2=SOP.IT.003 E3.txt&amp;contains_watermark=False</w:t>
      </w:r>
    </w:p>
    <w:p w14:paraId="0EBC7915" w14:textId="02108E5A" w:rsidR="000B138B" w:rsidRPr="006D61D8" w:rsidRDefault="000B138B" w:rsidP="000B138B">
      <w:pPr>
        <w:pStyle w:val="ListParagraph"/>
      </w:pPr>
      <w:r w:rsidRPr="000B138B">
        <w:rPr>
          <w:noProof/>
        </w:rPr>
        <w:lastRenderedPageBreak/>
        <w:drawing>
          <wp:inline distT="0" distB="0" distL="0" distR="0" wp14:anchorId="5031CCC4" wp14:editId="20EDD187">
            <wp:extent cx="5731510" cy="17697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9745"/>
                    </a:xfrm>
                    <a:prstGeom prst="rect">
                      <a:avLst/>
                    </a:prstGeom>
                  </pic:spPr>
                </pic:pic>
              </a:graphicData>
            </a:graphic>
          </wp:inline>
        </w:drawing>
      </w:r>
    </w:p>
    <w:p w14:paraId="591F211F" w14:textId="7BDE9220" w:rsidR="006D61D8" w:rsidRPr="00201F46" w:rsidRDefault="006D61D8" w:rsidP="006D61D8">
      <w:pPr>
        <w:pStyle w:val="ListParagraph"/>
        <w:numPr>
          <w:ilvl w:val="0"/>
          <w:numId w:val="8"/>
        </w:numPr>
      </w:pPr>
      <w:r w:rsidRPr="00201F46">
        <w:t xml:space="preserve">The second API input follows the same procedure as for new file. </w:t>
      </w:r>
    </w:p>
    <w:p w14:paraId="2498C68B" w14:textId="147BEE54" w:rsidR="00201F46" w:rsidRDefault="00201F46" w:rsidP="00201F46">
      <w:pPr>
        <w:pStyle w:val="ListParagraph"/>
        <w:numPr>
          <w:ilvl w:val="0"/>
          <w:numId w:val="8"/>
        </w:numPr>
      </w:pPr>
      <w:r w:rsidRPr="00091B59">
        <w:t xml:space="preserve">The output is saved as .xlsx file in the output folder and </w:t>
      </w:r>
      <w:r w:rsidR="00C900CD">
        <w:t>also returned</w:t>
      </w:r>
      <w:r w:rsidRPr="00091B59">
        <w:t xml:space="preserve"> </w:t>
      </w:r>
      <w:proofErr w:type="spellStart"/>
      <w:r w:rsidRPr="00091B59">
        <w:t>json</w:t>
      </w:r>
      <w:proofErr w:type="spellEnd"/>
      <w:r w:rsidRPr="00091B59">
        <w:t xml:space="preserve"> format</w:t>
      </w:r>
      <w:r>
        <w:t xml:space="preserve">. Along with the </w:t>
      </w:r>
      <w:r w:rsidR="00C900CD">
        <w:t>output</w:t>
      </w:r>
      <w:r>
        <w:t xml:space="preserve">, the sections added/modified and deleted/modified are also returned to the user. </w:t>
      </w:r>
    </w:p>
    <w:p w14:paraId="67E410FE" w14:textId="7CDB750E" w:rsidR="00C4042C" w:rsidRDefault="00C4042C" w:rsidP="00C4042C">
      <w:pPr>
        <w:pStyle w:val="ListParagraph"/>
      </w:pPr>
      <w:r w:rsidRPr="00C4042C">
        <w:rPr>
          <w:noProof/>
        </w:rPr>
        <w:drawing>
          <wp:inline distT="0" distB="0" distL="0" distR="0" wp14:anchorId="0AC34BD2" wp14:editId="34E438AF">
            <wp:extent cx="5731510" cy="21028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171"/>
                    <a:stretch/>
                  </pic:blipFill>
                  <pic:spPr bwMode="auto">
                    <a:xfrm>
                      <a:off x="0" y="0"/>
                      <a:ext cx="5731510" cy="2102831"/>
                    </a:xfrm>
                    <a:prstGeom prst="rect">
                      <a:avLst/>
                    </a:prstGeom>
                    <a:ln>
                      <a:noFill/>
                    </a:ln>
                    <a:extLst>
                      <a:ext uri="{53640926-AAD7-44D8-BBD7-CCE9431645EC}">
                        <a14:shadowObscured xmlns:a14="http://schemas.microsoft.com/office/drawing/2010/main"/>
                      </a:ext>
                    </a:extLst>
                  </pic:spPr>
                </pic:pic>
              </a:graphicData>
            </a:graphic>
          </wp:inline>
        </w:drawing>
      </w:r>
    </w:p>
    <w:p w14:paraId="0A2692CD" w14:textId="04DA6791" w:rsidR="0078476A" w:rsidRDefault="0078476A" w:rsidP="00C4042C">
      <w:pPr>
        <w:pStyle w:val="ListParagraph"/>
      </w:pPr>
    </w:p>
    <w:p w14:paraId="49C3D5C8" w14:textId="5D55BE91" w:rsidR="0078476A" w:rsidRDefault="0078476A" w:rsidP="0078476A">
      <w:pPr>
        <w:pStyle w:val="Heading2"/>
      </w:pPr>
      <w:r>
        <w:t>Cleaning the folders</w:t>
      </w:r>
    </w:p>
    <w:p w14:paraId="3D7CB32B" w14:textId="7878C041" w:rsidR="0078476A" w:rsidRDefault="0078476A" w:rsidP="0078476A">
      <w:r>
        <w:t>Intermittently, all the files and folders inside ‘</w:t>
      </w:r>
      <w:proofErr w:type="spellStart"/>
      <w:r>
        <w:t>temp_files</w:t>
      </w:r>
      <w:proofErr w:type="spellEnd"/>
      <w:r>
        <w:t xml:space="preserve">’ </w:t>
      </w:r>
      <w:r w:rsidR="00471F4E">
        <w:t>(only</w:t>
      </w:r>
      <w:r w:rsidR="00DA4086">
        <w:t xml:space="preserve"> the</w:t>
      </w:r>
      <w:r w:rsidR="00471F4E">
        <w:t xml:space="preserve"> files and folders inside, not the original folder) </w:t>
      </w:r>
      <w:r>
        <w:t xml:space="preserve">must be deleted manually. This part was done programmatically before but later modified this functionality to include changes from multiple users. </w:t>
      </w:r>
    </w:p>
    <w:p w14:paraId="4B74737A" w14:textId="77777777" w:rsidR="008A4778" w:rsidRPr="0078476A" w:rsidRDefault="008A4778" w:rsidP="0078476A"/>
    <w:sectPr w:rsidR="008A4778" w:rsidRPr="00784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E98"/>
    <w:multiLevelType w:val="hybridMultilevel"/>
    <w:tmpl w:val="F4D086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408B1"/>
    <w:multiLevelType w:val="hybridMultilevel"/>
    <w:tmpl w:val="E54E5D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323D7E"/>
    <w:multiLevelType w:val="hybridMultilevel"/>
    <w:tmpl w:val="A4AA91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52384"/>
    <w:multiLevelType w:val="hybridMultilevel"/>
    <w:tmpl w:val="519C1E6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E84FE5"/>
    <w:multiLevelType w:val="hybridMultilevel"/>
    <w:tmpl w:val="A41AEE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2D0CF3"/>
    <w:multiLevelType w:val="hybridMultilevel"/>
    <w:tmpl w:val="696A97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E3225B"/>
    <w:multiLevelType w:val="hybridMultilevel"/>
    <w:tmpl w:val="86EC8E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882F7C"/>
    <w:multiLevelType w:val="hybridMultilevel"/>
    <w:tmpl w:val="696A97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7109F4"/>
    <w:multiLevelType w:val="hybridMultilevel"/>
    <w:tmpl w:val="F2A2F4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041034">
    <w:abstractNumId w:val="3"/>
  </w:num>
  <w:num w:numId="2" w16cid:durableId="1615673293">
    <w:abstractNumId w:val="8"/>
  </w:num>
  <w:num w:numId="3" w16cid:durableId="1401293497">
    <w:abstractNumId w:val="0"/>
  </w:num>
  <w:num w:numId="4" w16cid:durableId="1909731536">
    <w:abstractNumId w:val="4"/>
  </w:num>
  <w:num w:numId="5" w16cid:durableId="1575512292">
    <w:abstractNumId w:val="2"/>
  </w:num>
  <w:num w:numId="6" w16cid:durableId="650984649">
    <w:abstractNumId w:val="5"/>
  </w:num>
  <w:num w:numId="7" w16cid:durableId="1173185283">
    <w:abstractNumId w:val="6"/>
  </w:num>
  <w:num w:numId="8" w16cid:durableId="1502811486">
    <w:abstractNumId w:val="7"/>
  </w:num>
  <w:num w:numId="9" w16cid:durableId="57856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25"/>
    <w:rsid w:val="00091B59"/>
    <w:rsid w:val="000B138B"/>
    <w:rsid w:val="000B5264"/>
    <w:rsid w:val="00173420"/>
    <w:rsid w:val="00196175"/>
    <w:rsid w:val="00201F46"/>
    <w:rsid w:val="002B3755"/>
    <w:rsid w:val="003F03CA"/>
    <w:rsid w:val="00471F4E"/>
    <w:rsid w:val="00580CB7"/>
    <w:rsid w:val="005F7159"/>
    <w:rsid w:val="006158C2"/>
    <w:rsid w:val="00643EF0"/>
    <w:rsid w:val="00682D25"/>
    <w:rsid w:val="006D61D8"/>
    <w:rsid w:val="00707691"/>
    <w:rsid w:val="00776E3E"/>
    <w:rsid w:val="0078476A"/>
    <w:rsid w:val="00824D60"/>
    <w:rsid w:val="008766F3"/>
    <w:rsid w:val="0089166E"/>
    <w:rsid w:val="008A4778"/>
    <w:rsid w:val="00986231"/>
    <w:rsid w:val="00BF4A11"/>
    <w:rsid w:val="00C20CEE"/>
    <w:rsid w:val="00C4042C"/>
    <w:rsid w:val="00C900CD"/>
    <w:rsid w:val="00CD27A2"/>
    <w:rsid w:val="00D76284"/>
    <w:rsid w:val="00D90980"/>
    <w:rsid w:val="00DA4086"/>
    <w:rsid w:val="00DF3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E37C"/>
  <w15:chartTrackingRefBased/>
  <w15:docId w15:val="{58EA492A-A090-4800-A85E-8A34B262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8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58C2"/>
    <w:pPr>
      <w:ind w:left="720"/>
      <w:contextualSpacing/>
    </w:pPr>
  </w:style>
  <w:style w:type="character" w:customStyle="1" w:styleId="Heading2Char">
    <w:name w:val="Heading 2 Char"/>
    <w:basedOn w:val="DefaultParagraphFont"/>
    <w:link w:val="Heading2"/>
    <w:uiPriority w:val="9"/>
    <w:rsid w:val="006158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58C2"/>
    <w:rPr>
      <w:color w:val="0000FF"/>
      <w:u w:val="single"/>
    </w:rPr>
  </w:style>
  <w:style w:type="character" w:styleId="UnresolvedMention">
    <w:name w:val="Unresolved Mention"/>
    <w:basedOn w:val="DefaultParagraphFont"/>
    <w:uiPriority w:val="99"/>
    <w:semiHidden/>
    <w:unhideWhenUsed/>
    <w:rsid w:val="002B3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7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phani.engg10@outlook.com</dc:creator>
  <cp:keywords/>
  <dc:description/>
  <cp:lastModifiedBy>phani.engg10@outlook.com</cp:lastModifiedBy>
  <cp:revision>28</cp:revision>
  <dcterms:created xsi:type="dcterms:W3CDTF">2022-12-23T07:54:00Z</dcterms:created>
  <dcterms:modified xsi:type="dcterms:W3CDTF">2023-02-03T09:45:00Z</dcterms:modified>
</cp:coreProperties>
</file>