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82B" w:rsidRPr="006A3CA5" w:rsidRDefault="0075382B">
      <w:pPr>
        <w:rPr>
          <w:color w:val="000000"/>
          <w:sz w:val="28"/>
          <w:szCs w:val="28"/>
        </w:rPr>
      </w:pPr>
      <w:r w:rsidRPr="006A3CA5">
        <w:rPr>
          <w:rFonts w:hint="eastAsia"/>
          <w:color w:val="000000"/>
          <w:sz w:val="28"/>
          <w:szCs w:val="28"/>
        </w:rPr>
        <w:t>DSP</w:t>
      </w:r>
      <w:r w:rsidR="008557EE" w:rsidRPr="006A3CA5">
        <w:rPr>
          <w:rFonts w:hint="eastAsia"/>
          <w:color w:val="000000"/>
          <w:sz w:val="28"/>
          <w:szCs w:val="28"/>
        </w:rPr>
        <w:t xml:space="preserve"> </w:t>
      </w:r>
      <w:r w:rsidR="006A3CA5" w:rsidRPr="006A3CA5">
        <w:rPr>
          <w:rFonts w:hint="eastAsia"/>
          <w:color w:val="000000"/>
          <w:sz w:val="28"/>
          <w:szCs w:val="28"/>
        </w:rPr>
        <w:t>mid-term exam.</w:t>
      </w:r>
      <w:r w:rsidRPr="006A3CA5">
        <w:rPr>
          <w:rFonts w:hint="eastAsia"/>
          <w:color w:val="000000"/>
          <w:sz w:val="28"/>
          <w:szCs w:val="28"/>
        </w:rPr>
        <w:t xml:space="preserve"> Class:___</w:t>
      </w:r>
      <w:r w:rsidR="00631BD4">
        <w:rPr>
          <w:rFonts w:hint="eastAsia"/>
          <w:color w:val="000000"/>
          <w:sz w:val="28"/>
          <w:szCs w:val="28"/>
        </w:rPr>
        <w:t>電通三甲</w:t>
      </w:r>
      <w:r w:rsidR="00631BD4">
        <w:rPr>
          <w:rFonts w:hint="eastAsia"/>
          <w:color w:val="000000"/>
          <w:sz w:val="28"/>
          <w:szCs w:val="28"/>
        </w:rPr>
        <w:t>_____, Student ID:__04050290____, Name:____</w:t>
      </w:r>
      <w:r w:rsidR="00631BD4">
        <w:rPr>
          <w:rFonts w:hint="eastAsia"/>
          <w:color w:val="000000"/>
          <w:sz w:val="28"/>
          <w:szCs w:val="28"/>
        </w:rPr>
        <w:t>林思宇</w:t>
      </w:r>
      <w:r w:rsidRPr="006A3CA5">
        <w:rPr>
          <w:rFonts w:hint="eastAsia"/>
          <w:color w:val="000000"/>
          <w:sz w:val="28"/>
          <w:szCs w:val="28"/>
        </w:rPr>
        <w:t>__</w:t>
      </w:r>
    </w:p>
    <w:p w:rsidR="0075382B" w:rsidRPr="006A3CA5" w:rsidRDefault="0075382B">
      <w:pPr>
        <w:rPr>
          <w:color w:val="000000"/>
          <w:sz w:val="28"/>
          <w:szCs w:val="28"/>
        </w:rPr>
      </w:pPr>
    </w:p>
    <w:p w:rsidR="001357F0" w:rsidRDefault="001357F0" w:rsidP="007B7A76">
      <w:pPr>
        <w:numPr>
          <w:ilvl w:val="0"/>
          <w:numId w:val="20"/>
        </w:numPr>
        <w:jc w:val="both"/>
        <w:rPr>
          <w:color w:val="000000"/>
        </w:rPr>
      </w:pPr>
      <w:r w:rsidRPr="00FB0FCE">
        <w:rPr>
          <w:rFonts w:hint="eastAsia"/>
          <w:color w:val="FF0000"/>
        </w:rPr>
        <w:t>(a)</w:t>
      </w:r>
      <w:r>
        <w:rPr>
          <w:rFonts w:hint="eastAsia"/>
          <w:color w:val="000000"/>
        </w:rPr>
        <w:t xml:space="preserve"> </w:t>
      </w:r>
      <w:r w:rsidR="007C2744" w:rsidRPr="006A3CA5">
        <w:rPr>
          <w:rFonts w:hint="eastAsia"/>
          <w:color w:val="000000"/>
        </w:rPr>
        <w:t xml:space="preserve">Determine whether the system </w:t>
      </w:r>
      <w:r w:rsidRPr="000D5D33"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(</w:t>
      </w:r>
      <w:r w:rsidRPr="000D5D33">
        <w:rPr>
          <w:rFonts w:hint="eastAsia"/>
          <w:i/>
          <w:color w:val="000000"/>
        </w:rPr>
        <w:t>n</w:t>
      </w:r>
      <w:r>
        <w:rPr>
          <w:rFonts w:hint="eastAsia"/>
          <w:color w:val="000000"/>
        </w:rPr>
        <w:t>)=</w:t>
      </w:r>
      <w:r w:rsidRPr="000D5D33"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(</w:t>
      </w:r>
      <w:r w:rsidR="00DA1F36">
        <w:rPr>
          <w:rFonts w:hint="eastAsia"/>
          <w:color w:val="000000"/>
        </w:rPr>
        <w:t>2</w:t>
      </w:r>
      <w:r w:rsidRPr="000D5D33">
        <w:rPr>
          <w:rFonts w:hint="eastAsia"/>
          <w:i/>
          <w:color w:val="000000"/>
        </w:rPr>
        <w:t>n</w:t>
      </w:r>
      <w:r>
        <w:rPr>
          <w:rFonts w:hint="eastAsia"/>
          <w:color w:val="000000"/>
        </w:rPr>
        <w:t>) is</w:t>
      </w:r>
      <w:r w:rsidRPr="000D5D33">
        <w:rPr>
          <w:rFonts w:hint="eastAsia"/>
          <w:color w:val="FF0000"/>
        </w:rPr>
        <w:t xml:space="preserve"> </w:t>
      </w:r>
      <w:r w:rsidR="002E4111" w:rsidRPr="000D5D33">
        <w:rPr>
          <w:rFonts w:hint="eastAsia"/>
          <w:color w:val="FF0000"/>
        </w:rPr>
        <w:t>l</w:t>
      </w:r>
      <w:r w:rsidR="007C2744" w:rsidRPr="000D5D33">
        <w:rPr>
          <w:rFonts w:hint="eastAsia"/>
          <w:color w:val="FF0000"/>
        </w:rPr>
        <w:t>inear</w:t>
      </w:r>
      <w:r>
        <w:rPr>
          <w:rFonts w:hint="eastAsia"/>
          <w:color w:val="000000"/>
        </w:rPr>
        <w:t>.</w:t>
      </w:r>
    </w:p>
    <w:p w:rsidR="002D7BDD" w:rsidRPr="002D7BDD" w:rsidRDefault="007C2744" w:rsidP="005C57C2">
      <w:pPr>
        <w:ind w:firstLineChars="100" w:firstLine="240"/>
        <w:jc w:val="both"/>
        <w:rPr>
          <w:color w:val="FF0000"/>
        </w:rPr>
      </w:pPr>
      <w:r w:rsidRPr="006A3CA5">
        <w:rPr>
          <w:rFonts w:hint="eastAsia"/>
          <w:color w:val="000000"/>
        </w:rPr>
        <w:t xml:space="preserve"> (b)</w:t>
      </w:r>
      <w:r w:rsidR="001357F0" w:rsidRPr="001357F0">
        <w:rPr>
          <w:rFonts w:hint="eastAsia"/>
          <w:color w:val="000000"/>
        </w:rPr>
        <w:t xml:space="preserve"> </w:t>
      </w:r>
      <w:r w:rsidR="001357F0" w:rsidRPr="006A3CA5">
        <w:rPr>
          <w:rFonts w:hint="eastAsia"/>
          <w:color w:val="000000"/>
        </w:rPr>
        <w:t xml:space="preserve">Determine whether the system </w:t>
      </w:r>
      <w:r w:rsidR="006F5964" w:rsidRPr="00C064CD">
        <w:rPr>
          <w:color w:val="000000"/>
          <w:position w:val="-12"/>
        </w:rPr>
        <w:object w:dxaOrig="3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7.75pt;height:18pt" o:ole="">
            <v:imagedata r:id="rId7" o:title=""/>
          </v:shape>
          <o:OLEObject Type="Embed" ProgID="Equation.3" ShapeID="_x0000_i1032" DrawAspect="Content" ObjectID="_1585556352" r:id="rId8"/>
        </w:object>
      </w:r>
      <w:r w:rsidR="001357F0">
        <w:rPr>
          <w:rFonts w:hint="eastAsia"/>
          <w:color w:val="000000"/>
        </w:rPr>
        <w:t>is</w:t>
      </w:r>
      <w:r w:rsidRPr="006A3CA5">
        <w:rPr>
          <w:rFonts w:hint="eastAsia"/>
          <w:color w:val="000000"/>
        </w:rPr>
        <w:t xml:space="preserve"> </w:t>
      </w:r>
      <w:r w:rsidRPr="000D5D33">
        <w:rPr>
          <w:rFonts w:hint="eastAsia"/>
          <w:color w:val="FF0000"/>
        </w:rPr>
        <w:t>time-invariant</w:t>
      </w:r>
      <w:r w:rsidR="001357F0">
        <w:rPr>
          <w:rFonts w:hint="eastAsia"/>
          <w:color w:val="000000"/>
        </w:rPr>
        <w:t>.</w:t>
      </w:r>
      <w:r w:rsidRPr="006A3CA5">
        <w:rPr>
          <w:rFonts w:hint="eastAsia"/>
          <w:color w:val="000000"/>
        </w:rPr>
        <w:t xml:space="preserve"> </w:t>
      </w:r>
    </w:p>
    <w:p w:rsidR="007C2744" w:rsidRPr="006A3CA5" w:rsidRDefault="007C2744" w:rsidP="007B7A76">
      <w:pPr>
        <w:tabs>
          <w:tab w:val="num" w:pos="360"/>
        </w:tabs>
        <w:rPr>
          <w:color w:val="000000"/>
        </w:rPr>
      </w:pPr>
    </w:p>
    <w:p w:rsidR="00DA1F36" w:rsidRPr="00DC246E" w:rsidRDefault="00DA1F36" w:rsidP="00DA1F36">
      <w:pPr>
        <w:numPr>
          <w:ilvl w:val="0"/>
          <w:numId w:val="20"/>
        </w:numPr>
        <w:rPr>
          <w:color w:val="0000FF"/>
        </w:rPr>
      </w:pPr>
      <w:r w:rsidRPr="00DC246E">
        <w:rPr>
          <w:rFonts w:hint="eastAsia"/>
          <w:color w:val="0000FF"/>
        </w:rPr>
        <w:t xml:space="preserve">An LTI system is described by the following difference equation. </w:t>
      </w:r>
    </w:p>
    <w:p w:rsidR="00DA1F36" w:rsidRPr="00DC246E" w:rsidRDefault="006F5964" w:rsidP="00DA1F36">
      <w:pPr>
        <w:jc w:val="center"/>
        <w:rPr>
          <w:color w:val="0000FF"/>
        </w:rPr>
      </w:pPr>
      <w:r w:rsidRPr="00DC246E">
        <w:rPr>
          <w:color w:val="0000FF"/>
          <w:position w:val="-10"/>
        </w:rPr>
        <w:object w:dxaOrig="5899" w:dyaOrig="320">
          <v:shape id="_x0000_i1033" type="#_x0000_t75" style="width:294.75pt;height:15.75pt" o:ole="">
            <v:imagedata r:id="rId9" o:title=""/>
          </v:shape>
          <o:OLEObject Type="Embed" ProgID="Equation.3" ShapeID="_x0000_i1033" DrawAspect="Content" ObjectID="_1585556353" r:id="rId10"/>
        </w:object>
      </w:r>
    </w:p>
    <w:p w:rsidR="00DA1F36" w:rsidRDefault="00DA1F36" w:rsidP="00DA1F36">
      <w:pPr>
        <w:ind w:firstLineChars="150" w:firstLine="360"/>
        <w:rPr>
          <w:color w:val="0000FF"/>
        </w:rPr>
      </w:pPr>
      <w:r w:rsidRPr="00DC246E">
        <w:rPr>
          <w:rFonts w:hint="eastAsia"/>
          <w:color w:val="0000FF"/>
        </w:rPr>
        <w:t xml:space="preserve">Using the impz( ) </w:t>
      </w:r>
      <w:r>
        <w:rPr>
          <w:rFonts w:hint="eastAsia"/>
          <w:color w:val="0000FF"/>
        </w:rPr>
        <w:t>(</w:t>
      </w:r>
      <w:r w:rsidRPr="00DC246E">
        <w:rPr>
          <w:rFonts w:hint="eastAsia"/>
          <w:color w:val="0000FF"/>
        </w:rPr>
        <w:t xml:space="preserve">or the filter( ) </w:t>
      </w:r>
      <w:r>
        <w:rPr>
          <w:rFonts w:hint="eastAsia"/>
          <w:color w:val="0000FF"/>
        </w:rPr>
        <w:t xml:space="preserve">) </w:t>
      </w:r>
      <w:r w:rsidRPr="00DC246E">
        <w:rPr>
          <w:rFonts w:hint="eastAsia"/>
          <w:color w:val="0000FF"/>
        </w:rPr>
        <w:t xml:space="preserve">function, plot the impulse response </w:t>
      </w:r>
      <w:r w:rsidRPr="00DC246E">
        <w:rPr>
          <w:rFonts w:hint="eastAsia"/>
          <w:i/>
          <w:color w:val="0000FF"/>
        </w:rPr>
        <w:t>h</w:t>
      </w:r>
      <w:r w:rsidRPr="00DC246E">
        <w:rPr>
          <w:rFonts w:hint="eastAsia"/>
          <w:color w:val="0000FF"/>
        </w:rPr>
        <w:t>(</w:t>
      </w:r>
      <w:r w:rsidRPr="00DC246E">
        <w:rPr>
          <w:rFonts w:hint="eastAsia"/>
          <w:i/>
          <w:color w:val="0000FF"/>
        </w:rPr>
        <w:t>n</w:t>
      </w:r>
      <w:r w:rsidRPr="00DC246E">
        <w:rPr>
          <w:rFonts w:hint="eastAsia"/>
          <w:color w:val="0000FF"/>
        </w:rPr>
        <w:t>) over</w:t>
      </w:r>
      <w:r w:rsidRPr="00DC246E">
        <w:rPr>
          <w:color w:val="0000FF"/>
          <w:position w:val="-6"/>
        </w:rPr>
        <w:object w:dxaOrig="1160" w:dyaOrig="279">
          <v:shape id="_x0000_i1025" type="#_x0000_t75" style="width:57.75pt;height:14.25pt" o:ole="">
            <v:imagedata r:id="rId11" o:title=""/>
          </v:shape>
          <o:OLEObject Type="Embed" ProgID="Equation.3" ShapeID="_x0000_i1025" DrawAspect="Content" ObjectID="_1585556354" r:id="rId12"/>
        </w:object>
      </w:r>
    </w:p>
    <w:p w:rsidR="00BF6E9A" w:rsidRPr="00DC246E" w:rsidRDefault="00BF6E9A" w:rsidP="00DA1F36">
      <w:pPr>
        <w:ind w:firstLineChars="150" w:firstLine="360"/>
        <w:rPr>
          <w:color w:val="0000FF"/>
        </w:rPr>
      </w:pPr>
      <w:r>
        <w:rPr>
          <w:noProof/>
        </w:rPr>
        <w:drawing>
          <wp:inline distT="0" distB="0" distL="0" distR="0" wp14:anchorId="40BE2E43" wp14:editId="5B019A54">
            <wp:extent cx="2828925" cy="211686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1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71"/>
      </w:tblGrid>
      <w:tr w:rsidR="00BF6E9A" w:rsidTr="00BF6E9A">
        <w:tc>
          <w:tcPr>
            <w:tcW w:w="10171" w:type="dxa"/>
          </w:tcPr>
          <w:p w:rsidR="00BF6E9A" w:rsidRDefault="00BF6E9A" w:rsidP="00BF6E9A">
            <w:r>
              <w:t>b=[1 2 0 1];</w:t>
            </w:r>
          </w:p>
          <w:p w:rsidR="00BF6E9A" w:rsidRDefault="00BF6E9A" w:rsidP="00BF6E9A">
            <w:r>
              <w:t>a=[1 -0.5 0.25];</w:t>
            </w:r>
          </w:p>
          <w:p w:rsidR="00BF6E9A" w:rsidRDefault="00BF6E9A" w:rsidP="00BF6E9A">
            <w:r>
              <w:t>[delta,n]=impseq(0,0,100);</w:t>
            </w:r>
          </w:p>
          <w:p w:rsidR="00BF6E9A" w:rsidRDefault="00BF6E9A" w:rsidP="00BF6E9A">
            <w:r>
              <w:t>h=filter(b,a,delta);</w:t>
            </w:r>
          </w:p>
          <w:p w:rsidR="00BF6E9A" w:rsidRDefault="00BF6E9A" w:rsidP="00BF6E9A">
            <w:pPr>
              <w:autoSpaceDE w:val="0"/>
              <w:autoSpaceDN w:val="0"/>
              <w:adjustRightInd w:val="0"/>
            </w:pPr>
            <w:r>
              <w:t>stem(n,h);</w:t>
            </w:r>
          </w:p>
        </w:tc>
      </w:tr>
    </w:tbl>
    <w:p w:rsidR="00DA1F36" w:rsidRDefault="00DA1F36" w:rsidP="005C57C2">
      <w:pPr>
        <w:autoSpaceDE w:val="0"/>
        <w:autoSpaceDN w:val="0"/>
        <w:adjustRightInd w:val="0"/>
      </w:pPr>
    </w:p>
    <w:p w:rsidR="00521507" w:rsidRDefault="00521507" w:rsidP="00521507">
      <w:pPr>
        <w:rPr>
          <w:color w:val="000000"/>
        </w:rPr>
      </w:pPr>
    </w:p>
    <w:p w:rsidR="00DB3726" w:rsidRDefault="00521507" w:rsidP="00DB3726">
      <w:pPr>
        <w:jc w:val="both"/>
        <w:rPr>
          <w:color w:val="000000"/>
        </w:rPr>
      </w:pPr>
      <w:r>
        <w:rPr>
          <w:rFonts w:hint="eastAsia"/>
          <w:color w:val="000000"/>
        </w:rPr>
        <w:t xml:space="preserve">3. </w:t>
      </w:r>
      <w:r w:rsidR="00DB3726" w:rsidRPr="00FB0FCE">
        <w:rPr>
          <w:rFonts w:hint="eastAsia"/>
        </w:rPr>
        <w:t>(a)</w:t>
      </w:r>
      <w:r w:rsidR="00DB3726" w:rsidRPr="006A3CA5">
        <w:rPr>
          <w:rFonts w:hint="eastAsia"/>
          <w:color w:val="000000"/>
        </w:rPr>
        <w:t xml:space="preserve"> Determine the DTFT of</w:t>
      </w:r>
      <w:r w:rsidR="00CF40B1">
        <w:rPr>
          <w:rFonts w:hint="eastAsia"/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x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(0.9)</m:t>
            </m:r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  <m:r>
          <w:rPr>
            <w:rFonts w:ascii="Cambria Math" w:hAnsi="Cambria Math"/>
            <w:color w:val="000000"/>
          </w:rPr>
          <m:t>, -10≤n≤10,</m:t>
        </m:r>
      </m:oMath>
      <w:r w:rsidR="00CF40B1">
        <w:rPr>
          <w:rFonts w:hint="eastAsia"/>
          <w:color w:val="000000"/>
        </w:rPr>
        <w:t xml:space="preserve"> </w:t>
      </w:r>
      <w:r w:rsidR="00DB3726" w:rsidRPr="006A3CA5">
        <w:rPr>
          <w:rFonts w:hint="eastAsia"/>
          <w:color w:val="000000"/>
        </w:rPr>
        <w:t xml:space="preserve">by hand. </w:t>
      </w:r>
    </w:p>
    <w:p w:rsidR="00DB3726" w:rsidRDefault="00DB3726" w:rsidP="00DB3726">
      <w:pPr>
        <w:ind w:leftChars="125" w:left="540" w:hangingChars="100" w:hanging="240"/>
        <w:jc w:val="both"/>
        <w:rPr>
          <w:color w:val="0000FF"/>
        </w:rPr>
      </w:pPr>
      <w:r w:rsidRPr="006A3CA5">
        <w:rPr>
          <w:rFonts w:hint="eastAsia"/>
          <w:color w:val="000000"/>
        </w:rPr>
        <w:t>(b)</w:t>
      </w:r>
      <w:r w:rsidRPr="002C11D9">
        <w:rPr>
          <w:rFonts w:hint="eastAsia"/>
          <w:color w:val="0000FF"/>
        </w:rPr>
        <w:t xml:space="preserve">Plot the magnitude, angle, of </w:t>
      </w:r>
      <w:r w:rsidRPr="002C11D9">
        <w:rPr>
          <w:color w:val="0000FF"/>
          <w:position w:val="-10"/>
        </w:rPr>
        <w:object w:dxaOrig="780" w:dyaOrig="360">
          <v:shape id="_x0000_i1026" type="#_x0000_t75" style="width:39pt;height:18pt" o:ole="">
            <v:imagedata r:id="rId14" o:title=""/>
          </v:shape>
          <o:OLEObject Type="Embed" ProgID="Equation.3" ShapeID="_x0000_i1026" DrawAspect="Content" ObjectID="_1585556355" r:id="rId15"/>
        </w:object>
      </w:r>
      <w:r w:rsidRPr="002C11D9">
        <w:rPr>
          <w:rFonts w:hint="eastAsia"/>
          <w:color w:val="0000FF"/>
        </w:rPr>
        <w:t xml:space="preserve">at </w:t>
      </w:r>
      <w:r w:rsidR="00847A5D">
        <w:rPr>
          <w:rFonts w:hint="eastAsia"/>
          <w:color w:val="0000FF"/>
        </w:rPr>
        <w:t>4</w:t>
      </w:r>
      <w:r w:rsidRPr="002C11D9">
        <w:rPr>
          <w:rFonts w:hint="eastAsia"/>
          <w:color w:val="0000FF"/>
        </w:rPr>
        <w:t>01 equispaced points between</w:t>
      </w:r>
      <w:r w:rsidR="00847A5D">
        <w:rPr>
          <w:rFonts w:hint="eastAsia"/>
          <w:color w:val="0000FF"/>
        </w:rPr>
        <w:t xml:space="preserve"> [-2</w:t>
      </w:r>
      <w:r w:rsidR="00847A5D">
        <w:rPr>
          <w:rFonts w:ascii="新細明體" w:hAnsi="新細明體" w:hint="eastAsia"/>
          <w:color w:val="0000FF"/>
        </w:rPr>
        <w:t>π, 2π]</w:t>
      </w:r>
      <w:r w:rsidRPr="002C11D9">
        <w:rPr>
          <w:rFonts w:hint="eastAsia"/>
          <w:color w:val="0000FF"/>
        </w:rPr>
        <w:t>.</w:t>
      </w:r>
    </w:p>
    <w:p w:rsidR="002B4BAC" w:rsidRDefault="002B4BAC" w:rsidP="00DB3726">
      <w:pPr>
        <w:ind w:leftChars="125" w:left="540" w:hangingChars="100" w:hanging="240"/>
        <w:jc w:val="both"/>
        <w:rPr>
          <w:color w:val="0000FF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28D2752" wp14:editId="1353FC5B">
            <wp:extent cx="3590925" cy="26870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2312" cy="26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ab"/>
        <w:tblW w:w="0" w:type="auto"/>
        <w:tblInd w:w="540" w:type="dxa"/>
        <w:tblLook w:val="04A0" w:firstRow="1" w:lastRow="0" w:firstColumn="1" w:lastColumn="0" w:noHBand="0" w:noVBand="1"/>
      </w:tblPr>
      <w:tblGrid>
        <w:gridCol w:w="9791"/>
      </w:tblGrid>
      <w:tr w:rsidR="002B4BAC" w:rsidRPr="002B4BAC" w:rsidTr="002B4BAC">
        <w:tc>
          <w:tcPr>
            <w:tcW w:w="10171" w:type="dxa"/>
          </w:tcPr>
          <w:p w:rsidR="002B4BAC" w:rsidRPr="002B4BAC" w:rsidRDefault="002B4BAC" w:rsidP="002B4BAC">
            <w:pPr>
              <w:jc w:val="both"/>
            </w:pPr>
            <w:r w:rsidRPr="002B4BAC">
              <w:t>n =-10:10; x = (0.9).^n;</w:t>
            </w:r>
          </w:p>
          <w:p w:rsidR="002B4BAC" w:rsidRPr="002B4BAC" w:rsidRDefault="002B4BAC" w:rsidP="002B4BAC">
            <w:pPr>
              <w:jc w:val="both"/>
            </w:pPr>
            <w:r w:rsidRPr="002B4BAC">
              <w:t>k = -200:200; w = (2*pi/100)*k;</w:t>
            </w:r>
          </w:p>
          <w:p w:rsidR="002B4BAC" w:rsidRPr="002B4BAC" w:rsidRDefault="002B4BAC" w:rsidP="002B4BAC">
            <w:pPr>
              <w:jc w:val="both"/>
            </w:pPr>
            <w:r w:rsidRPr="002B4BAC">
              <w:t>X = x * (exp(-j*pi/100)) .^ (n'*k);</w:t>
            </w:r>
          </w:p>
          <w:p w:rsidR="002B4BAC" w:rsidRPr="002B4BAC" w:rsidRDefault="002B4BAC" w:rsidP="002B4BAC">
            <w:pPr>
              <w:jc w:val="both"/>
            </w:pPr>
            <w:r w:rsidRPr="002B4BAC">
              <w:t>magX = abs(X); angX =angle(X);</w:t>
            </w:r>
          </w:p>
          <w:p w:rsidR="002B4BAC" w:rsidRPr="002B4BAC" w:rsidRDefault="002B4BAC" w:rsidP="002B4BAC">
            <w:pPr>
              <w:jc w:val="both"/>
            </w:pPr>
            <w:r w:rsidRPr="002B4BAC">
              <w:t>subplot(2,1,1); plot(w/pi,magX);grid</w:t>
            </w:r>
          </w:p>
          <w:p w:rsidR="002B4BAC" w:rsidRPr="002B4BAC" w:rsidRDefault="002B4BAC" w:rsidP="002B4BAC">
            <w:pPr>
              <w:jc w:val="both"/>
            </w:pPr>
            <w:r w:rsidRPr="002B4BAC">
              <w:t>xlabel('frequency in units of pi'); ylabel('|X|')</w:t>
            </w:r>
          </w:p>
          <w:p w:rsidR="002B4BAC" w:rsidRPr="002B4BAC" w:rsidRDefault="002B4BAC" w:rsidP="002B4BAC">
            <w:pPr>
              <w:jc w:val="both"/>
            </w:pPr>
            <w:r w:rsidRPr="002B4BAC">
              <w:t>title('Magnitude Part')</w:t>
            </w:r>
          </w:p>
          <w:p w:rsidR="002B4BAC" w:rsidRPr="002B4BAC" w:rsidRDefault="002B4BAC" w:rsidP="002B4BAC">
            <w:pPr>
              <w:jc w:val="both"/>
            </w:pPr>
            <w:r w:rsidRPr="002B4BAC">
              <w:t>subplot(2,1,2); plot(w/pi,angX/pi);grid</w:t>
            </w:r>
          </w:p>
          <w:p w:rsidR="002B4BAC" w:rsidRPr="002B4BAC" w:rsidRDefault="002B4BAC" w:rsidP="002B4BAC">
            <w:pPr>
              <w:jc w:val="both"/>
            </w:pPr>
            <w:r w:rsidRPr="002B4BAC">
              <w:t>axis([-2,2,-1,1])</w:t>
            </w:r>
          </w:p>
          <w:p w:rsidR="002B4BAC" w:rsidRPr="002B4BAC" w:rsidRDefault="002B4BAC" w:rsidP="002B4BAC">
            <w:pPr>
              <w:jc w:val="both"/>
            </w:pPr>
            <w:r w:rsidRPr="002B4BAC">
              <w:t>xlabel(' frequency in units of pi '); ylabel('radians/pi')</w:t>
            </w:r>
          </w:p>
          <w:p w:rsidR="002B4BAC" w:rsidRPr="002B4BAC" w:rsidRDefault="002B4BAC" w:rsidP="002B4BAC">
            <w:pPr>
              <w:jc w:val="both"/>
            </w:pPr>
            <w:r w:rsidRPr="002B4BAC">
              <w:t>title('Angle Part')</w:t>
            </w:r>
          </w:p>
        </w:tc>
      </w:tr>
    </w:tbl>
    <w:p w:rsidR="00521507" w:rsidRPr="002C11D9" w:rsidRDefault="00521507" w:rsidP="00521507">
      <w:pPr>
        <w:ind w:leftChars="125" w:left="540" w:hangingChars="100" w:hanging="240"/>
        <w:jc w:val="both"/>
        <w:rPr>
          <w:color w:val="0000FF"/>
        </w:rPr>
      </w:pPr>
    </w:p>
    <w:p w:rsidR="00F537EA" w:rsidRDefault="007C658B" w:rsidP="00F537EA">
      <w:pPr>
        <w:jc w:val="both"/>
        <w:rPr>
          <w:color w:val="000000"/>
        </w:rPr>
      </w:pPr>
      <w:r w:rsidRPr="00FB0FCE">
        <w:rPr>
          <w:color w:val="FF0000"/>
        </w:rPr>
        <w:t>4</w:t>
      </w:r>
      <w:r w:rsidR="00DC4FBE">
        <w:rPr>
          <w:rFonts w:hint="eastAsia"/>
          <w:color w:val="000000"/>
        </w:rPr>
        <w:t xml:space="preserve">. </w:t>
      </w:r>
      <w:r w:rsidR="00F537EA" w:rsidRPr="006A3CA5">
        <w:rPr>
          <w:rFonts w:hint="eastAsia"/>
          <w:color w:val="000000"/>
        </w:rPr>
        <w:t xml:space="preserve">Determine the </w:t>
      </w:r>
      <w:r w:rsidR="00F537EA">
        <w:rPr>
          <w:rFonts w:hint="eastAsia"/>
          <w:color w:val="000000"/>
        </w:rPr>
        <w:t xml:space="preserve">sequence </w:t>
      </w:r>
      <w:r w:rsidR="00F537EA" w:rsidRPr="0003390C">
        <w:rPr>
          <w:rFonts w:hint="eastAsia"/>
          <w:i/>
          <w:iCs/>
          <w:color w:val="000000"/>
        </w:rPr>
        <w:t>x</w:t>
      </w:r>
      <w:r w:rsidR="00F537EA">
        <w:rPr>
          <w:rFonts w:hint="eastAsia"/>
          <w:color w:val="000000"/>
        </w:rPr>
        <w:t>(</w:t>
      </w:r>
      <w:r w:rsidR="00F537EA" w:rsidRPr="0003390C">
        <w:rPr>
          <w:rFonts w:hint="eastAsia"/>
          <w:i/>
          <w:iCs/>
          <w:color w:val="000000"/>
        </w:rPr>
        <w:t>n</w:t>
      </w:r>
      <w:r w:rsidR="00F537EA">
        <w:rPr>
          <w:rFonts w:hint="eastAsia"/>
          <w:color w:val="000000"/>
        </w:rPr>
        <w:t xml:space="preserve">) corresponding to the following </w:t>
      </w:r>
      <w:r w:rsidR="00F537EA" w:rsidRPr="006A3CA5">
        <w:rPr>
          <w:rFonts w:hint="eastAsia"/>
          <w:color w:val="000000"/>
        </w:rPr>
        <w:t>DTFT</w:t>
      </w:r>
      <w:r w:rsidR="00F537EA">
        <w:rPr>
          <w:rFonts w:hint="eastAsia"/>
          <w:color w:val="000000"/>
        </w:rPr>
        <w:t>s:</w:t>
      </w:r>
      <w:r w:rsidR="002272CF">
        <w:rPr>
          <w:rFonts w:hint="eastAsia"/>
          <w:color w:val="000000"/>
        </w:rPr>
        <w:t xml:space="preserve"> </w:t>
      </w:r>
    </w:p>
    <w:p w:rsidR="00F537EA" w:rsidRDefault="00F537EA" w:rsidP="00F537EA">
      <w:pPr>
        <w:jc w:val="both"/>
        <w:rPr>
          <w:color w:val="000000"/>
        </w:rPr>
      </w:pPr>
      <w:r>
        <w:rPr>
          <w:rFonts w:hint="eastAsia"/>
          <w:color w:val="000000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000000"/>
          </w:rPr>
          <m:t>X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jω</m:t>
                </m:r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=3+2</m:t>
        </m:r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ω</m:t>
                </m:r>
              </m:e>
            </m:d>
          </m:e>
        </m:func>
        <m:r>
          <w:rPr>
            <w:rFonts w:ascii="Cambria Math" w:hAnsi="Cambria Math"/>
            <w:color w:val="000000"/>
          </w:rPr>
          <m:t>+4</m:t>
        </m:r>
        <m:r>
          <m:rPr>
            <m:sty m:val="p"/>
          </m:rPr>
          <w:rPr>
            <w:rFonts w:ascii="Cambria Math" w:hAnsi="Cambria Math"/>
            <w:color w:val="000000"/>
          </w:rPr>
          <m:t>cos⁡</m:t>
        </m:r>
        <m:r>
          <w:rPr>
            <w:rFonts w:ascii="Cambria Math" w:hAnsi="Cambria Math"/>
            <w:color w:val="000000"/>
          </w:rPr>
          <m:t>(2ω)</m:t>
        </m:r>
      </m:oMath>
      <w:r w:rsidRPr="006A3CA5">
        <w:rPr>
          <w:rFonts w:hint="eastAsia"/>
          <w:color w:val="000000"/>
        </w:rPr>
        <w:t xml:space="preserve"> </w:t>
      </w:r>
    </w:p>
    <w:p w:rsidR="006C4921" w:rsidRDefault="006C4921" w:rsidP="00DC4FBE">
      <w:pPr>
        <w:jc w:val="both"/>
        <w:rPr>
          <w:color w:val="000000"/>
        </w:rPr>
      </w:pPr>
    </w:p>
    <w:p w:rsidR="007D4041" w:rsidRDefault="007C658B" w:rsidP="007D4041">
      <w:pPr>
        <w:jc w:val="both"/>
        <w:rPr>
          <w:color w:val="000000"/>
        </w:rPr>
      </w:pPr>
      <w:r>
        <w:rPr>
          <w:color w:val="000000"/>
        </w:rPr>
        <w:t>5</w:t>
      </w:r>
      <w:r w:rsidR="00DC4FBE">
        <w:rPr>
          <w:rFonts w:hint="eastAsia"/>
          <w:color w:val="000000"/>
        </w:rPr>
        <w:t xml:space="preserve">. </w:t>
      </w:r>
      <w:r w:rsidR="006C4921">
        <w:rPr>
          <w:rFonts w:hint="eastAsia"/>
          <w:color w:val="000000"/>
        </w:rPr>
        <w:t xml:space="preserve"> </w:t>
      </w:r>
      <w:r w:rsidR="00413453">
        <w:rPr>
          <w:rFonts w:hint="eastAsia"/>
          <w:color w:val="000000"/>
        </w:rPr>
        <w:t>A</w:t>
      </w:r>
      <w:r w:rsidR="007D4041">
        <w:rPr>
          <w:rFonts w:hint="eastAsia"/>
          <w:color w:val="000000"/>
        </w:rPr>
        <w:t>n LTI system is specified by the difference equation</w:t>
      </w:r>
      <w:r w:rsidR="007D4041" w:rsidRPr="00413453">
        <w:rPr>
          <w:color w:val="000000"/>
          <w:position w:val="-10"/>
        </w:rPr>
        <w:object w:dxaOrig="2439" w:dyaOrig="320">
          <v:shape id="_x0000_i1027" type="#_x0000_t75" style="width:122.25pt;height:15.75pt" o:ole="">
            <v:imagedata r:id="rId17" o:title=""/>
          </v:shape>
          <o:OLEObject Type="Embed" ProgID="Equation.3" ShapeID="_x0000_i1027" DrawAspect="Content" ObjectID="_1585556356" r:id="rId18"/>
        </w:object>
      </w:r>
    </w:p>
    <w:p w:rsidR="007D4041" w:rsidRDefault="007D4041" w:rsidP="007D4041">
      <w:pPr>
        <w:numPr>
          <w:ilvl w:val="0"/>
          <w:numId w:val="35"/>
        </w:numPr>
        <w:ind w:firstLine="66"/>
        <w:jc w:val="both"/>
        <w:rPr>
          <w:color w:val="0000FF"/>
        </w:rPr>
      </w:pPr>
      <w:r w:rsidRPr="00FB0FCE">
        <w:rPr>
          <w:rFonts w:hint="eastAsia"/>
          <w:color w:val="FF0000"/>
        </w:rPr>
        <w:t>D</w:t>
      </w:r>
      <w:r>
        <w:rPr>
          <w:rFonts w:hint="eastAsia"/>
          <w:color w:val="000000"/>
        </w:rPr>
        <w:t>etermine</w:t>
      </w:r>
      <w:r w:rsidRPr="002C11D9">
        <w:rPr>
          <w:color w:val="0000FF"/>
          <w:position w:val="-10"/>
        </w:rPr>
        <w:object w:dxaOrig="780" w:dyaOrig="360">
          <v:shape id="_x0000_i1028" type="#_x0000_t75" style="width:39pt;height:18pt" o:ole="">
            <v:imagedata r:id="rId19" o:title=""/>
          </v:shape>
          <o:OLEObject Type="Embed" ProgID="Equation.3" ShapeID="_x0000_i1028" DrawAspect="Content" ObjectID="_1585556357" r:id="rId20"/>
        </w:object>
      </w:r>
      <w:r>
        <w:rPr>
          <w:rFonts w:hint="eastAsia"/>
          <w:color w:val="0000FF"/>
        </w:rPr>
        <w:t>.</w:t>
      </w:r>
    </w:p>
    <w:p w:rsidR="007D4041" w:rsidRDefault="007D4041" w:rsidP="005C57C2">
      <w:pPr>
        <w:numPr>
          <w:ilvl w:val="0"/>
          <w:numId w:val="35"/>
        </w:numPr>
        <w:tabs>
          <w:tab w:val="clear" w:pos="360"/>
          <w:tab w:val="num" w:pos="284"/>
        </w:tabs>
        <w:ind w:left="426" w:firstLine="0"/>
        <w:jc w:val="both"/>
        <w:rPr>
          <w:color w:val="0000FF"/>
        </w:rPr>
      </w:pPr>
      <w:r w:rsidRPr="009A1DB1">
        <w:rPr>
          <w:rFonts w:hint="eastAsia"/>
          <w:color w:val="0000FF"/>
        </w:rPr>
        <w:t>If the input is</w:t>
      </w:r>
      <w:r w:rsidRPr="009A1DB1">
        <w:rPr>
          <w:color w:val="0000FF"/>
          <w:position w:val="-10"/>
        </w:rPr>
        <w:object w:dxaOrig="2380" w:dyaOrig="320">
          <v:shape id="_x0000_i1029" type="#_x0000_t75" style="width:119.25pt;height:15.75pt" o:ole="">
            <v:imagedata r:id="rId21" o:title=""/>
          </v:shape>
          <o:OLEObject Type="Embed" ProgID="Equation.3" ShapeID="_x0000_i1029" DrawAspect="Content" ObjectID="_1585556358" r:id="rId22"/>
        </w:object>
      </w:r>
      <w:r w:rsidRPr="009A1DB1">
        <w:rPr>
          <w:rFonts w:hint="eastAsia"/>
          <w:color w:val="0000FF"/>
        </w:rPr>
        <w:t xml:space="preserve">, plot the output </w:t>
      </w:r>
      <w:r w:rsidRPr="009A1DB1">
        <w:rPr>
          <w:rFonts w:hint="eastAsia"/>
          <w:i/>
          <w:color w:val="0000FF"/>
        </w:rPr>
        <w:t>y</w:t>
      </w:r>
      <w:r w:rsidRPr="009A1DB1">
        <w:rPr>
          <w:rFonts w:hint="eastAsia"/>
          <w:color w:val="0000FF"/>
        </w:rPr>
        <w:t>(</w:t>
      </w:r>
      <w:r w:rsidRPr="009A1DB1">
        <w:rPr>
          <w:rFonts w:hint="eastAsia"/>
          <w:i/>
          <w:color w:val="0000FF"/>
        </w:rPr>
        <w:t>n</w:t>
      </w:r>
      <w:r w:rsidRPr="009A1DB1">
        <w:rPr>
          <w:rFonts w:hint="eastAsia"/>
          <w:color w:val="0000FF"/>
        </w:rPr>
        <w:t>)</w:t>
      </w:r>
      <w:r>
        <w:rPr>
          <w:rFonts w:hint="eastAsia"/>
          <w:color w:val="0000FF"/>
        </w:rPr>
        <w:t xml:space="preserve">, n=0, 1, </w:t>
      </w:r>
      <w:r>
        <w:rPr>
          <w:color w:val="0000FF"/>
        </w:rPr>
        <w:t>…</w:t>
      </w:r>
      <w:r>
        <w:rPr>
          <w:rFonts w:hint="eastAsia"/>
          <w:color w:val="0000FF"/>
        </w:rPr>
        <w:t>, 100</w:t>
      </w:r>
    </w:p>
    <w:tbl>
      <w:tblPr>
        <w:tblStyle w:val="ab"/>
        <w:tblW w:w="0" w:type="auto"/>
        <w:tblInd w:w="426" w:type="dxa"/>
        <w:tblLook w:val="04A0" w:firstRow="1" w:lastRow="0" w:firstColumn="1" w:lastColumn="0" w:noHBand="0" w:noVBand="1"/>
      </w:tblPr>
      <w:tblGrid>
        <w:gridCol w:w="9905"/>
      </w:tblGrid>
      <w:tr w:rsidR="00FB0FCE" w:rsidTr="00FB0FCE">
        <w:tc>
          <w:tcPr>
            <w:tcW w:w="10171" w:type="dxa"/>
          </w:tcPr>
          <w:p w:rsidR="00FB0FCE" w:rsidRPr="00FB0FCE" w:rsidRDefault="00FB0FCE" w:rsidP="00FB0FCE">
            <w:pPr>
              <w:jc w:val="both"/>
            </w:pPr>
            <w:r w:rsidRPr="00FB0FCE">
              <w:t>subplot(1,1,1)</w:t>
            </w:r>
          </w:p>
          <w:p w:rsidR="00FB0FCE" w:rsidRPr="00FB0FCE" w:rsidRDefault="00FB0FCE" w:rsidP="00FB0FCE">
            <w:pPr>
              <w:jc w:val="both"/>
            </w:pPr>
            <w:r w:rsidRPr="00FB0FCE">
              <w:t>b = 1; a = [1,-0.8];</w:t>
            </w:r>
          </w:p>
          <w:p w:rsidR="00FB0FCE" w:rsidRPr="00FB0FCE" w:rsidRDefault="00FB0FCE" w:rsidP="00FB0FCE">
            <w:pPr>
              <w:jc w:val="both"/>
            </w:pPr>
            <w:r w:rsidRPr="00FB0FCE">
              <w:t>n=[0:100];x = cos(0.05*pi*n);</w:t>
            </w:r>
          </w:p>
          <w:p w:rsidR="00FB0FCE" w:rsidRPr="00FB0FCE" w:rsidRDefault="00FB0FCE" w:rsidP="00FB0FCE">
            <w:pPr>
              <w:jc w:val="both"/>
            </w:pPr>
            <w:r w:rsidRPr="00FB0FCE">
              <w:t>y = filter(b,a,x);</w:t>
            </w:r>
          </w:p>
          <w:p w:rsidR="00FB0FCE" w:rsidRPr="00FB0FCE" w:rsidRDefault="00FB0FCE" w:rsidP="00FB0FCE">
            <w:pPr>
              <w:jc w:val="both"/>
            </w:pPr>
            <w:r w:rsidRPr="00FB0FCE">
              <w:t>subplot(2,1,1); stem(n,x);</w:t>
            </w:r>
          </w:p>
          <w:p w:rsidR="00FB0FCE" w:rsidRPr="00FB0FCE" w:rsidRDefault="00FB0FCE" w:rsidP="00FB0FCE">
            <w:pPr>
              <w:jc w:val="both"/>
            </w:pPr>
            <w:r w:rsidRPr="00FB0FCE">
              <w:t>xlabel('n'); ylabel('x(n)'); title('Input sequence')</w:t>
            </w:r>
          </w:p>
          <w:p w:rsidR="00FB0FCE" w:rsidRPr="00FB0FCE" w:rsidRDefault="00FB0FCE" w:rsidP="00FB0FCE">
            <w:pPr>
              <w:jc w:val="both"/>
            </w:pPr>
            <w:r w:rsidRPr="00FB0FCE">
              <w:t>subplot(2,1,2); stem(n,y);</w:t>
            </w:r>
          </w:p>
          <w:p w:rsidR="00FB0FCE" w:rsidRDefault="00FB0FCE" w:rsidP="00FB0FCE">
            <w:pPr>
              <w:jc w:val="both"/>
              <w:rPr>
                <w:color w:val="0000FF"/>
              </w:rPr>
            </w:pPr>
            <w:r w:rsidRPr="00FB0FCE">
              <w:t>xlabel('n'); ylabel('y(n)'); title('Output sequence')</w:t>
            </w:r>
          </w:p>
        </w:tc>
      </w:tr>
    </w:tbl>
    <w:p w:rsidR="00FB0FCE" w:rsidRPr="009A1DB1" w:rsidRDefault="00FB0FCE" w:rsidP="00FB0FCE">
      <w:pPr>
        <w:ind w:left="426"/>
        <w:jc w:val="both"/>
        <w:rPr>
          <w:color w:val="0000FF"/>
        </w:rPr>
      </w:pPr>
    </w:p>
    <w:p w:rsidR="00E91A83" w:rsidRDefault="007D4041" w:rsidP="005C57C2">
      <w:pPr>
        <w:jc w:val="both"/>
        <w:rPr>
          <w:color w:val="FF0000"/>
        </w:rPr>
      </w:pPr>
      <w:r w:rsidRPr="00484A1F">
        <w:rPr>
          <w:rFonts w:hint="eastAsia"/>
          <w:color w:val="FF0000"/>
        </w:rPr>
        <w:lastRenderedPageBreak/>
        <w:t xml:space="preserve"> </w:t>
      </w:r>
      <w:r w:rsidR="00FB0FCE">
        <w:rPr>
          <w:noProof/>
        </w:rPr>
        <w:drawing>
          <wp:inline distT="0" distB="0" distL="0" distR="0" wp14:anchorId="26B2CB7D" wp14:editId="6321390B">
            <wp:extent cx="3207694" cy="2400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176" cy="24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83" w:rsidRPr="00E91A83" w:rsidRDefault="00E91A83" w:rsidP="009A01E6">
      <w:pPr>
        <w:jc w:val="both"/>
        <w:rPr>
          <w:color w:val="FF0000"/>
        </w:rPr>
      </w:pPr>
    </w:p>
    <w:p w:rsidR="007D4041" w:rsidRDefault="00E91A83" w:rsidP="007D4041">
      <w:pPr>
        <w:jc w:val="both"/>
        <w:rPr>
          <w:color w:val="000000"/>
        </w:rPr>
      </w:pPr>
      <w:r w:rsidRPr="005C57C2">
        <w:rPr>
          <w:rFonts w:hint="eastAsia"/>
        </w:rPr>
        <w:t>6.</w:t>
      </w:r>
      <w:r>
        <w:rPr>
          <w:rFonts w:hint="eastAsia"/>
          <w:color w:val="0000FF"/>
        </w:rPr>
        <w:t xml:space="preserve"> </w:t>
      </w:r>
      <w:r w:rsidR="007D4041">
        <w:rPr>
          <w:rFonts w:hint="eastAsia"/>
          <w:color w:val="000000"/>
        </w:rPr>
        <w:t>An LTI system is specified by the difference equation</w:t>
      </w:r>
      <w:r w:rsidR="007D4041" w:rsidRPr="0003390C">
        <w:rPr>
          <w:color w:val="000000"/>
          <w:position w:val="-16"/>
        </w:rPr>
        <w:object w:dxaOrig="2280" w:dyaOrig="460">
          <v:shape id="_x0000_i1030" type="#_x0000_t75" style="width:114pt;height:23.25pt" o:ole="">
            <v:imagedata r:id="rId24" o:title=""/>
          </v:shape>
          <o:OLEObject Type="Embed" ProgID="Equation.3" ShapeID="_x0000_i1030" DrawAspect="Content" ObjectID="_1585556359" r:id="rId25"/>
        </w:object>
      </w:r>
    </w:p>
    <w:p w:rsidR="007D4041" w:rsidRDefault="007D4041" w:rsidP="007D4041">
      <w:pPr>
        <w:numPr>
          <w:ilvl w:val="0"/>
          <w:numId w:val="27"/>
        </w:numPr>
        <w:jc w:val="both"/>
        <w:rPr>
          <w:color w:val="0000FF"/>
        </w:rPr>
      </w:pPr>
      <w:r>
        <w:rPr>
          <w:rFonts w:hint="eastAsia"/>
          <w:color w:val="000000"/>
        </w:rPr>
        <w:t>Determine</w:t>
      </w:r>
      <w:r w:rsidRPr="002C11D9">
        <w:rPr>
          <w:color w:val="0000FF"/>
          <w:position w:val="-10"/>
        </w:rPr>
        <w:object w:dxaOrig="780" w:dyaOrig="360">
          <v:shape id="_x0000_i1031" type="#_x0000_t75" style="width:39pt;height:18pt" o:ole="">
            <v:imagedata r:id="rId19" o:title=""/>
          </v:shape>
          <o:OLEObject Type="Embed" ProgID="Equation.3" ShapeID="_x0000_i1031" DrawAspect="Content" ObjectID="_1585556360" r:id="rId26"/>
        </w:object>
      </w:r>
      <w:r>
        <w:rPr>
          <w:rFonts w:hint="eastAsia"/>
          <w:color w:val="0000FF"/>
        </w:rPr>
        <w:t>.</w:t>
      </w:r>
    </w:p>
    <w:p w:rsidR="007D4041" w:rsidRPr="0003390C" w:rsidRDefault="007D4041" w:rsidP="007D4041">
      <w:pPr>
        <w:numPr>
          <w:ilvl w:val="0"/>
          <w:numId w:val="27"/>
        </w:numPr>
        <w:jc w:val="both"/>
        <w:rPr>
          <w:color w:val="FF0000"/>
        </w:rPr>
      </w:pPr>
      <w:r>
        <w:rPr>
          <w:rFonts w:hint="eastAsia"/>
          <w:color w:val="0000FF"/>
        </w:rPr>
        <w:t xml:space="preserve">Plot its magnitude and phase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71"/>
      </w:tblGrid>
      <w:tr w:rsidR="00631BD4" w:rsidTr="00631BD4">
        <w:tc>
          <w:tcPr>
            <w:tcW w:w="10171" w:type="dxa"/>
          </w:tcPr>
          <w:p w:rsidR="00631BD4" w:rsidRPr="00631BD4" w:rsidRDefault="00631BD4" w:rsidP="00631BD4">
            <w:pPr>
              <w:jc w:val="both"/>
            </w:pPr>
            <w:r w:rsidRPr="00631BD4">
              <w:t>w=[-300:300]*pi/300;</w:t>
            </w:r>
          </w:p>
          <w:p w:rsidR="00631BD4" w:rsidRPr="00631BD4" w:rsidRDefault="00631BD4" w:rsidP="00631BD4">
            <w:pPr>
              <w:jc w:val="both"/>
            </w:pPr>
            <w:r w:rsidRPr="00631BD4">
              <w:t>h=0.2*(1+exp(-j*w)+exp(-2j*w)+exp(-3j*w)+exp(-4j*w));</w:t>
            </w:r>
          </w:p>
          <w:p w:rsidR="00631BD4" w:rsidRPr="00631BD4" w:rsidRDefault="00631BD4" w:rsidP="00631BD4">
            <w:pPr>
              <w:jc w:val="both"/>
            </w:pPr>
            <w:r w:rsidRPr="00631BD4">
              <w:t>mag=abs(h);</w:t>
            </w:r>
          </w:p>
          <w:p w:rsidR="00631BD4" w:rsidRPr="00631BD4" w:rsidRDefault="00631BD4" w:rsidP="00631BD4">
            <w:pPr>
              <w:jc w:val="both"/>
            </w:pPr>
            <w:r w:rsidRPr="00631BD4">
              <w:t>pha=angle(h);</w:t>
            </w:r>
          </w:p>
          <w:p w:rsidR="00631BD4" w:rsidRPr="00631BD4" w:rsidRDefault="00631BD4" w:rsidP="00631BD4">
            <w:pPr>
              <w:jc w:val="both"/>
            </w:pPr>
            <w:r w:rsidRPr="00631BD4">
              <w:t>subplot(2,1,1);</w:t>
            </w:r>
          </w:p>
          <w:p w:rsidR="00631BD4" w:rsidRPr="00631BD4" w:rsidRDefault="00631BD4" w:rsidP="00631BD4">
            <w:pPr>
              <w:jc w:val="both"/>
            </w:pPr>
            <w:r w:rsidRPr="00631BD4">
              <w:t>plot(w,mag);grid</w:t>
            </w:r>
          </w:p>
          <w:p w:rsidR="00631BD4" w:rsidRPr="00631BD4" w:rsidRDefault="00631BD4" w:rsidP="00631BD4">
            <w:pPr>
              <w:jc w:val="both"/>
            </w:pPr>
          </w:p>
          <w:p w:rsidR="00631BD4" w:rsidRPr="00631BD4" w:rsidRDefault="00631BD4" w:rsidP="00631BD4">
            <w:pPr>
              <w:jc w:val="both"/>
            </w:pPr>
            <w:r w:rsidRPr="00631BD4">
              <w:t>subplot(2,1,2);</w:t>
            </w:r>
          </w:p>
          <w:p w:rsidR="00631BD4" w:rsidRDefault="00631BD4" w:rsidP="00631BD4">
            <w:pPr>
              <w:jc w:val="both"/>
              <w:rPr>
                <w:color w:val="FF0000"/>
              </w:rPr>
            </w:pPr>
            <w:r w:rsidRPr="00631BD4">
              <w:t>plot(w,pha);grid</w:t>
            </w:r>
          </w:p>
        </w:tc>
      </w:tr>
    </w:tbl>
    <w:p w:rsidR="007D4041" w:rsidRDefault="007D4041" w:rsidP="007D4041">
      <w:pPr>
        <w:jc w:val="both"/>
        <w:rPr>
          <w:color w:val="FF0000"/>
        </w:rPr>
      </w:pPr>
    </w:p>
    <w:p w:rsidR="007D4041" w:rsidRPr="0003390C" w:rsidRDefault="00631BD4" w:rsidP="007D4041">
      <w:pPr>
        <w:jc w:val="both"/>
        <w:rPr>
          <w:color w:val="FF0000"/>
        </w:rPr>
      </w:pPr>
      <w:r>
        <w:rPr>
          <w:noProof/>
        </w:rPr>
        <w:drawing>
          <wp:inline distT="0" distB="0" distL="0" distR="0" wp14:anchorId="65F0D8FF" wp14:editId="63C19E81">
            <wp:extent cx="4008653" cy="3181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3178" cy="31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83" w:rsidRPr="000F7D1F" w:rsidRDefault="00E91A83" w:rsidP="007D4041">
      <w:pPr>
        <w:ind w:leftChars="-22" w:left="427" w:hangingChars="200" w:hanging="480"/>
        <w:jc w:val="both"/>
        <w:rPr>
          <w:color w:val="000000"/>
        </w:rPr>
      </w:pPr>
    </w:p>
    <w:sectPr w:rsidR="00E91A83" w:rsidRPr="000F7D1F" w:rsidSect="008557EE">
      <w:pgSz w:w="11907" w:h="16840" w:code="9"/>
      <w:pgMar w:top="902" w:right="890" w:bottom="72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02B" w:rsidRDefault="0004102B" w:rsidP="009F3A28">
      <w:r>
        <w:separator/>
      </w:r>
    </w:p>
  </w:endnote>
  <w:endnote w:type="continuationSeparator" w:id="0">
    <w:p w:rsidR="0004102B" w:rsidRDefault="0004102B" w:rsidP="009F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02B" w:rsidRDefault="0004102B" w:rsidP="009F3A28">
      <w:r>
        <w:separator/>
      </w:r>
    </w:p>
  </w:footnote>
  <w:footnote w:type="continuationSeparator" w:id="0">
    <w:p w:rsidR="0004102B" w:rsidRDefault="0004102B" w:rsidP="009F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5B39"/>
    <w:multiLevelType w:val="hybridMultilevel"/>
    <w:tmpl w:val="AF84DCD4"/>
    <w:lvl w:ilvl="0" w:tplc="F2703BC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0A02E43"/>
    <w:multiLevelType w:val="multilevel"/>
    <w:tmpl w:val="9D541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7D538CB"/>
    <w:multiLevelType w:val="hybridMultilevel"/>
    <w:tmpl w:val="880467C4"/>
    <w:lvl w:ilvl="0" w:tplc="9BC2D6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0B527FCC"/>
    <w:multiLevelType w:val="hybridMultilevel"/>
    <w:tmpl w:val="96E8AA72"/>
    <w:lvl w:ilvl="0" w:tplc="8C449C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>
    <w:nsid w:val="0BF27110"/>
    <w:multiLevelType w:val="hybridMultilevel"/>
    <w:tmpl w:val="72C0C6D2"/>
    <w:lvl w:ilvl="0" w:tplc="0DC6C278">
      <w:start w:val="1"/>
      <w:numFmt w:val="low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6F3DF0"/>
    <w:multiLevelType w:val="hybridMultilevel"/>
    <w:tmpl w:val="F2C656E4"/>
    <w:lvl w:ilvl="0" w:tplc="971CA6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>
    <w:nsid w:val="13815D1B"/>
    <w:multiLevelType w:val="multilevel"/>
    <w:tmpl w:val="4C0E1680"/>
    <w:lvl w:ilvl="0">
      <w:start w:val="1"/>
      <w:numFmt w:val="low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  <w:color w:val="FF0000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CE77BE7"/>
    <w:multiLevelType w:val="multilevel"/>
    <w:tmpl w:val="FC6EA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28923BC"/>
    <w:multiLevelType w:val="multilevel"/>
    <w:tmpl w:val="1D465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47D0779"/>
    <w:multiLevelType w:val="hybridMultilevel"/>
    <w:tmpl w:val="A02AFC10"/>
    <w:lvl w:ilvl="0" w:tplc="7EFAB5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0">
    <w:nsid w:val="27FA63A1"/>
    <w:multiLevelType w:val="hybridMultilevel"/>
    <w:tmpl w:val="AF84DCD4"/>
    <w:lvl w:ilvl="0" w:tplc="F2703BC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2B772226"/>
    <w:multiLevelType w:val="multilevel"/>
    <w:tmpl w:val="ACDC1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CEE727B"/>
    <w:multiLevelType w:val="hybridMultilevel"/>
    <w:tmpl w:val="384E85B2"/>
    <w:lvl w:ilvl="0" w:tplc="5E0C44D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3">
    <w:nsid w:val="3A5469E4"/>
    <w:multiLevelType w:val="multilevel"/>
    <w:tmpl w:val="FC6EA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19E11BD"/>
    <w:multiLevelType w:val="hybridMultilevel"/>
    <w:tmpl w:val="075242BC"/>
    <w:lvl w:ilvl="0" w:tplc="4D2296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5">
    <w:nsid w:val="44C16B76"/>
    <w:multiLevelType w:val="hybridMultilevel"/>
    <w:tmpl w:val="DC625D76"/>
    <w:lvl w:ilvl="0" w:tplc="3B5A3A5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3666E56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C6D2666"/>
    <w:multiLevelType w:val="hybridMultilevel"/>
    <w:tmpl w:val="98C2BD88"/>
    <w:lvl w:ilvl="0" w:tplc="AF8619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E9E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7057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4FC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A5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ABD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964C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230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9CB5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C271C7"/>
    <w:multiLevelType w:val="hybridMultilevel"/>
    <w:tmpl w:val="2AE6FD9E"/>
    <w:lvl w:ilvl="0" w:tplc="3A4E34F8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FF23F54"/>
    <w:multiLevelType w:val="hybridMultilevel"/>
    <w:tmpl w:val="88E09712"/>
    <w:lvl w:ilvl="0" w:tplc="A5F89E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07B53AF"/>
    <w:multiLevelType w:val="hybridMultilevel"/>
    <w:tmpl w:val="C8E20CCA"/>
    <w:lvl w:ilvl="0" w:tplc="FFF26E68">
      <w:start w:val="1"/>
      <w:numFmt w:val="low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1085D71"/>
    <w:multiLevelType w:val="hybridMultilevel"/>
    <w:tmpl w:val="0E58CA84"/>
    <w:lvl w:ilvl="0" w:tplc="80AE1BB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92847B2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52781199"/>
    <w:multiLevelType w:val="multilevel"/>
    <w:tmpl w:val="9D541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5932D11"/>
    <w:multiLevelType w:val="hybridMultilevel"/>
    <w:tmpl w:val="1CB49788"/>
    <w:lvl w:ilvl="0" w:tplc="5FBE6A5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59A97E4F"/>
    <w:multiLevelType w:val="multilevel"/>
    <w:tmpl w:val="89EE0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B41156B"/>
    <w:multiLevelType w:val="hybridMultilevel"/>
    <w:tmpl w:val="B2D6506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69D0309E"/>
    <w:multiLevelType w:val="multilevel"/>
    <w:tmpl w:val="9D541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6B364779"/>
    <w:multiLevelType w:val="hybridMultilevel"/>
    <w:tmpl w:val="EF203AF8"/>
    <w:lvl w:ilvl="0" w:tplc="F51CEC0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7">
    <w:nsid w:val="703B53CA"/>
    <w:multiLevelType w:val="hybridMultilevel"/>
    <w:tmpl w:val="60062E1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  <w:sz w:val="24"/>
        <w:szCs w:val="24"/>
      </w:rPr>
    </w:lvl>
    <w:lvl w:ilvl="1" w:tplc="0DC6C278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708861CC"/>
    <w:multiLevelType w:val="hybridMultilevel"/>
    <w:tmpl w:val="E44E1EE6"/>
    <w:lvl w:ilvl="0" w:tplc="A5F89E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4"/>
        <w:szCs w:val="24"/>
      </w:rPr>
    </w:lvl>
    <w:lvl w:ilvl="1" w:tplc="0DC6C278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710E6D5D"/>
    <w:multiLevelType w:val="multilevel"/>
    <w:tmpl w:val="E44E1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  <w:color w:val="FF0000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7406569E"/>
    <w:multiLevelType w:val="hybridMultilevel"/>
    <w:tmpl w:val="848459AE"/>
    <w:lvl w:ilvl="0" w:tplc="FBA8230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4A06F94"/>
    <w:multiLevelType w:val="hybridMultilevel"/>
    <w:tmpl w:val="531A6084"/>
    <w:lvl w:ilvl="0" w:tplc="75A8097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2">
    <w:nsid w:val="755D47C6"/>
    <w:multiLevelType w:val="multilevel"/>
    <w:tmpl w:val="1D465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8A8152C"/>
    <w:multiLevelType w:val="hybridMultilevel"/>
    <w:tmpl w:val="E46EE54E"/>
    <w:lvl w:ilvl="0" w:tplc="638EC49C">
      <w:start w:val="6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D3073FE"/>
    <w:multiLevelType w:val="hybridMultilevel"/>
    <w:tmpl w:val="D69CBB00"/>
    <w:lvl w:ilvl="0" w:tplc="3C2A859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5">
    <w:nsid w:val="7FAD582F"/>
    <w:multiLevelType w:val="hybridMultilevel"/>
    <w:tmpl w:val="1D4650C8"/>
    <w:lvl w:ilvl="0" w:tplc="EA72CC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CFEDD26">
      <w:start w:val="2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5"/>
  </w:num>
  <w:num w:numId="2">
    <w:abstractNumId w:val="21"/>
  </w:num>
  <w:num w:numId="3">
    <w:abstractNumId w:val="15"/>
  </w:num>
  <w:num w:numId="4">
    <w:abstractNumId w:val="26"/>
  </w:num>
  <w:num w:numId="5">
    <w:abstractNumId w:val="1"/>
  </w:num>
  <w:num w:numId="6">
    <w:abstractNumId w:val="30"/>
  </w:num>
  <w:num w:numId="7">
    <w:abstractNumId w:val="25"/>
  </w:num>
  <w:num w:numId="8">
    <w:abstractNumId w:val="11"/>
  </w:num>
  <w:num w:numId="9">
    <w:abstractNumId w:val="23"/>
  </w:num>
  <w:num w:numId="10">
    <w:abstractNumId w:val="7"/>
  </w:num>
  <w:num w:numId="11">
    <w:abstractNumId w:val="13"/>
  </w:num>
  <w:num w:numId="12">
    <w:abstractNumId w:val="32"/>
  </w:num>
  <w:num w:numId="13">
    <w:abstractNumId w:val="14"/>
  </w:num>
  <w:num w:numId="14">
    <w:abstractNumId w:val="8"/>
  </w:num>
  <w:num w:numId="15">
    <w:abstractNumId w:val="12"/>
  </w:num>
  <w:num w:numId="16">
    <w:abstractNumId w:val="2"/>
  </w:num>
  <w:num w:numId="17">
    <w:abstractNumId w:val="34"/>
  </w:num>
  <w:num w:numId="18">
    <w:abstractNumId w:val="3"/>
  </w:num>
  <w:num w:numId="19">
    <w:abstractNumId w:val="31"/>
  </w:num>
  <w:num w:numId="20">
    <w:abstractNumId w:val="28"/>
  </w:num>
  <w:num w:numId="21">
    <w:abstractNumId w:val="24"/>
  </w:num>
  <w:num w:numId="22">
    <w:abstractNumId w:val="5"/>
  </w:num>
  <w:num w:numId="23">
    <w:abstractNumId w:val="9"/>
  </w:num>
  <w:num w:numId="24">
    <w:abstractNumId w:val="27"/>
  </w:num>
  <w:num w:numId="25">
    <w:abstractNumId w:val="18"/>
  </w:num>
  <w:num w:numId="26">
    <w:abstractNumId w:val="29"/>
  </w:num>
  <w:num w:numId="27">
    <w:abstractNumId w:val="19"/>
  </w:num>
  <w:num w:numId="28">
    <w:abstractNumId w:val="16"/>
  </w:num>
  <w:num w:numId="29">
    <w:abstractNumId w:val="6"/>
  </w:num>
  <w:num w:numId="30">
    <w:abstractNumId w:val="10"/>
  </w:num>
  <w:num w:numId="31">
    <w:abstractNumId w:val="33"/>
  </w:num>
  <w:num w:numId="32">
    <w:abstractNumId w:val="4"/>
  </w:num>
  <w:num w:numId="33">
    <w:abstractNumId w:val="20"/>
  </w:num>
  <w:num w:numId="34">
    <w:abstractNumId w:val="17"/>
  </w:num>
  <w:num w:numId="35">
    <w:abstractNumId w:val="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2B"/>
    <w:rsid w:val="0004102B"/>
    <w:rsid w:val="0004652D"/>
    <w:rsid w:val="0005732B"/>
    <w:rsid w:val="00073C15"/>
    <w:rsid w:val="000A30C2"/>
    <w:rsid w:val="000D3488"/>
    <w:rsid w:val="000D5D33"/>
    <w:rsid w:val="00106594"/>
    <w:rsid w:val="00120AF9"/>
    <w:rsid w:val="00124F44"/>
    <w:rsid w:val="00131D28"/>
    <w:rsid w:val="001357F0"/>
    <w:rsid w:val="001500B9"/>
    <w:rsid w:val="001923C4"/>
    <w:rsid w:val="001936B9"/>
    <w:rsid w:val="001D6227"/>
    <w:rsid w:val="0020736D"/>
    <w:rsid w:val="00221984"/>
    <w:rsid w:val="00227152"/>
    <w:rsid w:val="002272CF"/>
    <w:rsid w:val="00256BB4"/>
    <w:rsid w:val="002A63A1"/>
    <w:rsid w:val="002B31F0"/>
    <w:rsid w:val="002B38F0"/>
    <w:rsid w:val="002B4BAC"/>
    <w:rsid w:val="002C11D9"/>
    <w:rsid w:val="002D1337"/>
    <w:rsid w:val="002D7BDD"/>
    <w:rsid w:val="002E4111"/>
    <w:rsid w:val="003411F3"/>
    <w:rsid w:val="0034504B"/>
    <w:rsid w:val="00384A70"/>
    <w:rsid w:val="00385089"/>
    <w:rsid w:val="003E0D52"/>
    <w:rsid w:val="004039C5"/>
    <w:rsid w:val="00413453"/>
    <w:rsid w:val="00423884"/>
    <w:rsid w:val="0042514E"/>
    <w:rsid w:val="00440485"/>
    <w:rsid w:val="0045188C"/>
    <w:rsid w:val="00467FF2"/>
    <w:rsid w:val="00484A1F"/>
    <w:rsid w:val="004C0F76"/>
    <w:rsid w:val="004E4D17"/>
    <w:rsid w:val="00521507"/>
    <w:rsid w:val="00524660"/>
    <w:rsid w:val="00594959"/>
    <w:rsid w:val="005B2944"/>
    <w:rsid w:val="005C57C2"/>
    <w:rsid w:val="00606B19"/>
    <w:rsid w:val="00631BD4"/>
    <w:rsid w:val="00634B12"/>
    <w:rsid w:val="0064361F"/>
    <w:rsid w:val="006607D1"/>
    <w:rsid w:val="006760B2"/>
    <w:rsid w:val="006A3CA5"/>
    <w:rsid w:val="006C4921"/>
    <w:rsid w:val="006D5E36"/>
    <w:rsid w:val="006F5964"/>
    <w:rsid w:val="00753450"/>
    <w:rsid w:val="0075382B"/>
    <w:rsid w:val="007738FE"/>
    <w:rsid w:val="00794B27"/>
    <w:rsid w:val="007B30B8"/>
    <w:rsid w:val="007B7A76"/>
    <w:rsid w:val="007C2744"/>
    <w:rsid w:val="007C658B"/>
    <w:rsid w:val="007D4041"/>
    <w:rsid w:val="007E77A9"/>
    <w:rsid w:val="00810D66"/>
    <w:rsid w:val="008209E4"/>
    <w:rsid w:val="00833BDE"/>
    <w:rsid w:val="008466D7"/>
    <w:rsid w:val="00847A5D"/>
    <w:rsid w:val="0085104A"/>
    <w:rsid w:val="00852FCA"/>
    <w:rsid w:val="008557EE"/>
    <w:rsid w:val="00892758"/>
    <w:rsid w:val="008A5C4A"/>
    <w:rsid w:val="00997488"/>
    <w:rsid w:val="009A01E6"/>
    <w:rsid w:val="009A1DB1"/>
    <w:rsid w:val="009F3A28"/>
    <w:rsid w:val="009F454F"/>
    <w:rsid w:val="009F54E6"/>
    <w:rsid w:val="00A47D02"/>
    <w:rsid w:val="00AA5E18"/>
    <w:rsid w:val="00AC04C5"/>
    <w:rsid w:val="00AD0D26"/>
    <w:rsid w:val="00B174A2"/>
    <w:rsid w:val="00B3396C"/>
    <w:rsid w:val="00B813EF"/>
    <w:rsid w:val="00BB2B6E"/>
    <w:rsid w:val="00BE09F5"/>
    <w:rsid w:val="00BF6E9A"/>
    <w:rsid w:val="00C064CD"/>
    <w:rsid w:val="00C12E2B"/>
    <w:rsid w:val="00C21DE9"/>
    <w:rsid w:val="00C21E3B"/>
    <w:rsid w:val="00C26A2D"/>
    <w:rsid w:val="00C51F59"/>
    <w:rsid w:val="00C946FD"/>
    <w:rsid w:val="00CD3B45"/>
    <w:rsid w:val="00CF40B1"/>
    <w:rsid w:val="00D07429"/>
    <w:rsid w:val="00D33B41"/>
    <w:rsid w:val="00D62416"/>
    <w:rsid w:val="00D953B7"/>
    <w:rsid w:val="00DA1F36"/>
    <w:rsid w:val="00DB3726"/>
    <w:rsid w:val="00DB7702"/>
    <w:rsid w:val="00DC4FBE"/>
    <w:rsid w:val="00DE0432"/>
    <w:rsid w:val="00E42B8D"/>
    <w:rsid w:val="00E91A83"/>
    <w:rsid w:val="00E93063"/>
    <w:rsid w:val="00EA4136"/>
    <w:rsid w:val="00EA6457"/>
    <w:rsid w:val="00EB540F"/>
    <w:rsid w:val="00EC5F1E"/>
    <w:rsid w:val="00EC7774"/>
    <w:rsid w:val="00ED0D93"/>
    <w:rsid w:val="00EE22C7"/>
    <w:rsid w:val="00F438C2"/>
    <w:rsid w:val="00F505B0"/>
    <w:rsid w:val="00F537EA"/>
    <w:rsid w:val="00FB0FCE"/>
    <w:rsid w:val="00FB7208"/>
    <w:rsid w:val="00FC1652"/>
    <w:rsid w:val="00FC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2863E7-42CD-46BA-BCC1-03B9646D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F3A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9F3A28"/>
    <w:rPr>
      <w:kern w:val="2"/>
    </w:rPr>
  </w:style>
  <w:style w:type="paragraph" w:styleId="a5">
    <w:name w:val="footer"/>
    <w:basedOn w:val="a"/>
    <w:link w:val="a6"/>
    <w:rsid w:val="009F3A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9F3A28"/>
    <w:rPr>
      <w:kern w:val="2"/>
    </w:rPr>
  </w:style>
  <w:style w:type="paragraph" w:styleId="a7">
    <w:name w:val="Balloon Text"/>
    <w:basedOn w:val="a"/>
    <w:link w:val="a8"/>
    <w:rsid w:val="007E77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7E77A9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7E77A9"/>
    <w:rPr>
      <w:color w:val="808080"/>
    </w:rPr>
  </w:style>
  <w:style w:type="paragraph" w:styleId="aa">
    <w:name w:val="List Paragraph"/>
    <w:basedOn w:val="a"/>
    <w:uiPriority w:val="34"/>
    <w:qFormat/>
    <w:rsid w:val="005B2944"/>
    <w:pPr>
      <w:ind w:leftChars="200" w:left="480"/>
    </w:pPr>
  </w:style>
  <w:style w:type="table" w:styleId="ab">
    <w:name w:val="Table Grid"/>
    <w:basedOn w:val="a1"/>
    <w:rsid w:val="00FB0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Signal Processing Quiz1 Class:________, Student ID:____________, Name:______________</dc:title>
  <dc:creator>Jeff</dc:creator>
  <cp:lastModifiedBy>USER</cp:lastModifiedBy>
  <cp:revision>5</cp:revision>
  <dcterms:created xsi:type="dcterms:W3CDTF">2018-04-17T15:04:00Z</dcterms:created>
  <dcterms:modified xsi:type="dcterms:W3CDTF">2018-04-18T03:32:00Z</dcterms:modified>
</cp:coreProperties>
</file>