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7D9A" w14:textId="77777777" w:rsidR="00891FAE" w:rsidRPr="00BB7FBF" w:rsidRDefault="00000000">
      <w:pPr>
        <w:pStyle w:val="aa"/>
        <w:jc w:val="center"/>
        <w:rPr>
          <w:lang w:val="ru-RU"/>
        </w:rPr>
      </w:pPr>
      <w:proofErr w:type="spellStart"/>
      <w:r>
        <w:t>BudgetBasket</w:t>
      </w:r>
      <w:proofErr w:type="spellEnd"/>
    </w:p>
    <w:p w14:paraId="2BC93DE9" w14:textId="77777777" w:rsidR="00891FAE" w:rsidRPr="00BB7FBF" w:rsidRDefault="00000000">
      <w:pPr>
        <w:jc w:val="center"/>
        <w:rPr>
          <w:lang w:val="ru-RU"/>
        </w:rPr>
      </w:pPr>
      <w:r w:rsidRPr="00BB7FBF">
        <w:rPr>
          <w:b/>
          <w:lang w:val="ru-RU"/>
        </w:rPr>
        <w:t>Чек-лист ручного функционального тестирования и проверки адаптивности</w:t>
      </w:r>
    </w:p>
    <w:p w14:paraId="6258D9A1" w14:textId="0979A981" w:rsidR="00891FAE" w:rsidRPr="00BB7FBF" w:rsidRDefault="00000000">
      <w:pPr>
        <w:rPr>
          <w:lang w:val="ru-RU"/>
        </w:rPr>
      </w:pPr>
      <w:r w:rsidRPr="00BB7FBF">
        <w:rPr>
          <w:lang w:val="ru-RU"/>
        </w:rPr>
        <w:t xml:space="preserve">Версия документа: </w:t>
      </w:r>
      <w:r w:rsidR="00694B27">
        <w:rPr>
          <w:lang w:val="ru-RU"/>
        </w:rPr>
        <w:t>2</w:t>
      </w:r>
      <w:r w:rsidRPr="00BB7FBF">
        <w:rPr>
          <w:lang w:val="ru-RU"/>
        </w:rPr>
        <w:t>.0    Дата подготовки: 1</w:t>
      </w:r>
      <w:r w:rsidR="00694B27">
        <w:rPr>
          <w:lang w:val="ru-RU"/>
        </w:rPr>
        <w:t>4</w:t>
      </w:r>
      <w:r w:rsidRPr="00BB7FBF">
        <w:rPr>
          <w:lang w:val="ru-RU"/>
        </w:rPr>
        <w:t>.07.2026    Статус: для выполнения</w:t>
      </w:r>
    </w:p>
    <w:p w14:paraId="05A1D8FF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t>Назначение и правила заполнения</w:t>
      </w:r>
    </w:p>
    <w:p w14:paraId="2D0E6A82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t xml:space="preserve">Документ покрывает пользовательский интерфейс и ключевые бизнес-сценарии </w:t>
      </w:r>
      <w:proofErr w:type="spellStart"/>
      <w:r>
        <w:t>BudgetBasket</w:t>
      </w:r>
      <w:proofErr w:type="spellEnd"/>
      <w:r w:rsidRPr="00BB7FBF">
        <w:rPr>
          <w:lang w:val="ru-RU"/>
        </w:rPr>
        <w:t>. Каждый тест выполняйте на подготовленном стенде. После выполнения отметьте статус, кратко зафиксируйте фактический результат и обязательно заполните блок «Доработки по результатам теста» — даже если доработки не требуются (укажите «не требуются»).</w:t>
      </w:r>
    </w:p>
    <w:p w14:paraId="1D18B5BA" w14:textId="77777777" w:rsidR="00891FAE" w:rsidRDefault="00000000">
      <w:r w:rsidRPr="00BB7FBF">
        <w:rPr>
          <w:lang w:val="ru-RU"/>
        </w:rPr>
        <w:t xml:space="preserve">Рекомендуемые окружения: </w:t>
      </w:r>
      <w:r>
        <w:t>Google</w:t>
      </w:r>
      <w:r w:rsidRPr="00BB7FBF">
        <w:rPr>
          <w:lang w:val="ru-RU"/>
        </w:rPr>
        <w:t xml:space="preserve"> </w:t>
      </w:r>
      <w:r>
        <w:t>Chrome</w:t>
      </w:r>
      <w:r w:rsidRPr="00BB7FBF">
        <w:rPr>
          <w:lang w:val="ru-RU"/>
        </w:rPr>
        <w:t xml:space="preserve"> или </w:t>
      </w:r>
      <w:r>
        <w:t>Microsoft</w:t>
      </w:r>
      <w:r w:rsidRPr="00BB7FBF">
        <w:rPr>
          <w:lang w:val="ru-RU"/>
        </w:rPr>
        <w:t xml:space="preserve"> </w:t>
      </w:r>
      <w:r>
        <w:t>Edge</w:t>
      </w:r>
      <w:r w:rsidRPr="00BB7FBF">
        <w:rPr>
          <w:lang w:val="ru-RU"/>
        </w:rPr>
        <w:t xml:space="preserve"> актуальной версии; </w:t>
      </w:r>
      <w:r>
        <w:t>desktop</w:t>
      </w:r>
      <w:r w:rsidRPr="00BB7FBF">
        <w:rPr>
          <w:lang w:val="ru-RU"/>
        </w:rPr>
        <w:t xml:space="preserve"> 1440×900 и 1024×768; </w:t>
      </w:r>
      <w:r>
        <w:t>tablet</w:t>
      </w:r>
      <w:r w:rsidRPr="00BB7FBF">
        <w:rPr>
          <w:lang w:val="ru-RU"/>
        </w:rPr>
        <w:t xml:space="preserve"> 768×1024; </w:t>
      </w:r>
      <w:r>
        <w:t>mobile</w:t>
      </w:r>
      <w:r w:rsidRPr="00BB7FBF">
        <w:rPr>
          <w:lang w:val="ru-RU"/>
        </w:rPr>
        <w:t xml:space="preserve"> 375×667 и 320×568. </w:t>
      </w:r>
      <w:r>
        <w:t>Проверяйте также масштаб браузера 200%.</w:t>
      </w:r>
    </w:p>
    <w:p w14:paraId="58005266" w14:textId="77777777" w:rsidR="00891FAE" w:rsidRDefault="00000000">
      <w:pPr>
        <w:pStyle w:val="1"/>
      </w:pPr>
      <w:r>
        <w:t>Подготовка тестового стенда</w:t>
      </w:r>
    </w:p>
    <w:p w14:paraId="1F65E4E1" w14:textId="77777777" w:rsidR="00891FAE" w:rsidRDefault="00000000">
      <w:pPr>
        <w:pStyle w:val="a0"/>
      </w:pPr>
      <w:r>
        <w:t>Запустить стек: docker compose up -d --build.</w:t>
      </w:r>
    </w:p>
    <w:p w14:paraId="230A4CB4" w14:textId="77777777" w:rsidR="00891FAE" w:rsidRDefault="00000000">
      <w:pPr>
        <w:pStyle w:val="a0"/>
      </w:pPr>
      <w:r>
        <w:t>Проверить сервисы: GET /health, GET /health/db и готовность file_guard.</w:t>
      </w:r>
    </w:p>
    <w:p w14:paraId="5D2D5B5F" w14:textId="77777777" w:rsidR="00891FAE" w:rsidRDefault="00000000">
      <w:pPr>
        <w:pStyle w:val="a0"/>
      </w:pPr>
      <w:r>
        <w:t>Использовать тестовые учётные записи: admin/admin, economist/economist, employee/employee.</w:t>
      </w:r>
    </w:p>
    <w:p w14:paraId="30173E61" w14:textId="77777777" w:rsidR="00891FAE" w:rsidRPr="00BB7FBF" w:rsidRDefault="00000000">
      <w:pPr>
        <w:pStyle w:val="a0"/>
        <w:rPr>
          <w:lang w:val="ru-RU"/>
        </w:rPr>
      </w:pPr>
      <w:r w:rsidRPr="00BB7FBF">
        <w:rPr>
          <w:lang w:val="ru-RU"/>
        </w:rPr>
        <w:t xml:space="preserve">Подготовить тестовые </w:t>
      </w:r>
      <w:r>
        <w:t>PDF</w:t>
      </w:r>
      <w:r w:rsidRPr="00BB7FBF">
        <w:rPr>
          <w:lang w:val="ru-RU"/>
        </w:rPr>
        <w:t xml:space="preserve">, </w:t>
      </w:r>
      <w:r>
        <w:t>PNG</w:t>
      </w:r>
      <w:r w:rsidRPr="00BB7FBF">
        <w:rPr>
          <w:lang w:val="ru-RU"/>
        </w:rPr>
        <w:t>/</w:t>
      </w:r>
      <w:r>
        <w:t>JPG</w:t>
      </w:r>
      <w:r w:rsidRPr="00BB7FBF">
        <w:rPr>
          <w:lang w:val="ru-RU"/>
        </w:rPr>
        <w:t xml:space="preserve">, </w:t>
      </w:r>
      <w:r>
        <w:t>DOCX</w:t>
      </w:r>
      <w:r w:rsidRPr="00BB7FBF">
        <w:rPr>
          <w:lang w:val="ru-RU"/>
        </w:rPr>
        <w:t xml:space="preserve">, </w:t>
      </w:r>
      <w:r>
        <w:t>XLSX</w:t>
      </w:r>
      <w:r w:rsidRPr="00BB7FBF">
        <w:rPr>
          <w:lang w:val="ru-RU"/>
        </w:rPr>
        <w:t>, а также пустой, неподдерживаемый и крупный файл.</w:t>
      </w:r>
    </w:p>
    <w:p w14:paraId="06C0D42D" w14:textId="77777777" w:rsidR="00891FAE" w:rsidRPr="00BB7FBF" w:rsidRDefault="00000000">
      <w:pPr>
        <w:pStyle w:val="a0"/>
        <w:rPr>
          <w:lang w:val="ru-RU"/>
        </w:rPr>
      </w:pPr>
      <w:r w:rsidRPr="00BB7FBF">
        <w:rPr>
          <w:lang w:val="ru-RU"/>
        </w:rPr>
        <w:t>Для сценариев прав доступа подготовить минимум два модуля, ответственного сотрудника и экономиста, назначенного только на один из модулей.</w:t>
      </w:r>
    </w:p>
    <w:p w14:paraId="2E987A05" w14:textId="77777777" w:rsidR="00891FAE" w:rsidRDefault="00000000">
      <w:pPr>
        <w:pStyle w:val="1"/>
      </w:pPr>
      <w:proofErr w:type="spellStart"/>
      <w:r>
        <w:t>Легенда</w:t>
      </w:r>
      <w:proofErr w:type="spellEnd"/>
      <w:r>
        <w:t xml:space="preserve"> </w:t>
      </w:r>
      <w:proofErr w:type="spellStart"/>
      <w:r>
        <w:t>статусов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891FAE" w14:paraId="14CEEC14" w14:textId="77777777">
        <w:tc>
          <w:tcPr>
            <w:tcW w:w="5213" w:type="dxa"/>
            <w:shd w:val="clear" w:color="auto" w:fill="1F4E79"/>
          </w:tcPr>
          <w:p w14:paraId="2A8DEA15" w14:textId="77777777" w:rsidR="00891FAE" w:rsidRDefault="00000000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5213" w:type="dxa"/>
            <w:shd w:val="clear" w:color="auto" w:fill="1F4E79"/>
          </w:tcPr>
          <w:p w14:paraId="215A006C" w14:textId="77777777" w:rsidR="00891FAE" w:rsidRDefault="00000000"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891FAE" w14:paraId="5F9B0280" w14:textId="77777777">
        <w:tc>
          <w:tcPr>
            <w:tcW w:w="5213" w:type="dxa"/>
          </w:tcPr>
          <w:p w14:paraId="6143819F" w14:textId="77777777" w:rsidR="00891FAE" w:rsidRDefault="00000000">
            <w:r>
              <w:rPr>
                <w:sz w:val="18"/>
              </w:rPr>
              <w:t>Пройден</w:t>
            </w:r>
          </w:p>
        </w:tc>
        <w:tc>
          <w:tcPr>
            <w:tcW w:w="5213" w:type="dxa"/>
          </w:tcPr>
          <w:p w14:paraId="75D0A01A" w14:textId="77777777" w:rsidR="00891FAE" w:rsidRDefault="00000000">
            <w:r>
              <w:rPr>
                <w:sz w:val="18"/>
              </w:rPr>
              <w:t>Фактический результат соответствует ожидаемому.</w:t>
            </w:r>
          </w:p>
        </w:tc>
      </w:tr>
      <w:tr w:rsidR="00891FAE" w:rsidRPr="00694B27" w14:paraId="24314938" w14:textId="77777777">
        <w:tc>
          <w:tcPr>
            <w:tcW w:w="5213" w:type="dxa"/>
          </w:tcPr>
          <w:p w14:paraId="58BBC87B" w14:textId="77777777" w:rsidR="00891FAE" w:rsidRDefault="00000000">
            <w:r>
              <w:rPr>
                <w:sz w:val="18"/>
              </w:rPr>
              <w:t>Не пройден</w:t>
            </w:r>
          </w:p>
        </w:tc>
        <w:tc>
          <w:tcPr>
            <w:tcW w:w="5213" w:type="dxa"/>
          </w:tcPr>
          <w:p w14:paraId="37070AA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дефект; описать его и необходимую доработку.</w:t>
            </w:r>
          </w:p>
        </w:tc>
      </w:tr>
      <w:tr w:rsidR="00891FAE" w:rsidRPr="00694B27" w14:paraId="44CA31E0" w14:textId="77777777">
        <w:tc>
          <w:tcPr>
            <w:tcW w:w="5213" w:type="dxa"/>
          </w:tcPr>
          <w:p w14:paraId="11D2AFEE" w14:textId="77777777" w:rsidR="00891FAE" w:rsidRDefault="00000000">
            <w:proofErr w:type="spellStart"/>
            <w:r>
              <w:rPr>
                <w:sz w:val="18"/>
              </w:rPr>
              <w:t>Заблокирован</w:t>
            </w:r>
            <w:proofErr w:type="spellEnd"/>
          </w:p>
        </w:tc>
        <w:tc>
          <w:tcPr>
            <w:tcW w:w="5213" w:type="dxa"/>
          </w:tcPr>
          <w:p w14:paraId="5AB3F4F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Тест невозможно выполнить; указать причину.</w:t>
            </w:r>
          </w:p>
        </w:tc>
      </w:tr>
      <w:tr w:rsidR="00891FAE" w:rsidRPr="00694B27" w14:paraId="0F1A0090" w14:textId="77777777">
        <w:tc>
          <w:tcPr>
            <w:tcW w:w="5213" w:type="dxa"/>
          </w:tcPr>
          <w:p w14:paraId="1BE83F69" w14:textId="77777777" w:rsidR="00891FAE" w:rsidRDefault="00000000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применимо</w:t>
            </w:r>
            <w:proofErr w:type="spellEnd"/>
          </w:p>
        </w:tc>
        <w:tc>
          <w:tcPr>
            <w:tcW w:w="5213" w:type="dxa"/>
          </w:tcPr>
          <w:p w14:paraId="37D55B3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Сценарий не относится к текущему стенду; указать основание.</w:t>
            </w:r>
          </w:p>
        </w:tc>
      </w:tr>
    </w:tbl>
    <w:p w14:paraId="73946023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1E391807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1. Базовая работа, авторизация и профиль</w:t>
      </w:r>
    </w:p>
    <w:p w14:paraId="0F5B7B05" w14:textId="77777777" w:rsidR="00891FAE" w:rsidRPr="00BB7FBF" w:rsidRDefault="00000000">
      <w:pPr>
        <w:pStyle w:val="21"/>
        <w:rPr>
          <w:lang w:val="ru-RU"/>
        </w:rPr>
      </w:pPr>
      <w:r>
        <w:t>GEN</w:t>
      </w:r>
      <w:r w:rsidRPr="00BB7FBF">
        <w:rPr>
          <w:lang w:val="ru-RU"/>
        </w:rPr>
        <w:t>-01 — Доступность сервисов и стартовая страница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4C603CF" w14:textId="77777777">
        <w:tc>
          <w:tcPr>
            <w:tcW w:w="2324" w:type="dxa"/>
            <w:shd w:val="clear" w:color="auto" w:fill="EAF2F8"/>
          </w:tcPr>
          <w:p w14:paraId="438B2451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BFD056D" w14:textId="77777777" w:rsidR="00891FAE" w:rsidRDefault="00000000">
            <w:r>
              <w:rPr>
                <w:sz w:val="18"/>
              </w:rPr>
              <w:t>Не авторизован</w:t>
            </w:r>
          </w:p>
        </w:tc>
      </w:tr>
      <w:tr w:rsidR="00891FAE" w14:paraId="0F1CD711" w14:textId="77777777">
        <w:tc>
          <w:tcPr>
            <w:tcW w:w="2324" w:type="dxa"/>
            <w:shd w:val="clear" w:color="auto" w:fill="EAF2F8"/>
          </w:tcPr>
          <w:p w14:paraId="7B8CF489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98E31E4" w14:textId="77777777" w:rsidR="00891FAE" w:rsidRDefault="00000000">
            <w:r>
              <w:rPr>
                <w:sz w:val="18"/>
              </w:rPr>
              <w:t>Стенд развёрнут через Docker Compose.</w:t>
            </w:r>
          </w:p>
        </w:tc>
      </w:tr>
      <w:tr w:rsidR="00891FAE" w14:paraId="66F27A8A" w14:textId="77777777">
        <w:tc>
          <w:tcPr>
            <w:tcW w:w="2324" w:type="dxa"/>
            <w:shd w:val="clear" w:color="auto" w:fill="EAF2F8"/>
          </w:tcPr>
          <w:p w14:paraId="6073557B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3A33343" w14:textId="37505B7C" w:rsidR="00891FAE" w:rsidRPr="00694B27" w:rsidRDefault="00000000">
            <w:pPr>
              <w:rPr>
                <w:lang w:val="ru-RU"/>
              </w:rPr>
            </w:pPr>
            <w:r w:rsidRPr="00694B27">
              <w:rPr>
                <w:sz w:val="18"/>
                <w:lang w:val="ru-RU"/>
              </w:rPr>
              <w:t xml:space="preserve">1. Открыть </w:t>
            </w:r>
            <w:r>
              <w:rPr>
                <w:sz w:val="18"/>
              </w:rPr>
              <w:t>frontend</w:t>
            </w:r>
            <w:r w:rsidRPr="00694B27">
              <w:rPr>
                <w:sz w:val="18"/>
                <w:lang w:val="ru-RU"/>
              </w:rPr>
              <w:t xml:space="preserve"> в браузере.</w:t>
            </w:r>
            <w:r w:rsidR="00694B27">
              <w:rPr>
                <w:sz w:val="18"/>
                <w:lang w:val="ru-RU"/>
              </w:rPr>
              <w:t xml:space="preserve"> </w:t>
            </w:r>
            <w:r w:rsidR="00694B27" w:rsidRPr="00694B27">
              <w:rPr>
                <w:sz w:val="18"/>
                <w:lang w:val="ru-RU"/>
              </w:rPr>
              <w:t>http://localhost:5173/login</w:t>
            </w:r>
            <w:r w:rsidRPr="00694B27">
              <w:rPr>
                <w:sz w:val="18"/>
                <w:lang w:val="ru-RU"/>
              </w:rPr>
              <w:br/>
              <w:t xml:space="preserve">2.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GET /health и GET /health/db.</w:t>
            </w:r>
            <w:r>
              <w:rPr>
                <w:sz w:val="18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Swagger UI /docs.</w:t>
            </w:r>
            <w:r w:rsidR="00694B27">
              <w:rPr>
                <w:sz w:val="18"/>
                <w:lang w:val="ru-RU"/>
              </w:rPr>
              <w:t xml:space="preserve"> </w:t>
            </w:r>
            <w:r w:rsidR="00694B27" w:rsidRPr="00694B27">
              <w:rPr>
                <w:sz w:val="18"/>
                <w:lang w:val="ru-RU"/>
              </w:rPr>
              <w:t>http://localhost:8000/docs#/</w:t>
            </w:r>
          </w:p>
        </w:tc>
      </w:tr>
      <w:tr w:rsidR="00891FAE" w14:paraId="5FAB7D37" w14:textId="77777777">
        <w:tc>
          <w:tcPr>
            <w:tcW w:w="2324" w:type="dxa"/>
            <w:shd w:val="clear" w:color="auto" w:fill="EAF2F8"/>
          </w:tcPr>
          <w:p w14:paraId="7F53DADE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F007594" w14:textId="77777777" w:rsidR="00891FAE" w:rsidRDefault="00000000">
            <w:r w:rsidRPr="00BB7FBF">
              <w:rPr>
                <w:sz w:val="18"/>
                <w:lang w:val="ru-RU"/>
              </w:rPr>
              <w:t>• Открывается страница входа без ошибок интерфейса.</w:t>
            </w:r>
            <w:r w:rsidRPr="00BB7FBF">
              <w:rPr>
                <w:sz w:val="18"/>
                <w:lang w:val="ru-RU"/>
              </w:rPr>
              <w:br/>
              <w:t xml:space="preserve">• Оба </w:t>
            </w:r>
            <w:r>
              <w:rPr>
                <w:sz w:val="18"/>
              </w:rPr>
              <w:t>health</w:t>
            </w:r>
            <w:r w:rsidRPr="00BB7FBF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check</w:t>
            </w:r>
            <w:r w:rsidRPr="00BB7FBF">
              <w:rPr>
                <w:sz w:val="18"/>
                <w:lang w:val="ru-RU"/>
              </w:rPr>
              <w:t xml:space="preserve"> возвращают успешный ответ.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• Swagger UI доступен; API отвечает без ошибок 5xx.</w:t>
            </w:r>
          </w:p>
        </w:tc>
      </w:tr>
      <w:tr w:rsidR="00891FAE" w:rsidRPr="00694B27" w14:paraId="1DB15FCF" w14:textId="77777777">
        <w:tc>
          <w:tcPr>
            <w:tcW w:w="2324" w:type="dxa"/>
            <w:shd w:val="clear" w:color="auto" w:fill="EAF2F8"/>
          </w:tcPr>
          <w:p w14:paraId="50EF87A3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0335E32" w14:textId="0C45EB9C" w:rsidR="00891FAE" w:rsidRPr="00BB7FBF" w:rsidRDefault="00891FAE">
            <w:pPr>
              <w:rPr>
                <w:lang w:val="ru-RU"/>
              </w:rPr>
            </w:pPr>
          </w:p>
        </w:tc>
      </w:tr>
      <w:tr w:rsidR="00891FAE" w:rsidRPr="00694B27" w14:paraId="4AC637E8" w14:textId="77777777">
        <w:tc>
          <w:tcPr>
            <w:tcW w:w="2324" w:type="dxa"/>
            <w:shd w:val="clear" w:color="auto" w:fill="EAF2F8"/>
          </w:tcPr>
          <w:p w14:paraId="38B55227" w14:textId="77777777" w:rsidR="00891FAE" w:rsidRDefault="00000000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  <w:tc>
          <w:tcPr>
            <w:tcW w:w="7597" w:type="dxa"/>
          </w:tcPr>
          <w:p w14:paraId="1F1D86B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694B27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694B27">
              <w:rPr>
                <w:sz w:val="18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1FE904A3" w14:textId="77777777" w:rsidR="00891FAE" w:rsidRPr="00BB7FBF" w:rsidRDefault="00000000">
      <w:pPr>
        <w:pStyle w:val="21"/>
        <w:rPr>
          <w:lang w:val="ru-RU"/>
        </w:rPr>
      </w:pPr>
      <w:r>
        <w:t>AUTH</w:t>
      </w:r>
      <w:r w:rsidRPr="00BB7FBF">
        <w:rPr>
          <w:lang w:val="ru-RU"/>
        </w:rPr>
        <w:t>-01 — Вход с корректными учётными данными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0171A87" w14:textId="77777777">
        <w:tc>
          <w:tcPr>
            <w:tcW w:w="2324" w:type="dxa"/>
            <w:shd w:val="clear" w:color="auto" w:fill="EAF2F8"/>
          </w:tcPr>
          <w:p w14:paraId="4963A819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F349A7B" w14:textId="77777777" w:rsidR="00891FAE" w:rsidRDefault="00000000">
            <w:r>
              <w:rPr>
                <w:sz w:val="18"/>
              </w:rPr>
              <w:t>Администратор, экономист, сотрудник</w:t>
            </w:r>
          </w:p>
        </w:tc>
      </w:tr>
      <w:tr w:rsidR="00891FAE" w14:paraId="30852982" w14:textId="77777777">
        <w:tc>
          <w:tcPr>
            <w:tcW w:w="2324" w:type="dxa"/>
            <w:shd w:val="clear" w:color="auto" w:fill="EAF2F8"/>
          </w:tcPr>
          <w:p w14:paraId="41618F93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6CDCED8" w14:textId="77777777" w:rsidR="00891FAE" w:rsidRDefault="00000000">
            <w:r>
              <w:rPr>
                <w:sz w:val="18"/>
              </w:rPr>
              <w:t>Доступны тестовые учётные записи admin/admin, economist/economist, employee/employee.</w:t>
            </w:r>
          </w:p>
        </w:tc>
      </w:tr>
      <w:tr w:rsidR="00891FAE" w:rsidRPr="00694B27" w14:paraId="6846F4BF" w14:textId="77777777">
        <w:tc>
          <w:tcPr>
            <w:tcW w:w="2324" w:type="dxa"/>
            <w:shd w:val="clear" w:color="auto" w:fill="EAF2F8"/>
          </w:tcPr>
          <w:p w14:paraId="7F962F6C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FA6423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Поочерёдно войти под каждой учётной записью.</w:t>
            </w:r>
            <w:r w:rsidRPr="00BB7FBF">
              <w:rPr>
                <w:sz w:val="18"/>
                <w:lang w:val="ru-RU"/>
              </w:rPr>
              <w:br/>
              <w:t>2. Проверить стартовую страницу и состав меню.</w:t>
            </w:r>
          </w:p>
        </w:tc>
      </w:tr>
      <w:tr w:rsidR="00891FAE" w14:paraId="6DE91607" w14:textId="77777777">
        <w:tc>
          <w:tcPr>
            <w:tcW w:w="2324" w:type="dxa"/>
            <w:shd w:val="clear" w:color="auto" w:fill="EAF2F8"/>
          </w:tcPr>
          <w:p w14:paraId="05282925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0BF172D" w14:textId="77777777" w:rsidR="00891FAE" w:rsidRDefault="00000000">
            <w:r w:rsidRPr="00BB7FBF">
              <w:rPr>
                <w:sz w:val="18"/>
                <w:lang w:val="ru-RU"/>
              </w:rPr>
              <w:t>• Вход выполняется успешно.</w:t>
            </w:r>
            <w:r w:rsidRPr="00BB7FBF">
              <w:rPr>
                <w:sz w:val="18"/>
                <w:lang w:val="ru-RU"/>
              </w:rPr>
              <w:br/>
              <w:t>• Сотрудник перенаправлен к заявкам; администратор и экономист — к сводке.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Меню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соответствует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роли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91FAE" w14:paraId="27E809B2" w14:textId="77777777">
        <w:tc>
          <w:tcPr>
            <w:tcW w:w="2324" w:type="dxa"/>
            <w:shd w:val="clear" w:color="auto" w:fill="EAF2F8"/>
          </w:tcPr>
          <w:p w14:paraId="21FEEDFA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4BFC44CB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5C6BA720" w14:textId="77777777">
        <w:tc>
          <w:tcPr>
            <w:tcW w:w="2324" w:type="dxa"/>
            <w:shd w:val="clear" w:color="auto" w:fill="EAF2F8"/>
          </w:tcPr>
          <w:p w14:paraId="0BC8C55D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0483024" w14:textId="77777777" w:rsidR="00891FAE" w:rsidRPr="00CD729D" w:rsidRDefault="00000000">
            <w:pPr>
              <w:rPr>
                <w:lang w:val="ru-RU"/>
              </w:rPr>
            </w:pPr>
            <w:r w:rsidRPr="00CD729D">
              <w:rPr>
                <w:sz w:val="18"/>
                <w:lang w:val="ru-RU"/>
              </w:rPr>
              <w:t xml:space="preserve">☐ </w:t>
            </w:r>
            <w:r w:rsidRPr="00CD729D">
              <w:rPr>
                <w:b/>
                <w:bCs/>
                <w:sz w:val="18"/>
                <w:lang w:val="ru-RU"/>
              </w:rPr>
              <w:t>Пройден</w:t>
            </w:r>
            <w:r w:rsidRPr="00CD729D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8F07CBE" w14:textId="52A74F3B" w:rsidR="00891FAE" w:rsidRPr="00BB7FBF" w:rsidRDefault="00891FAE">
      <w:pPr>
        <w:rPr>
          <w:lang w:val="ru-RU"/>
        </w:rPr>
      </w:pPr>
    </w:p>
    <w:p w14:paraId="3FFF4C3D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401C90EF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2. Управление пользователями, оргструктурой и НСИ</w:t>
      </w:r>
    </w:p>
    <w:p w14:paraId="26429E52" w14:textId="77777777" w:rsidR="00891FAE" w:rsidRPr="00BB7FBF" w:rsidRDefault="00000000">
      <w:pPr>
        <w:pStyle w:val="21"/>
        <w:rPr>
          <w:lang w:val="ru-RU"/>
        </w:rPr>
      </w:pPr>
      <w:r>
        <w:t>UNITS</w:t>
      </w:r>
      <w:r w:rsidRPr="00BB7FBF">
        <w:rPr>
          <w:lang w:val="ru-RU"/>
        </w:rPr>
        <w:t>-01 — Ведение оргструктуры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61B57964" w14:textId="77777777">
        <w:tc>
          <w:tcPr>
            <w:tcW w:w="2324" w:type="dxa"/>
            <w:shd w:val="clear" w:color="auto" w:fill="EAF2F8"/>
          </w:tcPr>
          <w:p w14:paraId="64C068A8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47BF010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14:paraId="05589C3A" w14:textId="77777777">
        <w:tc>
          <w:tcPr>
            <w:tcW w:w="2324" w:type="dxa"/>
            <w:shd w:val="clear" w:color="auto" w:fill="EAF2F8"/>
          </w:tcPr>
          <w:p w14:paraId="09FEDA88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11247C9" w14:textId="77777777" w:rsidR="00891FAE" w:rsidRDefault="00000000">
            <w:r>
              <w:rPr>
                <w:sz w:val="18"/>
              </w:rPr>
              <w:t>Открыт раздел Оргструктура.</w:t>
            </w:r>
          </w:p>
        </w:tc>
      </w:tr>
      <w:tr w:rsidR="00891FAE" w14:paraId="378F33A2" w14:textId="77777777">
        <w:tc>
          <w:tcPr>
            <w:tcW w:w="2324" w:type="dxa"/>
            <w:shd w:val="clear" w:color="auto" w:fill="EAF2F8"/>
          </w:tcPr>
          <w:p w14:paraId="336E0502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EC2F073" w14:textId="77777777" w:rsidR="00891FAE" w:rsidRDefault="00000000">
            <w:r w:rsidRPr="00BB7FBF">
              <w:rPr>
                <w:sz w:val="18"/>
                <w:lang w:val="ru-RU"/>
              </w:rPr>
              <w:t>1. Создать подразделение верхнего уровня.</w:t>
            </w:r>
            <w:r w:rsidRPr="00BB7FBF">
              <w:rPr>
                <w:sz w:val="18"/>
                <w:lang w:val="ru-RU"/>
              </w:rPr>
              <w:br/>
              <w:t>2. Создать подчинённый ему модуль.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Изменить имя и активность модуля.</w:t>
            </w:r>
          </w:p>
        </w:tc>
      </w:tr>
      <w:tr w:rsidR="00891FAE" w:rsidRPr="00694B27" w14:paraId="0C0BD707" w14:textId="77777777">
        <w:tc>
          <w:tcPr>
            <w:tcW w:w="2324" w:type="dxa"/>
            <w:shd w:val="clear" w:color="auto" w:fill="EAF2F8"/>
          </w:tcPr>
          <w:p w14:paraId="0BBCAF1D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096962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Дерево показывает корректную иерархию подразделение → модуль.</w:t>
            </w:r>
            <w:r w:rsidRPr="00BB7FBF">
              <w:rPr>
                <w:sz w:val="18"/>
                <w:lang w:val="ru-RU"/>
              </w:rPr>
              <w:br/>
              <w:t>• Изменения сохраняются после обновления страницы.</w:t>
            </w:r>
            <w:r w:rsidRPr="00BB7FBF">
              <w:rPr>
                <w:sz w:val="18"/>
                <w:lang w:val="ru-RU"/>
              </w:rPr>
              <w:br/>
              <w:t>• Неактивный модуль корректно обозначен и не предлагается там, где должен быть недоступен.</w:t>
            </w:r>
          </w:p>
        </w:tc>
      </w:tr>
      <w:tr w:rsidR="00891FAE" w14:paraId="31030F9B" w14:textId="77777777">
        <w:tc>
          <w:tcPr>
            <w:tcW w:w="2324" w:type="dxa"/>
            <w:shd w:val="clear" w:color="auto" w:fill="EAF2F8"/>
          </w:tcPr>
          <w:p w14:paraId="3D44CE22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3A4B6BC" w14:textId="1EDF9B2B" w:rsidR="00891FAE" w:rsidRDefault="005E42FE">
            <w:r>
              <w:rPr>
                <w:noProof/>
              </w:rPr>
              <w:t xml:space="preserve"> </w:t>
            </w:r>
          </w:p>
        </w:tc>
      </w:tr>
      <w:tr w:rsidR="00891FAE" w:rsidRPr="00694B27" w14:paraId="24A370BA" w14:textId="77777777">
        <w:tc>
          <w:tcPr>
            <w:tcW w:w="2324" w:type="dxa"/>
            <w:shd w:val="clear" w:color="auto" w:fill="EAF2F8"/>
          </w:tcPr>
          <w:p w14:paraId="5D7A87D2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0B96D5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684368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124810C" w14:textId="77777777" w:rsidR="00891FAE" w:rsidRPr="00BB7FBF" w:rsidRDefault="00000000">
      <w:pPr>
        <w:pStyle w:val="21"/>
        <w:rPr>
          <w:lang w:val="ru-RU"/>
        </w:rPr>
      </w:pPr>
      <w:r>
        <w:t>UNITS</w:t>
      </w:r>
      <w:r w:rsidRPr="00BB7FBF">
        <w:rPr>
          <w:lang w:val="ru-RU"/>
        </w:rPr>
        <w:t>-02 — Ответственный сотрудник и назначение экономиста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13F1D5F" w14:textId="77777777">
        <w:tc>
          <w:tcPr>
            <w:tcW w:w="2324" w:type="dxa"/>
            <w:shd w:val="clear" w:color="auto" w:fill="EAF2F8"/>
          </w:tcPr>
          <w:p w14:paraId="70775557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D11DC59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694B27" w14:paraId="47742BB4" w14:textId="77777777">
        <w:tc>
          <w:tcPr>
            <w:tcW w:w="2324" w:type="dxa"/>
            <w:shd w:val="clear" w:color="auto" w:fill="EAF2F8"/>
          </w:tcPr>
          <w:p w14:paraId="0D569397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D68C5A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модуль, сотрудник и экономист.</w:t>
            </w:r>
          </w:p>
        </w:tc>
      </w:tr>
      <w:tr w:rsidR="00891FAE" w:rsidRPr="00694B27" w14:paraId="16088B04" w14:textId="77777777">
        <w:tc>
          <w:tcPr>
            <w:tcW w:w="2324" w:type="dxa"/>
            <w:shd w:val="clear" w:color="auto" w:fill="EAF2F8"/>
          </w:tcPr>
          <w:p w14:paraId="4EBD7886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5C5883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Назначить сотрудника ответственным за модуль.</w:t>
            </w:r>
            <w:r w:rsidRPr="00BB7FBF">
              <w:rPr>
                <w:sz w:val="18"/>
                <w:lang w:val="ru-RU"/>
              </w:rPr>
              <w:br/>
              <w:t>2. Назначить экономиста на модуль.</w:t>
            </w:r>
            <w:r w:rsidRPr="00BB7FBF">
              <w:rPr>
                <w:sz w:val="18"/>
                <w:lang w:val="ru-RU"/>
              </w:rPr>
              <w:br/>
              <w:t>3. Проверить доступы, войдя под назначенными пользователями.</w:t>
            </w:r>
          </w:p>
        </w:tc>
      </w:tr>
      <w:tr w:rsidR="00891FAE" w:rsidRPr="00694B27" w14:paraId="4349FDC4" w14:textId="77777777">
        <w:tc>
          <w:tcPr>
            <w:tcW w:w="2324" w:type="dxa"/>
            <w:shd w:val="clear" w:color="auto" w:fill="EAF2F8"/>
          </w:tcPr>
          <w:p w14:paraId="60C9DFC8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B9AF8D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Назначения сохранены.</w:t>
            </w:r>
            <w:r w:rsidRPr="00BB7FBF">
              <w:rPr>
                <w:sz w:val="18"/>
                <w:lang w:val="ru-RU"/>
              </w:rPr>
              <w:br/>
              <w:t>• Сотрудник может создавать заявки только в ответственном модуле.</w:t>
            </w:r>
            <w:r w:rsidRPr="00BB7FBF">
              <w:rPr>
                <w:sz w:val="18"/>
                <w:lang w:val="ru-RU"/>
              </w:rPr>
              <w:br/>
              <w:t>• Экономист видит и может брать в работу заявки назначенного модуля.</w:t>
            </w:r>
          </w:p>
        </w:tc>
      </w:tr>
      <w:tr w:rsidR="00891FAE" w14:paraId="258FCA8D" w14:textId="77777777">
        <w:tc>
          <w:tcPr>
            <w:tcW w:w="2324" w:type="dxa"/>
            <w:shd w:val="clear" w:color="auto" w:fill="EAF2F8"/>
          </w:tcPr>
          <w:p w14:paraId="08992CFC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75F7EC9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6F331F6B" w14:textId="77777777">
        <w:tc>
          <w:tcPr>
            <w:tcW w:w="2324" w:type="dxa"/>
            <w:shd w:val="clear" w:color="auto" w:fill="EAF2F8"/>
          </w:tcPr>
          <w:p w14:paraId="185A3B7F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8A93A6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986DD8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986DD8">
              <w:rPr>
                <w:sz w:val="18"/>
                <w:lang w:val="ru-RU"/>
              </w:rPr>
              <w:t xml:space="preserve">Не пройден   </w:t>
            </w:r>
            <w:r w:rsidRPr="00BB7FBF">
              <w:rPr>
                <w:sz w:val="18"/>
                <w:lang w:val="ru-RU"/>
              </w:rPr>
              <w:t>☐ Заблокирован   ☐ Не применимо</w:t>
            </w:r>
          </w:p>
        </w:tc>
      </w:tr>
    </w:tbl>
    <w:p w14:paraId="6E12D373" w14:textId="77777777" w:rsidR="00891FAE" w:rsidRPr="00BB7FBF" w:rsidRDefault="00000000">
      <w:pPr>
        <w:pStyle w:val="21"/>
        <w:rPr>
          <w:lang w:val="ru-RU"/>
        </w:rPr>
      </w:pPr>
      <w:r>
        <w:t>CAT</w:t>
      </w:r>
      <w:r w:rsidRPr="00BB7FBF">
        <w:rPr>
          <w:lang w:val="ru-RU"/>
        </w:rPr>
        <w:t>-01 — Ведение справочника статей ДДС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8A8E1E8" w14:textId="77777777">
        <w:tc>
          <w:tcPr>
            <w:tcW w:w="2324" w:type="dxa"/>
            <w:shd w:val="clear" w:color="auto" w:fill="EAF2F8"/>
          </w:tcPr>
          <w:p w14:paraId="6346C6BB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D42D9C3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694B27" w14:paraId="44F27242" w14:textId="77777777">
        <w:tc>
          <w:tcPr>
            <w:tcW w:w="2324" w:type="dxa"/>
            <w:shd w:val="clear" w:color="auto" w:fill="EAF2F8"/>
          </w:tcPr>
          <w:p w14:paraId="01EF79D8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B2210F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Открыт раздел НСИ, выбрана вкладка Статьи ДДС и подразделение.</w:t>
            </w:r>
          </w:p>
        </w:tc>
      </w:tr>
      <w:tr w:rsidR="00891FAE" w:rsidRPr="00694B27" w14:paraId="75C91025" w14:textId="77777777">
        <w:tc>
          <w:tcPr>
            <w:tcW w:w="2324" w:type="dxa"/>
            <w:shd w:val="clear" w:color="auto" w:fill="EAF2F8"/>
          </w:tcPr>
          <w:p w14:paraId="24162F3C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21EE1C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Создать категорию и вложенную статью.</w:t>
            </w:r>
            <w:r w:rsidRPr="00BB7FBF">
              <w:rPr>
                <w:sz w:val="18"/>
                <w:lang w:val="ru-RU"/>
              </w:rPr>
              <w:br/>
              <w:t>2. Отредактировать название/активность статьи.</w:t>
            </w:r>
            <w:r w:rsidRPr="00BB7FBF">
              <w:rPr>
                <w:sz w:val="18"/>
                <w:lang w:val="ru-RU"/>
              </w:rPr>
              <w:br/>
              <w:t>3. Удалить тестовую статью с подтверждением.</w:t>
            </w:r>
          </w:p>
        </w:tc>
      </w:tr>
      <w:tr w:rsidR="00891FAE" w:rsidRPr="00694B27" w14:paraId="2F28A587" w14:textId="77777777">
        <w:tc>
          <w:tcPr>
            <w:tcW w:w="2324" w:type="dxa"/>
            <w:shd w:val="clear" w:color="auto" w:fill="EAF2F8"/>
          </w:tcPr>
          <w:p w14:paraId="3D7D4EC2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B4347D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Иерархия категории и статьи отображается корректно.</w:t>
            </w:r>
            <w:r w:rsidRPr="00BB7FBF">
              <w:rPr>
                <w:sz w:val="18"/>
                <w:lang w:val="ru-RU"/>
              </w:rPr>
              <w:br/>
              <w:t>• Изменения сохраняются.</w:t>
            </w:r>
            <w:r w:rsidRPr="00BB7FBF">
              <w:rPr>
                <w:sz w:val="18"/>
                <w:lang w:val="ru-RU"/>
              </w:rPr>
              <w:br/>
              <w:t>• Удаление отражается в списке либо корректно блокируется при зависимостях.</w:t>
            </w:r>
          </w:p>
        </w:tc>
      </w:tr>
      <w:tr w:rsidR="00891FAE" w14:paraId="570A4B22" w14:textId="77777777">
        <w:tc>
          <w:tcPr>
            <w:tcW w:w="2324" w:type="dxa"/>
            <w:shd w:val="clear" w:color="auto" w:fill="EAF2F8"/>
          </w:tcPr>
          <w:p w14:paraId="45630761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31EFE31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5F6611A8" w14:textId="77777777">
        <w:tc>
          <w:tcPr>
            <w:tcW w:w="2324" w:type="dxa"/>
            <w:shd w:val="clear" w:color="auto" w:fill="EAF2F8"/>
          </w:tcPr>
          <w:p w14:paraId="40F12D12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F5AF49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F82E30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EA0F788" w14:textId="77777777" w:rsidR="00891FAE" w:rsidRPr="00BB7FBF" w:rsidRDefault="00000000">
      <w:pPr>
        <w:pStyle w:val="21"/>
        <w:rPr>
          <w:lang w:val="ru-RU"/>
        </w:rPr>
      </w:pPr>
      <w:r>
        <w:t>CAT</w:t>
      </w:r>
      <w:r w:rsidRPr="00BB7FBF">
        <w:rPr>
          <w:lang w:val="ru-RU"/>
        </w:rPr>
        <w:t>-02 — Ведение справочника инвест-проектов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0D8C7572" w14:textId="77777777">
        <w:tc>
          <w:tcPr>
            <w:tcW w:w="2324" w:type="dxa"/>
            <w:shd w:val="clear" w:color="auto" w:fill="EAF2F8"/>
          </w:tcPr>
          <w:p w14:paraId="5044CBAF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A46EA03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694B27" w14:paraId="7B3E285C" w14:textId="77777777">
        <w:tc>
          <w:tcPr>
            <w:tcW w:w="2324" w:type="dxa"/>
            <w:shd w:val="clear" w:color="auto" w:fill="EAF2F8"/>
          </w:tcPr>
          <w:p w14:paraId="60824FBC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239B76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Открыт раздел НСИ, выбрана вкладка </w:t>
            </w:r>
            <w:proofErr w:type="gramStart"/>
            <w:r w:rsidRPr="00BB7FBF">
              <w:rPr>
                <w:sz w:val="18"/>
                <w:lang w:val="ru-RU"/>
              </w:rPr>
              <w:t>Инвест-проекты</w:t>
            </w:r>
            <w:proofErr w:type="gramEnd"/>
            <w:r w:rsidRPr="00BB7FBF">
              <w:rPr>
                <w:sz w:val="18"/>
                <w:lang w:val="ru-RU"/>
              </w:rPr>
              <w:t>.</w:t>
            </w:r>
          </w:p>
        </w:tc>
      </w:tr>
      <w:tr w:rsidR="00891FAE" w:rsidRPr="00694B27" w14:paraId="13D387F5" w14:textId="77777777">
        <w:tc>
          <w:tcPr>
            <w:tcW w:w="2324" w:type="dxa"/>
            <w:shd w:val="clear" w:color="auto" w:fill="EAF2F8"/>
          </w:tcPr>
          <w:p w14:paraId="1A9F3CE0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9EF13B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1. Создать категорию и вложенный </w:t>
            </w:r>
            <w:proofErr w:type="gramStart"/>
            <w:r w:rsidRPr="00BB7FBF">
              <w:rPr>
                <w:sz w:val="18"/>
                <w:lang w:val="ru-RU"/>
              </w:rPr>
              <w:t>инвест-проект</w:t>
            </w:r>
            <w:proofErr w:type="gramEnd"/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>2. Изменить и деактивировать проект.</w:t>
            </w:r>
            <w:r w:rsidRPr="00BB7FBF">
              <w:rPr>
                <w:sz w:val="18"/>
                <w:lang w:val="ru-RU"/>
              </w:rPr>
              <w:br/>
              <w:t>3. Проверить выбор проекта в новой строке заявки.</w:t>
            </w:r>
          </w:p>
        </w:tc>
      </w:tr>
      <w:tr w:rsidR="00891FAE" w:rsidRPr="00694B27" w14:paraId="4068BEB2" w14:textId="77777777">
        <w:tc>
          <w:tcPr>
            <w:tcW w:w="2324" w:type="dxa"/>
            <w:shd w:val="clear" w:color="auto" w:fill="EAF2F8"/>
          </w:tcPr>
          <w:p w14:paraId="351371E2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604C79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Записи отображаются в правильной иерархии.</w:t>
            </w:r>
            <w:r w:rsidRPr="00BB7FBF">
              <w:rPr>
                <w:sz w:val="18"/>
                <w:lang w:val="ru-RU"/>
              </w:rPr>
              <w:br/>
              <w:t>• Неактивная запись не доступна для новой строки заявки.</w:t>
            </w:r>
          </w:p>
        </w:tc>
      </w:tr>
      <w:tr w:rsidR="00891FAE" w14:paraId="4C13805E" w14:textId="77777777">
        <w:tc>
          <w:tcPr>
            <w:tcW w:w="2324" w:type="dxa"/>
            <w:shd w:val="clear" w:color="auto" w:fill="EAF2F8"/>
          </w:tcPr>
          <w:p w14:paraId="0D689546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0335369" w14:textId="1DFBD1C4" w:rsidR="00891FAE" w:rsidRPr="00E123E6" w:rsidRDefault="00891FAE">
            <w:pPr>
              <w:rPr>
                <w:lang w:val="ru-RU"/>
              </w:rPr>
            </w:pPr>
          </w:p>
        </w:tc>
      </w:tr>
      <w:tr w:rsidR="00891FAE" w:rsidRPr="00694B27" w14:paraId="67E73FA7" w14:textId="77777777">
        <w:tc>
          <w:tcPr>
            <w:tcW w:w="2324" w:type="dxa"/>
            <w:shd w:val="clear" w:color="auto" w:fill="EAF2F8"/>
          </w:tcPr>
          <w:p w14:paraId="233069D9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359679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B0101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B01015">
              <w:rPr>
                <w:sz w:val="18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67C5B1EC" w14:textId="77777777" w:rsidR="00891FAE" w:rsidRPr="00BB7FBF" w:rsidRDefault="00000000">
      <w:pPr>
        <w:pStyle w:val="21"/>
        <w:rPr>
          <w:lang w:val="ru-RU"/>
        </w:rPr>
      </w:pPr>
      <w:r>
        <w:t>CAT</w:t>
      </w:r>
      <w:r w:rsidRPr="00BB7FBF">
        <w:rPr>
          <w:lang w:val="ru-RU"/>
        </w:rPr>
        <w:t xml:space="preserve">-03 — Шаблон и импорт справочника </w:t>
      </w:r>
      <w:r>
        <w:t>XLSX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7832A1E" w14:textId="77777777">
        <w:tc>
          <w:tcPr>
            <w:tcW w:w="2324" w:type="dxa"/>
            <w:shd w:val="clear" w:color="auto" w:fill="EAF2F8"/>
          </w:tcPr>
          <w:p w14:paraId="264786C0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1092953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14:paraId="75701953" w14:textId="77777777">
        <w:tc>
          <w:tcPr>
            <w:tcW w:w="2324" w:type="dxa"/>
            <w:shd w:val="clear" w:color="auto" w:fill="EAF2F8"/>
          </w:tcPr>
          <w:p w14:paraId="7DF3C059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B27157D" w14:textId="77777777" w:rsidR="00891FAE" w:rsidRDefault="00000000">
            <w:r>
              <w:rPr>
                <w:sz w:val="18"/>
              </w:rPr>
              <w:t>Открыт диалог импорта НСИ.</w:t>
            </w:r>
          </w:p>
        </w:tc>
      </w:tr>
      <w:tr w:rsidR="00891FAE" w14:paraId="096F5C96" w14:textId="77777777">
        <w:tc>
          <w:tcPr>
            <w:tcW w:w="2324" w:type="dxa"/>
            <w:shd w:val="clear" w:color="auto" w:fill="EAF2F8"/>
          </w:tcPr>
          <w:p w14:paraId="688878D7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690BB54" w14:textId="77777777" w:rsidR="00891FAE" w:rsidRDefault="00000000">
            <w:r w:rsidRPr="00BB7FBF">
              <w:rPr>
                <w:sz w:val="18"/>
                <w:lang w:val="ru-RU"/>
              </w:rPr>
              <w:t xml:space="preserve">1. Скачать шаблон для ДДС или </w:t>
            </w:r>
            <w:proofErr w:type="gramStart"/>
            <w:r w:rsidRPr="00BB7FBF">
              <w:rPr>
                <w:sz w:val="18"/>
                <w:lang w:val="ru-RU"/>
              </w:rPr>
              <w:t>инвест-проектов</w:t>
            </w:r>
            <w:proofErr w:type="gramEnd"/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>2. Заполнить его валидными тестовыми данными и импортировать.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Повторить с неверной структурой либо не-XLSX файлом.</w:t>
            </w:r>
          </w:p>
        </w:tc>
      </w:tr>
      <w:tr w:rsidR="00891FAE" w:rsidRPr="00694B27" w14:paraId="69D298DF" w14:textId="77777777">
        <w:tc>
          <w:tcPr>
            <w:tcW w:w="2324" w:type="dxa"/>
            <w:shd w:val="clear" w:color="auto" w:fill="EAF2F8"/>
          </w:tcPr>
          <w:p w14:paraId="103F9C85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3644C5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• Скачивается </w:t>
            </w:r>
            <w:r>
              <w:rPr>
                <w:sz w:val="18"/>
              </w:rPr>
              <w:t>XLSX</w:t>
            </w:r>
            <w:r w:rsidRPr="00BB7FBF">
              <w:rPr>
                <w:sz w:val="18"/>
                <w:lang w:val="ru-RU"/>
              </w:rPr>
              <w:t>-шаблон.</w:t>
            </w:r>
            <w:r w:rsidRPr="00BB7FBF">
              <w:rPr>
                <w:sz w:val="18"/>
                <w:lang w:val="ru-RU"/>
              </w:rPr>
              <w:br/>
            </w:r>
            <w:r w:rsidRPr="00BB7FBF">
              <w:rPr>
                <w:sz w:val="18"/>
                <w:lang w:val="ru-RU"/>
              </w:rPr>
              <w:lastRenderedPageBreak/>
              <w:t>• Валидные записи импортированы и видны в НСИ.</w:t>
            </w:r>
            <w:r w:rsidRPr="00BB7FBF">
              <w:rPr>
                <w:sz w:val="18"/>
                <w:lang w:val="ru-RU"/>
              </w:rPr>
              <w:br/>
              <w:t>• Некорректный файл отклонён с понятной ошибкой; частично повреждённые данные не появляются.</w:t>
            </w:r>
          </w:p>
        </w:tc>
      </w:tr>
      <w:tr w:rsidR="00891FAE" w14:paraId="47BAEC4F" w14:textId="77777777">
        <w:tc>
          <w:tcPr>
            <w:tcW w:w="2324" w:type="dxa"/>
            <w:shd w:val="clear" w:color="auto" w:fill="EAF2F8"/>
          </w:tcPr>
          <w:p w14:paraId="4F3FA46A" w14:textId="77777777" w:rsidR="00891FAE" w:rsidRDefault="00000000">
            <w:proofErr w:type="spellStart"/>
            <w:r>
              <w:rPr>
                <w:b/>
                <w:sz w:val="18"/>
              </w:rPr>
              <w:lastRenderedPageBreak/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7934495" w14:textId="1950826D" w:rsidR="00891FAE" w:rsidRPr="00E123E6" w:rsidRDefault="00891FAE">
            <w:pPr>
              <w:rPr>
                <w:lang w:val="ru-RU"/>
              </w:rPr>
            </w:pPr>
          </w:p>
        </w:tc>
      </w:tr>
      <w:tr w:rsidR="00891FAE" w:rsidRPr="00694B27" w14:paraId="63E8A16C" w14:textId="77777777">
        <w:tc>
          <w:tcPr>
            <w:tcW w:w="2324" w:type="dxa"/>
            <w:shd w:val="clear" w:color="auto" w:fill="EAF2F8"/>
          </w:tcPr>
          <w:p w14:paraId="690866E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261258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AA1E35">
              <w:rPr>
                <w:sz w:val="18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19016FB1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6726A726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3. Заявки, бюджетные строки и файлы</w:t>
      </w:r>
    </w:p>
    <w:p w14:paraId="783646EE" w14:textId="77777777" w:rsidR="00891FAE" w:rsidRPr="00BB7FBF" w:rsidRDefault="00000000">
      <w:pPr>
        <w:pStyle w:val="21"/>
        <w:rPr>
          <w:lang w:val="ru-RU"/>
        </w:rPr>
      </w:pPr>
      <w:r>
        <w:t>REQ</w:t>
      </w:r>
      <w:r w:rsidRPr="00BB7FBF">
        <w:rPr>
          <w:lang w:val="ru-RU"/>
        </w:rPr>
        <w:t>-02 — Фильтрация и видимость заявок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7973CAC" w14:textId="77777777">
        <w:tc>
          <w:tcPr>
            <w:tcW w:w="2324" w:type="dxa"/>
            <w:shd w:val="clear" w:color="auto" w:fill="EAF2F8"/>
          </w:tcPr>
          <w:p w14:paraId="554C0ED9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1E2745F" w14:textId="77777777" w:rsidR="00891FAE" w:rsidRDefault="00000000">
            <w:r>
              <w:rPr>
                <w:sz w:val="18"/>
              </w:rPr>
              <w:t>Все роли</w:t>
            </w:r>
          </w:p>
        </w:tc>
      </w:tr>
      <w:tr w:rsidR="00891FAE" w:rsidRPr="00694B27" w14:paraId="182365A5" w14:textId="77777777">
        <w:tc>
          <w:tcPr>
            <w:tcW w:w="2324" w:type="dxa"/>
            <w:shd w:val="clear" w:color="auto" w:fill="EAF2F8"/>
          </w:tcPr>
          <w:p w14:paraId="0FFF7C5C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752A22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заявки разных модулей и статусов.</w:t>
            </w:r>
          </w:p>
        </w:tc>
      </w:tr>
      <w:tr w:rsidR="00891FAE" w:rsidRPr="00694B27" w14:paraId="79461FD2" w14:textId="77777777">
        <w:tc>
          <w:tcPr>
            <w:tcW w:w="2324" w:type="dxa"/>
            <w:shd w:val="clear" w:color="auto" w:fill="EAF2F8"/>
          </w:tcPr>
          <w:p w14:paraId="20FF3C9E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7AC52C6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Применить фильтры статуса и модуля по отдельности и вместе.</w:t>
            </w:r>
            <w:r w:rsidRPr="00BB7FBF">
              <w:rPr>
                <w:sz w:val="18"/>
                <w:lang w:val="ru-RU"/>
              </w:rPr>
              <w:br/>
              <w:t>2. Сравнить набор заявок под сотрудником, экономистом и администратором.</w:t>
            </w:r>
          </w:p>
        </w:tc>
      </w:tr>
      <w:tr w:rsidR="00891FAE" w:rsidRPr="00694B27" w14:paraId="1499E53C" w14:textId="77777777">
        <w:tc>
          <w:tcPr>
            <w:tcW w:w="2324" w:type="dxa"/>
            <w:shd w:val="clear" w:color="auto" w:fill="EAF2F8"/>
          </w:tcPr>
          <w:p w14:paraId="123FAD68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FEC3AD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Список соответствует выбранным фильтрам.</w:t>
            </w:r>
            <w:r w:rsidRPr="00BB7FBF">
              <w:rPr>
                <w:sz w:val="18"/>
                <w:lang w:val="ru-RU"/>
              </w:rPr>
              <w:br/>
              <w:t xml:space="preserve">• Сотрудник видит заявки своих модулей; экономист — </w:t>
            </w:r>
            <w:proofErr w:type="spellStart"/>
            <w:r w:rsidRPr="00BB7FBF">
              <w:rPr>
                <w:sz w:val="18"/>
                <w:lang w:val="ru-RU"/>
              </w:rPr>
              <w:t>нечерновые</w:t>
            </w:r>
            <w:proofErr w:type="spellEnd"/>
            <w:r w:rsidRPr="00BB7FBF">
              <w:rPr>
                <w:sz w:val="18"/>
                <w:lang w:val="ru-RU"/>
              </w:rPr>
              <w:t xml:space="preserve"> заявки назначенных модулей; администратор — все доступные записи.</w:t>
            </w:r>
          </w:p>
        </w:tc>
      </w:tr>
      <w:tr w:rsidR="00891FAE" w14:paraId="5938C59C" w14:textId="77777777">
        <w:tc>
          <w:tcPr>
            <w:tcW w:w="2324" w:type="dxa"/>
            <w:shd w:val="clear" w:color="auto" w:fill="EAF2F8"/>
          </w:tcPr>
          <w:p w14:paraId="6EFBD8D4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EBA3965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05F6E9AD" w14:textId="77777777">
        <w:tc>
          <w:tcPr>
            <w:tcW w:w="2324" w:type="dxa"/>
            <w:shd w:val="clear" w:color="auto" w:fill="EAF2F8"/>
          </w:tcPr>
          <w:p w14:paraId="7201DD6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C98335A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AA1E35">
              <w:rPr>
                <w:sz w:val="18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28AA29BC" w14:textId="77777777" w:rsidR="00891FAE" w:rsidRPr="00BB7FBF" w:rsidRDefault="00000000">
      <w:pPr>
        <w:pStyle w:val="21"/>
        <w:rPr>
          <w:lang w:val="ru-RU"/>
        </w:rPr>
      </w:pPr>
      <w:r>
        <w:t>ITEM</w:t>
      </w:r>
      <w:r w:rsidRPr="00BB7FBF">
        <w:rPr>
          <w:lang w:val="ru-RU"/>
        </w:rPr>
        <w:t>-01 — Добавление строк ДДС и инвест-проектов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36939061" w14:textId="77777777">
        <w:tc>
          <w:tcPr>
            <w:tcW w:w="2324" w:type="dxa"/>
            <w:shd w:val="clear" w:color="auto" w:fill="EAF2F8"/>
          </w:tcPr>
          <w:p w14:paraId="230FD94E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2104E2B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694B27" w14:paraId="697E24AC" w14:textId="77777777">
        <w:tc>
          <w:tcPr>
            <w:tcW w:w="2324" w:type="dxa"/>
            <w:shd w:val="clear" w:color="auto" w:fill="EAF2F8"/>
          </w:tcPr>
          <w:p w14:paraId="56169B06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C462174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Открыт черновик; для модуля доступны активные записи НСИ.</w:t>
            </w:r>
          </w:p>
        </w:tc>
      </w:tr>
      <w:tr w:rsidR="00891FAE" w14:paraId="3F40898E" w14:textId="77777777">
        <w:tc>
          <w:tcPr>
            <w:tcW w:w="2324" w:type="dxa"/>
            <w:shd w:val="clear" w:color="auto" w:fill="EAF2F8"/>
          </w:tcPr>
          <w:p w14:paraId="2751C9E8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7BB8095" w14:textId="77777777" w:rsidR="00891FAE" w:rsidRDefault="00000000">
            <w:r w:rsidRPr="00BB7FBF">
              <w:rPr>
                <w:sz w:val="18"/>
                <w:lang w:val="ru-RU"/>
              </w:rPr>
              <w:t>1. Добавить строку ДДС с положительной плановой суммой.</w:t>
            </w:r>
            <w:r w:rsidRPr="00BB7FBF">
              <w:rPr>
                <w:sz w:val="18"/>
                <w:lang w:val="ru-RU"/>
              </w:rPr>
              <w:br/>
              <w:t xml:space="preserve">2. Добавить строку </w:t>
            </w:r>
            <w:proofErr w:type="gramStart"/>
            <w:r w:rsidRPr="00BB7FBF">
              <w:rPr>
                <w:sz w:val="18"/>
                <w:lang w:val="ru-RU"/>
              </w:rPr>
              <w:t>инвест-проекта</w:t>
            </w:r>
            <w:proofErr w:type="gramEnd"/>
            <w:r w:rsidRPr="00BB7FBF">
              <w:rPr>
                <w:sz w:val="18"/>
                <w:lang w:val="ru-RU"/>
              </w:rPr>
              <w:t xml:space="preserve"> с положительной плановой суммой.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Проверить сумму заявки и блоки строк.</w:t>
            </w:r>
          </w:p>
        </w:tc>
      </w:tr>
      <w:tr w:rsidR="00891FAE" w14:paraId="5AE21EE6" w14:textId="77777777">
        <w:tc>
          <w:tcPr>
            <w:tcW w:w="2324" w:type="dxa"/>
            <w:shd w:val="clear" w:color="auto" w:fill="EAF2F8"/>
          </w:tcPr>
          <w:p w14:paraId="29E9D39F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A6835BC" w14:textId="77777777" w:rsidR="00891FAE" w:rsidRDefault="00000000">
            <w:r w:rsidRPr="00BB7FBF">
              <w:rPr>
                <w:sz w:val="18"/>
                <w:lang w:val="ru-RU"/>
              </w:rPr>
              <w:t>• Обе строки сохранены в соответствующих таблицах.</w:t>
            </w:r>
            <w:r w:rsidRPr="00BB7FBF">
              <w:rPr>
                <w:sz w:val="18"/>
                <w:lang w:val="ru-RU"/>
              </w:rPr>
              <w:br/>
              <w:t>• Категория определяется по выбранной статье/проекту.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Плановая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заявки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пересчитана</w:t>
            </w:r>
            <w:proofErr w:type="spellEnd"/>
            <w:r>
              <w:rPr>
                <w:sz w:val="18"/>
              </w:rPr>
              <w:t xml:space="preserve"> как сумма строк.</w:t>
            </w:r>
          </w:p>
        </w:tc>
      </w:tr>
      <w:tr w:rsidR="00891FAE" w14:paraId="3EF0BA66" w14:textId="77777777">
        <w:tc>
          <w:tcPr>
            <w:tcW w:w="2324" w:type="dxa"/>
            <w:shd w:val="clear" w:color="auto" w:fill="EAF2F8"/>
          </w:tcPr>
          <w:p w14:paraId="2FC840D6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5C6EFA3F" w14:textId="40A851C2" w:rsidR="00891FAE" w:rsidRDefault="00891FAE">
            <w:pPr>
              <w:rPr>
                <w:lang w:val="ru-RU"/>
              </w:rPr>
            </w:pPr>
          </w:p>
          <w:p w14:paraId="306C1F12" w14:textId="1455683B" w:rsidR="00AD639C" w:rsidRPr="00AD639C" w:rsidRDefault="00AD639C">
            <w:pPr>
              <w:rPr>
                <w:lang w:val="ru-RU"/>
              </w:rPr>
            </w:pPr>
          </w:p>
        </w:tc>
      </w:tr>
      <w:tr w:rsidR="00891FAE" w:rsidRPr="00694B27" w14:paraId="106057B9" w14:textId="77777777">
        <w:tc>
          <w:tcPr>
            <w:tcW w:w="2324" w:type="dxa"/>
            <w:shd w:val="clear" w:color="auto" w:fill="EAF2F8"/>
          </w:tcPr>
          <w:p w14:paraId="342BB21F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B5D2BA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AD639C">
              <w:rPr>
                <w:sz w:val="18"/>
                <w:lang w:val="ru-RU"/>
              </w:rPr>
              <w:t xml:space="preserve">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AA1E35">
              <w:rPr>
                <w:sz w:val="18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1C617935" w14:textId="2B8C505D" w:rsidR="00891FAE" w:rsidRPr="00BB7FBF" w:rsidRDefault="00891FAE">
      <w:pPr>
        <w:rPr>
          <w:lang w:val="ru-RU"/>
        </w:rPr>
      </w:pPr>
    </w:p>
    <w:p w14:paraId="6273B082" w14:textId="77777777" w:rsidR="00891FAE" w:rsidRPr="00BB7FBF" w:rsidRDefault="00000000">
      <w:pPr>
        <w:pStyle w:val="21"/>
        <w:rPr>
          <w:lang w:val="ru-RU"/>
        </w:rPr>
      </w:pPr>
      <w:r>
        <w:t>FILE</w:t>
      </w:r>
      <w:r w:rsidRPr="00BB7FBF">
        <w:rPr>
          <w:lang w:val="ru-RU"/>
        </w:rPr>
        <w:t>-01 — Прикрепление и скачивание допустимого файла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64991E4" w14:textId="77777777">
        <w:tc>
          <w:tcPr>
            <w:tcW w:w="2324" w:type="dxa"/>
            <w:shd w:val="clear" w:color="auto" w:fill="EAF2F8"/>
          </w:tcPr>
          <w:p w14:paraId="0B47454B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83A0E76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694B27" w14:paraId="40D30A68" w14:textId="77777777">
        <w:tc>
          <w:tcPr>
            <w:tcW w:w="2324" w:type="dxa"/>
            <w:shd w:val="clear" w:color="auto" w:fill="EAF2F8"/>
          </w:tcPr>
          <w:p w14:paraId="7F6ECD89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8D00EC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Есть строка черновика и подготовлен валидный </w:t>
            </w:r>
            <w:r>
              <w:rPr>
                <w:sz w:val="18"/>
              </w:rPr>
              <w:t>PDF</w:t>
            </w:r>
            <w:r w:rsidRPr="00BB7FB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PNG</w:t>
            </w:r>
            <w:r w:rsidRPr="00BB7FBF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JPG</w:t>
            </w:r>
            <w:r w:rsidRPr="00BB7FB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DOCX</w:t>
            </w:r>
            <w:r w:rsidRPr="00BB7FBF">
              <w:rPr>
                <w:sz w:val="18"/>
                <w:lang w:val="ru-RU"/>
              </w:rPr>
              <w:t xml:space="preserve"> или </w:t>
            </w:r>
            <w:r>
              <w:rPr>
                <w:sz w:val="18"/>
              </w:rPr>
              <w:t>XLSX</w:t>
            </w:r>
            <w:r w:rsidRPr="00BB7FBF">
              <w:rPr>
                <w:sz w:val="18"/>
                <w:lang w:val="ru-RU"/>
              </w:rPr>
              <w:t xml:space="preserve"> до 25 </w:t>
            </w:r>
            <w:proofErr w:type="spellStart"/>
            <w:r w:rsidRPr="00BB7FBF">
              <w:rPr>
                <w:sz w:val="18"/>
                <w:lang w:val="ru-RU"/>
              </w:rPr>
              <w:t>МиБ</w:t>
            </w:r>
            <w:proofErr w:type="spellEnd"/>
            <w:r w:rsidRPr="00BB7FBF">
              <w:rPr>
                <w:sz w:val="18"/>
                <w:lang w:val="ru-RU"/>
              </w:rPr>
              <w:t>.</w:t>
            </w:r>
          </w:p>
        </w:tc>
      </w:tr>
      <w:tr w:rsidR="00891FAE" w14:paraId="0D106529" w14:textId="77777777">
        <w:tc>
          <w:tcPr>
            <w:tcW w:w="2324" w:type="dxa"/>
            <w:shd w:val="clear" w:color="auto" w:fill="EAF2F8"/>
          </w:tcPr>
          <w:p w14:paraId="7B432121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95AD7A9" w14:textId="77777777" w:rsidR="00891FAE" w:rsidRDefault="00000000">
            <w:r w:rsidRPr="00BB7FBF">
              <w:rPr>
                <w:sz w:val="18"/>
                <w:lang w:val="ru-RU"/>
              </w:rPr>
              <w:t>1. Прикрепить файл к строке ДДС.</w:t>
            </w:r>
            <w:r w:rsidRPr="00BB7FBF">
              <w:rPr>
                <w:sz w:val="18"/>
                <w:lang w:val="ru-RU"/>
              </w:rPr>
              <w:br/>
              <w:t>2. Скачать его из карточки строки.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3. Повторить для строки </w:t>
            </w:r>
            <w:proofErr w:type="gramStart"/>
            <w:r>
              <w:rPr>
                <w:sz w:val="18"/>
              </w:rPr>
              <w:t>инвест-проекта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891FAE" w14:paraId="2272730B" w14:textId="77777777">
        <w:tc>
          <w:tcPr>
            <w:tcW w:w="2324" w:type="dxa"/>
            <w:shd w:val="clear" w:color="auto" w:fill="EAF2F8"/>
          </w:tcPr>
          <w:p w14:paraId="4905858C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3E139C7" w14:textId="77777777" w:rsidR="00891FAE" w:rsidRDefault="00000000">
            <w:r w:rsidRPr="00BB7FBF">
              <w:rPr>
                <w:sz w:val="18"/>
                <w:lang w:val="ru-RU"/>
              </w:rPr>
              <w:t>• Допустимый файл прикреплён и показан с исходным именем.</w:t>
            </w:r>
            <w:r w:rsidRPr="00BB7FBF">
              <w:rPr>
                <w:sz w:val="18"/>
                <w:lang w:val="ru-RU"/>
              </w:rPr>
              <w:br/>
              <w:t>• Скачанный файл открывается и совпадает с исходным.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Файл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доступен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обоих</w:t>
            </w:r>
            <w:proofErr w:type="spellEnd"/>
            <w:r>
              <w:rPr>
                <w:sz w:val="18"/>
              </w:rPr>
              <w:t xml:space="preserve"> типов строк.</w:t>
            </w:r>
          </w:p>
        </w:tc>
      </w:tr>
      <w:tr w:rsidR="00891FAE" w14:paraId="761D6581" w14:textId="77777777">
        <w:tc>
          <w:tcPr>
            <w:tcW w:w="2324" w:type="dxa"/>
            <w:shd w:val="clear" w:color="auto" w:fill="EAF2F8"/>
          </w:tcPr>
          <w:p w14:paraId="1BB42844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6979862D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7FC00F4A" w14:textId="77777777">
        <w:tc>
          <w:tcPr>
            <w:tcW w:w="2324" w:type="dxa"/>
            <w:shd w:val="clear" w:color="auto" w:fill="EAF2F8"/>
          </w:tcPr>
          <w:p w14:paraId="60CBFB0D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C6AFED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AA1E35">
              <w:rPr>
                <w:sz w:val="18"/>
                <w:lang w:val="ru-RU"/>
              </w:rPr>
              <w:t xml:space="preserve">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6997701D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t>4. Согласование, экспорт и сводка</w:t>
      </w:r>
    </w:p>
    <w:p w14:paraId="71B4F7F3" w14:textId="77777777" w:rsidR="00891FAE" w:rsidRDefault="00000000">
      <w:pPr>
        <w:pStyle w:val="21"/>
      </w:pPr>
      <w:r>
        <w:t xml:space="preserve">FLOW-01 — </w:t>
      </w:r>
      <w:proofErr w:type="spellStart"/>
      <w:r>
        <w:t>Отправка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согласование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A90A19D" w14:textId="77777777">
        <w:tc>
          <w:tcPr>
            <w:tcW w:w="2324" w:type="dxa"/>
            <w:shd w:val="clear" w:color="auto" w:fill="EAF2F8"/>
          </w:tcPr>
          <w:p w14:paraId="4699294D" w14:textId="77777777" w:rsidR="00891FAE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7CD24AE8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694B27" w14:paraId="3B71D2A0" w14:textId="77777777">
        <w:tc>
          <w:tcPr>
            <w:tcW w:w="2324" w:type="dxa"/>
            <w:shd w:val="clear" w:color="auto" w:fill="EAF2F8"/>
          </w:tcPr>
          <w:p w14:paraId="0994DD47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EF9AD1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черновик с минимум одной строкой.</w:t>
            </w:r>
          </w:p>
        </w:tc>
      </w:tr>
      <w:tr w:rsidR="00891FAE" w14:paraId="7A2BC620" w14:textId="77777777">
        <w:tc>
          <w:tcPr>
            <w:tcW w:w="2324" w:type="dxa"/>
            <w:shd w:val="clear" w:color="auto" w:fill="EAF2F8"/>
          </w:tcPr>
          <w:p w14:paraId="18AA0F5B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4F1BD79F" w14:textId="77777777" w:rsidR="00891FAE" w:rsidRDefault="00000000">
            <w:r w:rsidRPr="00BB7FBF">
              <w:rPr>
                <w:sz w:val="18"/>
                <w:lang w:val="ru-RU"/>
              </w:rPr>
              <w:t>1. Отправить заявку на согласование.</w:t>
            </w:r>
            <w:r w:rsidRPr="00BB7FBF">
              <w:rPr>
                <w:sz w:val="18"/>
                <w:lang w:val="ru-RU"/>
              </w:rPr>
              <w:br/>
              <w:t>2. Проверить статус, статусы строк и доступные действия.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Попытаться отправить пустой черновик.</w:t>
            </w:r>
          </w:p>
        </w:tc>
      </w:tr>
      <w:tr w:rsidR="00891FAE" w:rsidRPr="00694B27" w14:paraId="0FDAFFDE" w14:textId="77777777">
        <w:tc>
          <w:tcPr>
            <w:tcW w:w="2324" w:type="dxa"/>
            <w:shd w:val="clear" w:color="auto" w:fill="EAF2F8"/>
          </w:tcPr>
          <w:p w14:paraId="7C5CB1E2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B21197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Заявка получает статус «На согласовании», строки — статус проверки.</w:t>
            </w:r>
            <w:r w:rsidRPr="00BB7FBF">
              <w:rPr>
                <w:sz w:val="18"/>
                <w:lang w:val="ru-RU"/>
              </w:rPr>
              <w:br/>
              <w:t>• Редактирование плановых полей и вложений недоступно.</w:t>
            </w:r>
            <w:r w:rsidRPr="00BB7FBF">
              <w:rPr>
                <w:sz w:val="18"/>
                <w:lang w:val="ru-RU"/>
              </w:rPr>
              <w:br/>
              <w:t>• Пустая заявка не отправляется.</w:t>
            </w:r>
          </w:p>
        </w:tc>
      </w:tr>
      <w:tr w:rsidR="00891FAE" w14:paraId="495921C2" w14:textId="77777777">
        <w:tc>
          <w:tcPr>
            <w:tcW w:w="2324" w:type="dxa"/>
            <w:shd w:val="clear" w:color="auto" w:fill="EAF2F8"/>
          </w:tcPr>
          <w:p w14:paraId="5F969102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E45DDC2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5787C942" w14:textId="77777777">
        <w:tc>
          <w:tcPr>
            <w:tcW w:w="2324" w:type="dxa"/>
            <w:shd w:val="clear" w:color="auto" w:fill="EAF2F8"/>
          </w:tcPr>
          <w:p w14:paraId="7B70F7D9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7E14102" w14:textId="77777777" w:rsidR="00891FAE" w:rsidRPr="00BB7FBF" w:rsidRDefault="00000000">
            <w:pPr>
              <w:rPr>
                <w:lang w:val="ru-RU"/>
              </w:rPr>
            </w:pPr>
            <w:r w:rsidRPr="00AA1E35">
              <w:rPr>
                <w:b/>
                <w:bCs/>
                <w:sz w:val="18"/>
                <w:lang w:val="ru-RU"/>
              </w:rPr>
              <w:t>☐ 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25E912E" w14:textId="77777777" w:rsidR="00891FAE" w:rsidRPr="00BB7FBF" w:rsidRDefault="00000000">
      <w:pPr>
        <w:pStyle w:val="21"/>
        <w:rPr>
          <w:lang w:val="ru-RU"/>
        </w:rPr>
      </w:pPr>
      <w:r>
        <w:lastRenderedPageBreak/>
        <w:t>FLOW</w:t>
      </w:r>
      <w:r w:rsidRPr="00BB7FBF">
        <w:rPr>
          <w:lang w:val="ru-RU"/>
        </w:rPr>
        <w:t>-03 — Взятие заявки в работу экономистом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FAE8601" w14:textId="77777777">
        <w:tc>
          <w:tcPr>
            <w:tcW w:w="2324" w:type="dxa"/>
            <w:shd w:val="clear" w:color="auto" w:fill="EAF2F8"/>
          </w:tcPr>
          <w:p w14:paraId="00F43BFA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4AD8405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694B27" w14:paraId="683B23EB" w14:textId="77777777">
        <w:tc>
          <w:tcPr>
            <w:tcW w:w="2324" w:type="dxa"/>
            <w:shd w:val="clear" w:color="auto" w:fill="EAF2F8"/>
          </w:tcPr>
          <w:p w14:paraId="6557CB63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422704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заявка на согласовании в назначенном модуле.</w:t>
            </w:r>
          </w:p>
        </w:tc>
      </w:tr>
      <w:tr w:rsidR="00891FAE" w:rsidRPr="00694B27" w14:paraId="3CE34E0A" w14:textId="77777777">
        <w:tc>
          <w:tcPr>
            <w:tcW w:w="2324" w:type="dxa"/>
            <w:shd w:val="clear" w:color="auto" w:fill="EAF2F8"/>
          </w:tcPr>
          <w:p w14:paraId="3FDDE894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3F30596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Открыть заявку под назначенным экономистом.</w:t>
            </w:r>
            <w:r w:rsidRPr="00BB7FBF">
              <w:rPr>
                <w:sz w:val="18"/>
                <w:lang w:val="ru-RU"/>
              </w:rPr>
              <w:br/>
              <w:t>2. Нажать действие начала проверки.</w:t>
            </w:r>
            <w:r w:rsidRPr="00BB7FBF">
              <w:rPr>
                <w:sz w:val="18"/>
                <w:lang w:val="ru-RU"/>
              </w:rPr>
              <w:br/>
              <w:t>3. Проверить, что назначенный экономист отображается в заявке.</w:t>
            </w:r>
          </w:p>
        </w:tc>
      </w:tr>
      <w:tr w:rsidR="00891FAE" w14:paraId="53FADEA7" w14:textId="77777777">
        <w:tc>
          <w:tcPr>
            <w:tcW w:w="2324" w:type="dxa"/>
            <w:shd w:val="clear" w:color="auto" w:fill="EAF2F8"/>
          </w:tcPr>
          <w:p w14:paraId="7735AC3F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11DEC30" w14:textId="77777777" w:rsidR="00891FAE" w:rsidRDefault="00000000">
            <w:r w:rsidRPr="00BB7FBF">
              <w:rPr>
                <w:sz w:val="18"/>
                <w:lang w:val="ru-RU"/>
              </w:rPr>
              <w:t>• Экономист может взять в работу только заявку назначенного модуля.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Заявка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остаётся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статусе</w:t>
            </w:r>
            <w:proofErr w:type="spellEnd"/>
            <w:r>
              <w:rPr>
                <w:sz w:val="18"/>
              </w:rPr>
              <w:t xml:space="preserve"> согласования, исполнитель проверки зафиксирован.</w:t>
            </w:r>
          </w:p>
        </w:tc>
      </w:tr>
      <w:tr w:rsidR="00891FAE" w:rsidRPr="00694B27" w14:paraId="7E49573F" w14:textId="77777777">
        <w:tc>
          <w:tcPr>
            <w:tcW w:w="2324" w:type="dxa"/>
            <w:shd w:val="clear" w:color="auto" w:fill="EAF2F8"/>
          </w:tcPr>
          <w:p w14:paraId="5A3C981D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61A47C81" w14:textId="40F3CAB7" w:rsidR="00891FAE" w:rsidRPr="00BD38BD" w:rsidRDefault="00891FAE">
            <w:pPr>
              <w:rPr>
                <w:lang w:val="ru-RU"/>
              </w:rPr>
            </w:pPr>
          </w:p>
        </w:tc>
      </w:tr>
      <w:tr w:rsidR="00891FAE" w:rsidRPr="00694B27" w14:paraId="3E6A3E3E" w14:textId="77777777">
        <w:tc>
          <w:tcPr>
            <w:tcW w:w="2324" w:type="dxa"/>
            <w:shd w:val="clear" w:color="auto" w:fill="EAF2F8"/>
          </w:tcPr>
          <w:p w14:paraId="5EA50BCA" w14:textId="77777777" w:rsidR="00891FAE" w:rsidRDefault="00000000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  <w:tc>
          <w:tcPr>
            <w:tcW w:w="7597" w:type="dxa"/>
          </w:tcPr>
          <w:p w14:paraId="7CC2209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AA1E35">
              <w:rPr>
                <w:sz w:val="18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6C1F20F1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-04 — Согласование строк без изменений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2CFDF5E" w14:textId="77777777">
        <w:tc>
          <w:tcPr>
            <w:tcW w:w="2324" w:type="dxa"/>
            <w:shd w:val="clear" w:color="auto" w:fill="EAF2F8"/>
          </w:tcPr>
          <w:p w14:paraId="013FA9D4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262C944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694B27" w14:paraId="370BB4DB" w14:textId="77777777">
        <w:tc>
          <w:tcPr>
            <w:tcW w:w="2324" w:type="dxa"/>
            <w:shd w:val="clear" w:color="auto" w:fill="EAF2F8"/>
          </w:tcPr>
          <w:p w14:paraId="1BB8D7D3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D3C8D7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Заявка на согласовании содержит несколько строк.</w:t>
            </w:r>
          </w:p>
        </w:tc>
      </w:tr>
      <w:tr w:rsidR="00891FAE" w14:paraId="474E214C" w14:textId="77777777">
        <w:tc>
          <w:tcPr>
            <w:tcW w:w="2324" w:type="dxa"/>
            <w:shd w:val="clear" w:color="auto" w:fill="EAF2F8"/>
          </w:tcPr>
          <w:p w14:paraId="5726149B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AF154C6" w14:textId="77777777" w:rsidR="00891FAE" w:rsidRDefault="00000000">
            <w:r w:rsidRPr="00BB7FBF">
              <w:rPr>
                <w:sz w:val="18"/>
                <w:lang w:val="ru-RU"/>
              </w:rPr>
              <w:t>1. Подтвердить все строки действием «Согласовать все» либо по одной.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Завершить проверку.</w:t>
            </w:r>
            <w:r>
              <w:rPr>
                <w:sz w:val="18"/>
              </w:rPr>
              <w:br/>
              <w:t>3. Проверить итог заявки.</w:t>
            </w:r>
          </w:p>
        </w:tc>
      </w:tr>
      <w:tr w:rsidR="00891FAE" w:rsidRPr="00694B27" w14:paraId="75951E01" w14:textId="77777777">
        <w:tc>
          <w:tcPr>
            <w:tcW w:w="2324" w:type="dxa"/>
            <w:shd w:val="clear" w:color="auto" w:fill="EAF2F8"/>
          </w:tcPr>
          <w:p w14:paraId="1B6033B5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4AC6B1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У согласованных строк фактическая сумма равна плановой.</w:t>
            </w:r>
            <w:r w:rsidRPr="00BB7FBF">
              <w:rPr>
                <w:sz w:val="18"/>
                <w:lang w:val="ru-RU"/>
              </w:rPr>
              <w:br/>
              <w:t>• Заявка получает статус «Утверждена».</w:t>
            </w:r>
            <w:r w:rsidRPr="00BB7FBF">
              <w:rPr>
                <w:sz w:val="18"/>
                <w:lang w:val="ru-RU"/>
              </w:rPr>
              <w:br/>
              <w:t>• Итог согласованной суммы совпадает с плановой.</w:t>
            </w:r>
          </w:p>
        </w:tc>
      </w:tr>
      <w:tr w:rsidR="00891FAE" w:rsidRPr="00694B27" w14:paraId="599ABFB4" w14:textId="77777777">
        <w:tc>
          <w:tcPr>
            <w:tcW w:w="2324" w:type="dxa"/>
            <w:shd w:val="clear" w:color="auto" w:fill="EAF2F8"/>
          </w:tcPr>
          <w:p w14:paraId="74AD0598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CBC9487" w14:textId="63B49A88" w:rsidR="00891FAE" w:rsidRPr="00BD38BD" w:rsidRDefault="00891FAE">
            <w:pPr>
              <w:rPr>
                <w:lang w:val="ru-RU"/>
              </w:rPr>
            </w:pPr>
          </w:p>
        </w:tc>
      </w:tr>
      <w:tr w:rsidR="00891FAE" w:rsidRPr="00694B27" w14:paraId="15C0C3E3" w14:textId="77777777">
        <w:tc>
          <w:tcPr>
            <w:tcW w:w="2324" w:type="dxa"/>
            <w:shd w:val="clear" w:color="auto" w:fill="EAF2F8"/>
          </w:tcPr>
          <w:p w14:paraId="20B9533B" w14:textId="77777777" w:rsidR="00891FAE" w:rsidRDefault="00000000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  <w:tc>
          <w:tcPr>
            <w:tcW w:w="7597" w:type="dxa"/>
          </w:tcPr>
          <w:p w14:paraId="00BAB50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F27A13A" w14:textId="22993B42" w:rsidR="00891FAE" w:rsidRPr="00BB7FBF" w:rsidRDefault="00891FAE">
      <w:pPr>
        <w:rPr>
          <w:lang w:val="ru-RU"/>
        </w:rPr>
      </w:pPr>
    </w:p>
    <w:p w14:paraId="4E60F12B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-05 — Согласование с изменениями, частичное согласование и отказ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453C5B2" w14:textId="77777777">
        <w:tc>
          <w:tcPr>
            <w:tcW w:w="2324" w:type="dxa"/>
            <w:shd w:val="clear" w:color="auto" w:fill="EAF2F8"/>
          </w:tcPr>
          <w:p w14:paraId="7810DE90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A373E0A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694B27" w14:paraId="109C1AF5" w14:textId="77777777">
        <w:tc>
          <w:tcPr>
            <w:tcW w:w="2324" w:type="dxa"/>
            <w:shd w:val="clear" w:color="auto" w:fill="EAF2F8"/>
          </w:tcPr>
          <w:p w14:paraId="4CD4231E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1540DA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три заявки на согласовании минимум с двумя строками.</w:t>
            </w:r>
          </w:p>
        </w:tc>
      </w:tr>
      <w:tr w:rsidR="00891FAE" w14:paraId="5E8BE0C7" w14:textId="77777777">
        <w:tc>
          <w:tcPr>
            <w:tcW w:w="2324" w:type="dxa"/>
            <w:shd w:val="clear" w:color="auto" w:fill="EAF2F8"/>
          </w:tcPr>
          <w:p w14:paraId="4FC2DC55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18B781F" w14:textId="77777777" w:rsidR="00891FAE" w:rsidRDefault="00000000">
            <w:r w:rsidRPr="00BB7FBF">
              <w:rPr>
                <w:sz w:val="18"/>
                <w:lang w:val="ru-RU"/>
              </w:rPr>
              <w:t>1. В первой изменить фактическую сумму каждой строки и утвердить.</w:t>
            </w:r>
            <w:r w:rsidRPr="00BB7FBF">
              <w:rPr>
                <w:sz w:val="18"/>
                <w:lang w:val="ru-RU"/>
              </w:rPr>
              <w:br/>
              <w:t>2. Во второй утвердить одну строку и отклонить другую с допустимой фактической суммой 0/пусто.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В третьей отклонить все строки; завершить каждую проверку.</w:t>
            </w:r>
          </w:p>
        </w:tc>
      </w:tr>
      <w:tr w:rsidR="00891FAE" w14:paraId="0DFCA852" w14:textId="77777777">
        <w:tc>
          <w:tcPr>
            <w:tcW w:w="2324" w:type="dxa"/>
            <w:shd w:val="clear" w:color="auto" w:fill="EAF2F8"/>
          </w:tcPr>
          <w:p w14:paraId="373B0FE1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FDD0B05" w14:textId="77777777" w:rsidR="00891FAE" w:rsidRDefault="00000000">
            <w:r w:rsidRPr="00BB7FBF">
              <w:rPr>
                <w:sz w:val="18"/>
                <w:lang w:val="ru-RU"/>
              </w:rPr>
              <w:t>• Первая заявка получает статус «Утверждена с изменениями».</w:t>
            </w:r>
            <w:r w:rsidRPr="00BB7FBF">
              <w:rPr>
                <w:sz w:val="18"/>
                <w:lang w:val="ru-RU"/>
              </w:rPr>
              <w:br/>
              <w:t>• Вторая получает «Частично утверждена».</w:t>
            </w:r>
            <w:r w:rsidRPr="00BB7FBF">
              <w:rPr>
                <w:sz w:val="18"/>
                <w:lang w:val="ru-RU"/>
              </w:rPr>
              <w:br/>
              <w:t>• Третья получает «Отклонена».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Итоги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статусы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строк</w:t>
            </w:r>
            <w:proofErr w:type="spellEnd"/>
            <w:r>
              <w:rPr>
                <w:sz w:val="18"/>
              </w:rPr>
              <w:t xml:space="preserve"> соответствуют решениям экономиста.</w:t>
            </w:r>
          </w:p>
        </w:tc>
      </w:tr>
      <w:tr w:rsidR="00891FAE" w:rsidRPr="00694B27" w14:paraId="5724F142" w14:textId="77777777">
        <w:tc>
          <w:tcPr>
            <w:tcW w:w="2324" w:type="dxa"/>
            <w:shd w:val="clear" w:color="auto" w:fill="EAF2F8"/>
          </w:tcPr>
          <w:p w14:paraId="30D1FBAD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02B0E3EF" w14:textId="6B83235F" w:rsidR="00891FAE" w:rsidRPr="0042765B" w:rsidRDefault="00891FAE">
            <w:pPr>
              <w:rPr>
                <w:lang w:val="ru-RU"/>
              </w:rPr>
            </w:pPr>
          </w:p>
        </w:tc>
      </w:tr>
      <w:tr w:rsidR="00891FAE" w:rsidRPr="00694B27" w14:paraId="7431C93A" w14:textId="77777777">
        <w:tc>
          <w:tcPr>
            <w:tcW w:w="2324" w:type="dxa"/>
            <w:shd w:val="clear" w:color="auto" w:fill="EAF2F8"/>
          </w:tcPr>
          <w:p w14:paraId="3F485BFA" w14:textId="77777777" w:rsidR="00891FAE" w:rsidRDefault="00000000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  <w:tc>
          <w:tcPr>
            <w:tcW w:w="7597" w:type="dxa"/>
          </w:tcPr>
          <w:p w14:paraId="55FD5EF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D785014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-06 — Валидация решения экономиста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A5CEE5B" w14:textId="77777777">
        <w:tc>
          <w:tcPr>
            <w:tcW w:w="2324" w:type="dxa"/>
            <w:shd w:val="clear" w:color="auto" w:fill="EAF2F8"/>
          </w:tcPr>
          <w:p w14:paraId="2BA4D45A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D73464D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14:paraId="54EE11C9" w14:textId="77777777">
        <w:tc>
          <w:tcPr>
            <w:tcW w:w="2324" w:type="dxa"/>
            <w:shd w:val="clear" w:color="auto" w:fill="EAF2F8"/>
          </w:tcPr>
          <w:p w14:paraId="5A3118F6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897719B" w14:textId="77777777" w:rsidR="00891FAE" w:rsidRDefault="00000000">
            <w:r>
              <w:rPr>
                <w:sz w:val="18"/>
              </w:rPr>
              <w:t>Есть строка на согласовании.</w:t>
            </w:r>
          </w:p>
        </w:tc>
      </w:tr>
      <w:tr w:rsidR="00891FAE" w:rsidRPr="00694B27" w14:paraId="7EEF57C6" w14:textId="77777777">
        <w:tc>
          <w:tcPr>
            <w:tcW w:w="2324" w:type="dxa"/>
            <w:shd w:val="clear" w:color="auto" w:fill="EAF2F8"/>
          </w:tcPr>
          <w:p w14:paraId="4C2D3AFD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E3CD61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Установить «Утверждена с изменениями» без фактической суммы.</w:t>
            </w:r>
            <w:r w:rsidRPr="00BB7FBF">
              <w:rPr>
                <w:sz w:val="18"/>
                <w:lang w:val="ru-RU"/>
              </w:rPr>
              <w:br/>
              <w:t>2. Установить «Отклонена» с ненулевой фактической суммой.</w:t>
            </w:r>
            <w:r w:rsidRPr="00BB7FBF">
              <w:rPr>
                <w:sz w:val="18"/>
                <w:lang w:val="ru-RU"/>
              </w:rPr>
              <w:br/>
              <w:t>3. Попытаться завершить заявку, если хотя бы одна строка ещё на согласовании.</w:t>
            </w:r>
          </w:p>
        </w:tc>
      </w:tr>
      <w:tr w:rsidR="00891FAE" w:rsidRPr="00694B27" w14:paraId="516C8F0E" w14:textId="77777777">
        <w:tc>
          <w:tcPr>
            <w:tcW w:w="2324" w:type="dxa"/>
            <w:shd w:val="clear" w:color="auto" w:fill="EAF2F8"/>
          </w:tcPr>
          <w:p w14:paraId="3F073227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21BD95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Система не сохраняет некорректное решение и поясняет ошибку.</w:t>
            </w:r>
            <w:r w:rsidRPr="00BB7FBF">
              <w:rPr>
                <w:sz w:val="18"/>
                <w:lang w:val="ru-RU"/>
              </w:rPr>
              <w:br/>
              <w:t>• Нельзя завершить проверку, пока имеются строки на согласовании.</w:t>
            </w:r>
          </w:p>
        </w:tc>
      </w:tr>
      <w:tr w:rsidR="00891FAE" w14:paraId="6139710C" w14:textId="77777777">
        <w:tc>
          <w:tcPr>
            <w:tcW w:w="2324" w:type="dxa"/>
            <w:shd w:val="clear" w:color="auto" w:fill="EAF2F8"/>
          </w:tcPr>
          <w:p w14:paraId="4CB8E061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B84D056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222FF061" w14:textId="77777777">
        <w:tc>
          <w:tcPr>
            <w:tcW w:w="2324" w:type="dxa"/>
            <w:shd w:val="clear" w:color="auto" w:fill="EAF2F8"/>
          </w:tcPr>
          <w:p w14:paraId="73B2B24C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96EFEC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AA1E35">
              <w:rPr>
                <w:sz w:val="18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1D9E5236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-08 — Фиксация и снятие фиксации бюджета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C09379C" w14:textId="77777777">
        <w:tc>
          <w:tcPr>
            <w:tcW w:w="2324" w:type="dxa"/>
            <w:shd w:val="clear" w:color="auto" w:fill="EAF2F8"/>
          </w:tcPr>
          <w:p w14:paraId="5DC499F6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A5362FC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694B27" w14:paraId="5A1E9924" w14:textId="77777777">
        <w:tc>
          <w:tcPr>
            <w:tcW w:w="2324" w:type="dxa"/>
            <w:shd w:val="clear" w:color="auto" w:fill="EAF2F8"/>
          </w:tcPr>
          <w:p w14:paraId="18A74240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3A55E4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утверждённая или утверждённая с изменениями заявка.</w:t>
            </w:r>
          </w:p>
        </w:tc>
      </w:tr>
      <w:tr w:rsidR="00891FAE" w14:paraId="31672161" w14:textId="77777777">
        <w:tc>
          <w:tcPr>
            <w:tcW w:w="2324" w:type="dxa"/>
            <w:shd w:val="clear" w:color="auto" w:fill="EAF2F8"/>
          </w:tcPr>
          <w:p w14:paraId="62E5E1A1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280DB861" w14:textId="77777777" w:rsidR="00891FAE" w:rsidRDefault="00000000">
            <w:r w:rsidRPr="00BB7FBF">
              <w:rPr>
                <w:sz w:val="18"/>
                <w:lang w:val="ru-RU"/>
              </w:rPr>
              <w:t>1. Зафиксировать бюджет.</w:t>
            </w:r>
            <w:r w:rsidRPr="00BB7FBF">
              <w:rPr>
                <w:sz w:val="18"/>
                <w:lang w:val="ru-RU"/>
              </w:rPr>
              <w:br/>
              <w:t>2. Попытаться изменить строку, статус и вернуть заявку на согласование.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Снять фиксацию и повторить разрешённое действие.</w:t>
            </w:r>
          </w:p>
        </w:tc>
      </w:tr>
      <w:tr w:rsidR="00891FAE" w14:paraId="29958D72" w14:textId="77777777">
        <w:tc>
          <w:tcPr>
            <w:tcW w:w="2324" w:type="dxa"/>
            <w:shd w:val="clear" w:color="auto" w:fill="EAF2F8"/>
          </w:tcPr>
          <w:p w14:paraId="5C784C4B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E13D315" w14:textId="77777777" w:rsidR="00891FAE" w:rsidRDefault="00000000">
            <w:r w:rsidRPr="00BB7FBF">
              <w:rPr>
                <w:sz w:val="18"/>
                <w:lang w:val="ru-RU"/>
              </w:rPr>
              <w:t>• Отображается признак фиксированного бюджета.</w:t>
            </w:r>
            <w:r w:rsidRPr="00BB7FBF">
              <w:rPr>
                <w:sz w:val="18"/>
                <w:lang w:val="ru-RU"/>
              </w:rPr>
              <w:br/>
              <w:t>• При фиксации любые изменяющие действия заблокированы.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снятия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фиксации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доступные</w:t>
            </w:r>
            <w:proofErr w:type="spellEnd"/>
            <w:r>
              <w:rPr>
                <w:sz w:val="18"/>
              </w:rPr>
              <w:t xml:space="preserve"> по роли действия вновь работают.</w:t>
            </w:r>
          </w:p>
        </w:tc>
      </w:tr>
      <w:tr w:rsidR="00891FAE" w14:paraId="177E9839" w14:textId="77777777">
        <w:tc>
          <w:tcPr>
            <w:tcW w:w="2324" w:type="dxa"/>
            <w:shd w:val="clear" w:color="auto" w:fill="EAF2F8"/>
          </w:tcPr>
          <w:p w14:paraId="69600675" w14:textId="77777777" w:rsidR="00891FAE" w:rsidRDefault="00000000">
            <w:r>
              <w:rPr>
                <w:b/>
                <w:sz w:val="18"/>
              </w:rPr>
              <w:lastRenderedPageBreak/>
              <w:t>Фактический результат</w:t>
            </w:r>
          </w:p>
        </w:tc>
        <w:tc>
          <w:tcPr>
            <w:tcW w:w="7597" w:type="dxa"/>
          </w:tcPr>
          <w:p w14:paraId="23E4B19D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59F71660" w14:textId="77777777">
        <w:tc>
          <w:tcPr>
            <w:tcW w:w="2324" w:type="dxa"/>
            <w:shd w:val="clear" w:color="auto" w:fill="EAF2F8"/>
          </w:tcPr>
          <w:p w14:paraId="6EA2816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B4BE75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42765B">
              <w:rPr>
                <w:i/>
                <w:iCs/>
                <w:sz w:val="18"/>
                <w:lang w:val="ru-RU"/>
              </w:rPr>
              <w:t xml:space="preserve">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42765B">
              <w:rPr>
                <w:sz w:val="18"/>
                <w:u w:val="single"/>
                <w:lang w:val="ru-RU"/>
              </w:rPr>
              <w:t xml:space="preserve"> </w:t>
            </w:r>
            <w:r w:rsidRPr="00BB7FBF">
              <w:rPr>
                <w:sz w:val="18"/>
                <w:lang w:val="ru-RU"/>
              </w:rPr>
              <w:t xml:space="preserve">  ☐ Не пройден   ☐ Заблокирован   ☐ Не применимо</w:t>
            </w:r>
          </w:p>
        </w:tc>
      </w:tr>
    </w:tbl>
    <w:p w14:paraId="7824C549" w14:textId="77777777" w:rsidR="00891FAE" w:rsidRPr="00BB7FBF" w:rsidRDefault="00000000">
      <w:pPr>
        <w:pStyle w:val="21"/>
        <w:rPr>
          <w:lang w:val="ru-RU"/>
        </w:rPr>
      </w:pPr>
      <w:r>
        <w:t>CONTACT</w:t>
      </w:r>
      <w:r w:rsidRPr="00BB7FBF">
        <w:rPr>
          <w:lang w:val="ru-RU"/>
        </w:rPr>
        <w:t>-01 — Контакты участников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0C9C3DC0" w14:textId="77777777">
        <w:tc>
          <w:tcPr>
            <w:tcW w:w="2324" w:type="dxa"/>
            <w:shd w:val="clear" w:color="auto" w:fill="EAF2F8"/>
          </w:tcPr>
          <w:p w14:paraId="35B18086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59C6A05" w14:textId="77777777" w:rsidR="00891FAE" w:rsidRDefault="00000000">
            <w:r>
              <w:rPr>
                <w:sz w:val="18"/>
              </w:rPr>
              <w:t>Сотрудник, экономист</w:t>
            </w:r>
          </w:p>
        </w:tc>
      </w:tr>
      <w:tr w:rsidR="00891FAE" w:rsidRPr="00694B27" w14:paraId="6F7C65EB" w14:textId="77777777">
        <w:tc>
          <w:tcPr>
            <w:tcW w:w="2324" w:type="dxa"/>
            <w:shd w:val="clear" w:color="auto" w:fill="EAF2F8"/>
          </w:tcPr>
          <w:p w14:paraId="60F9B302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6553FC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Для сотрудника и экономиста заполнены профили; есть доступная заявка и назначенный ответственный.</w:t>
            </w:r>
          </w:p>
        </w:tc>
      </w:tr>
      <w:tr w:rsidR="00891FAE" w:rsidRPr="00694B27" w14:paraId="4E8047BE" w14:textId="77777777">
        <w:tc>
          <w:tcPr>
            <w:tcW w:w="2324" w:type="dxa"/>
            <w:shd w:val="clear" w:color="auto" w:fill="EAF2F8"/>
          </w:tcPr>
          <w:p w14:paraId="125EE428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D6388B4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Открыть карточку заявки под сотрудником.</w:t>
            </w:r>
            <w:r w:rsidRPr="00BB7FBF">
              <w:rPr>
                <w:sz w:val="18"/>
                <w:lang w:val="ru-RU"/>
              </w:rPr>
              <w:br/>
              <w:t>2. Открыть ту же заявку под экономистом.</w:t>
            </w:r>
          </w:p>
        </w:tc>
      </w:tr>
      <w:tr w:rsidR="00891FAE" w:rsidRPr="00694B27" w14:paraId="495DCD9D" w14:textId="77777777">
        <w:tc>
          <w:tcPr>
            <w:tcW w:w="2324" w:type="dxa"/>
            <w:shd w:val="clear" w:color="auto" w:fill="EAF2F8"/>
          </w:tcPr>
          <w:p w14:paraId="2A4D2282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C31B0F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Сотрудник видит контакт назначенного экономиста, если он назначен.</w:t>
            </w:r>
            <w:r w:rsidRPr="00BB7FBF">
              <w:rPr>
                <w:sz w:val="18"/>
                <w:lang w:val="ru-RU"/>
              </w:rPr>
              <w:br/>
              <w:t>• Экономист видит контакт ответственного сотрудника модуля.</w:t>
            </w:r>
            <w:r w:rsidRPr="00BB7FBF">
              <w:rPr>
                <w:sz w:val="18"/>
                <w:lang w:val="ru-RU"/>
              </w:rPr>
              <w:br/>
              <w:t>• Недоступные или несуществующие контакты не вызывают ошибку страницы.</w:t>
            </w:r>
          </w:p>
        </w:tc>
      </w:tr>
      <w:tr w:rsidR="00891FAE" w:rsidRPr="00694B27" w14:paraId="08EF84B2" w14:textId="77777777">
        <w:tc>
          <w:tcPr>
            <w:tcW w:w="2324" w:type="dxa"/>
            <w:shd w:val="clear" w:color="auto" w:fill="EAF2F8"/>
          </w:tcPr>
          <w:p w14:paraId="2EA5E590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D64A3E0" w14:textId="20F0EFE5" w:rsidR="00891FAE" w:rsidRPr="0042765B" w:rsidRDefault="00891FAE">
            <w:pPr>
              <w:rPr>
                <w:lang w:val="ru-RU"/>
              </w:rPr>
            </w:pPr>
          </w:p>
        </w:tc>
      </w:tr>
      <w:tr w:rsidR="00891FAE" w:rsidRPr="00694B27" w14:paraId="6D77EEC8" w14:textId="77777777">
        <w:tc>
          <w:tcPr>
            <w:tcW w:w="2324" w:type="dxa"/>
            <w:shd w:val="clear" w:color="auto" w:fill="EAF2F8"/>
          </w:tcPr>
          <w:p w14:paraId="67C25C9B" w14:textId="77777777" w:rsidR="00891FAE" w:rsidRDefault="00000000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  <w:tc>
          <w:tcPr>
            <w:tcW w:w="7597" w:type="dxa"/>
          </w:tcPr>
          <w:p w14:paraId="26678C2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A1E35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7630B2BF" w14:textId="77777777" w:rsidR="00891FAE" w:rsidRPr="00BB7FBF" w:rsidRDefault="00000000">
      <w:pPr>
        <w:pStyle w:val="21"/>
        <w:rPr>
          <w:lang w:val="ru-RU"/>
        </w:rPr>
      </w:pPr>
      <w:r>
        <w:t>EXPORT</w:t>
      </w:r>
      <w:r w:rsidRPr="00BB7FBF">
        <w:rPr>
          <w:lang w:val="ru-RU"/>
        </w:rPr>
        <w:t>-02 — Сводный экспорт завершённых заявок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:rsidRPr="00694B27" w14:paraId="13559E66" w14:textId="77777777">
        <w:tc>
          <w:tcPr>
            <w:tcW w:w="2324" w:type="dxa"/>
            <w:shd w:val="clear" w:color="auto" w:fill="EAF2F8"/>
          </w:tcPr>
          <w:p w14:paraId="45462D57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046486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Администратор или экономист с доступом</w:t>
            </w:r>
          </w:p>
        </w:tc>
      </w:tr>
      <w:tr w:rsidR="00891FAE" w:rsidRPr="00694B27" w14:paraId="67C420CE" w14:textId="77777777">
        <w:tc>
          <w:tcPr>
            <w:tcW w:w="2324" w:type="dxa"/>
            <w:shd w:val="clear" w:color="auto" w:fill="EAF2F8"/>
          </w:tcPr>
          <w:p w14:paraId="56AA5AE3" w14:textId="77777777" w:rsidR="00891FAE" w:rsidRDefault="00000000">
            <w:proofErr w:type="spellStart"/>
            <w:r>
              <w:rPr>
                <w:b/>
                <w:sz w:val="18"/>
              </w:rPr>
              <w:t>Предусловия</w:t>
            </w:r>
            <w:proofErr w:type="spellEnd"/>
          </w:p>
        </w:tc>
        <w:tc>
          <w:tcPr>
            <w:tcW w:w="7597" w:type="dxa"/>
          </w:tcPr>
          <w:p w14:paraId="606D9A4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экспортируемые, отклонённые и отменённые заявки в нескольких модулях.</w:t>
            </w:r>
          </w:p>
        </w:tc>
      </w:tr>
      <w:tr w:rsidR="00891FAE" w14:paraId="61266474" w14:textId="77777777">
        <w:tc>
          <w:tcPr>
            <w:tcW w:w="2324" w:type="dxa"/>
            <w:shd w:val="clear" w:color="auto" w:fill="EAF2F8"/>
          </w:tcPr>
          <w:p w14:paraId="6A2B7392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1FFDA818" w14:textId="77777777" w:rsidR="00891FAE" w:rsidRDefault="00000000">
            <w:r w:rsidRPr="00BB7FBF">
              <w:rPr>
                <w:sz w:val="18"/>
                <w:lang w:val="ru-RU"/>
              </w:rPr>
              <w:t>1. Открыть экспорт из списка заявок.</w:t>
            </w:r>
            <w:r w:rsidRPr="00BB7FBF">
              <w:rPr>
                <w:sz w:val="18"/>
                <w:lang w:val="ru-RU"/>
              </w:rPr>
              <w:br/>
              <w:t>2. Выгрузить все доступные модули и затем один выбранный модуль.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Включить файлы, если этот параметр доступен.</w:t>
            </w:r>
          </w:p>
        </w:tc>
      </w:tr>
      <w:tr w:rsidR="00891FAE" w:rsidRPr="00694B27" w14:paraId="3699EC94" w14:textId="77777777">
        <w:tc>
          <w:tcPr>
            <w:tcW w:w="2324" w:type="dxa"/>
            <w:shd w:val="clear" w:color="auto" w:fill="EAF2F8"/>
          </w:tcPr>
          <w:p w14:paraId="18E897C6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E13546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В экспорт попадают только утверждённые, утверждённые с изменениями и частично утверждённые заявки.</w:t>
            </w:r>
            <w:r w:rsidRPr="00BB7FBF">
              <w:rPr>
                <w:sz w:val="18"/>
                <w:lang w:val="ru-RU"/>
              </w:rPr>
              <w:br/>
              <w:t>• Фильтр модуля ограничивает состав файла.</w:t>
            </w:r>
            <w:r w:rsidRPr="00BB7FBF">
              <w:rPr>
                <w:sz w:val="18"/>
                <w:lang w:val="ru-RU"/>
              </w:rPr>
              <w:br/>
              <w:t xml:space="preserve">• При включении файлов результат содержит вложения в предусмотренном формате (например, </w:t>
            </w:r>
            <w:r>
              <w:rPr>
                <w:sz w:val="18"/>
              </w:rPr>
              <w:t>ZIP</w:t>
            </w:r>
            <w:r w:rsidRPr="00BB7FBF">
              <w:rPr>
                <w:sz w:val="18"/>
                <w:lang w:val="ru-RU"/>
              </w:rPr>
              <w:t>).</w:t>
            </w:r>
          </w:p>
        </w:tc>
      </w:tr>
      <w:tr w:rsidR="00891FAE" w14:paraId="378AC2A5" w14:textId="77777777">
        <w:tc>
          <w:tcPr>
            <w:tcW w:w="2324" w:type="dxa"/>
            <w:shd w:val="clear" w:color="auto" w:fill="EAF2F8"/>
          </w:tcPr>
          <w:p w14:paraId="4A15B897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E5755FE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2AC97441" w14:textId="77777777">
        <w:tc>
          <w:tcPr>
            <w:tcW w:w="2324" w:type="dxa"/>
            <w:shd w:val="clear" w:color="auto" w:fill="EAF2F8"/>
          </w:tcPr>
          <w:p w14:paraId="615A17D2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850B1F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8117E2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B95C26D" w14:textId="77777777" w:rsidR="00891FAE" w:rsidRPr="00BB7FBF" w:rsidRDefault="00000000">
      <w:pPr>
        <w:pStyle w:val="21"/>
        <w:rPr>
          <w:lang w:val="ru-RU"/>
        </w:rPr>
      </w:pPr>
      <w:r>
        <w:t>DASH</w:t>
      </w:r>
      <w:r w:rsidRPr="00BB7FBF">
        <w:rPr>
          <w:lang w:val="ru-RU"/>
        </w:rPr>
        <w:t>-01 — Сводка и фильтр подразделения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56C88A82" w14:textId="77777777">
        <w:tc>
          <w:tcPr>
            <w:tcW w:w="2324" w:type="dxa"/>
            <w:shd w:val="clear" w:color="auto" w:fill="EAF2F8"/>
          </w:tcPr>
          <w:p w14:paraId="2B509CA0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E957579" w14:textId="77777777" w:rsidR="00891FAE" w:rsidRDefault="00000000">
            <w:r>
              <w:rPr>
                <w:sz w:val="18"/>
              </w:rPr>
              <w:t>Администратор, экономист</w:t>
            </w:r>
          </w:p>
        </w:tc>
      </w:tr>
      <w:tr w:rsidR="00891FAE" w:rsidRPr="00694B27" w14:paraId="714860B0" w14:textId="77777777">
        <w:tc>
          <w:tcPr>
            <w:tcW w:w="2324" w:type="dxa"/>
            <w:shd w:val="clear" w:color="auto" w:fill="EAF2F8"/>
          </w:tcPr>
          <w:p w14:paraId="6676781D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9EAD70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Есть </w:t>
            </w:r>
            <w:proofErr w:type="spellStart"/>
            <w:r w:rsidRPr="00BB7FBF">
              <w:rPr>
                <w:sz w:val="18"/>
                <w:lang w:val="ru-RU"/>
              </w:rPr>
              <w:t>нечерновые</w:t>
            </w:r>
            <w:proofErr w:type="spellEnd"/>
            <w:r w:rsidRPr="00BB7FBF">
              <w:rPr>
                <w:sz w:val="18"/>
                <w:lang w:val="ru-RU"/>
              </w:rPr>
              <w:t xml:space="preserve"> заявки и строки по нескольким подразделениям.</w:t>
            </w:r>
          </w:p>
        </w:tc>
      </w:tr>
      <w:tr w:rsidR="00891FAE" w14:paraId="6CA4142C" w14:textId="77777777">
        <w:tc>
          <w:tcPr>
            <w:tcW w:w="2324" w:type="dxa"/>
            <w:shd w:val="clear" w:color="auto" w:fill="EAF2F8"/>
          </w:tcPr>
          <w:p w14:paraId="00B239C6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05F21E4" w14:textId="77777777" w:rsidR="00891FAE" w:rsidRDefault="00000000">
            <w:r w:rsidRPr="00BB7FBF">
              <w:rPr>
                <w:sz w:val="18"/>
                <w:lang w:val="ru-RU"/>
              </w:rPr>
              <w:t>1. Открыть Сводку.</w:t>
            </w:r>
            <w:r w:rsidRPr="00BB7FBF">
              <w:rPr>
                <w:sz w:val="18"/>
                <w:lang w:val="ru-RU"/>
              </w:rPr>
              <w:br/>
              <w:t>2. Сопоставить ключевые суммы и счётчики с заявками.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Переключить фильтр подразделения.</w:t>
            </w:r>
          </w:p>
        </w:tc>
      </w:tr>
      <w:tr w:rsidR="00891FAE" w:rsidRPr="00694B27" w14:paraId="115C471D" w14:textId="77777777">
        <w:tc>
          <w:tcPr>
            <w:tcW w:w="2324" w:type="dxa"/>
            <w:shd w:val="clear" w:color="auto" w:fill="EAF2F8"/>
          </w:tcPr>
          <w:p w14:paraId="6DA6DA50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3512127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Показаны показатели плановой и согласованной суммы, заявки на согласовании и корректировка.</w:t>
            </w:r>
            <w:r w:rsidRPr="00BB7FBF">
              <w:rPr>
                <w:sz w:val="18"/>
                <w:lang w:val="ru-RU"/>
              </w:rPr>
              <w:br/>
              <w:t>• Диаграммы распределяют данные по подразделениям, категориям и статьям/проектам.</w:t>
            </w:r>
            <w:r w:rsidRPr="00BB7FBF">
              <w:rPr>
                <w:sz w:val="18"/>
                <w:lang w:val="ru-RU"/>
              </w:rPr>
              <w:br/>
              <w:t>• Фильтр меняет данные в рамках доступной пользователю области.</w:t>
            </w:r>
          </w:p>
        </w:tc>
      </w:tr>
      <w:tr w:rsidR="00891FAE" w14:paraId="41BA83B9" w14:textId="77777777">
        <w:tc>
          <w:tcPr>
            <w:tcW w:w="2324" w:type="dxa"/>
            <w:shd w:val="clear" w:color="auto" w:fill="EAF2F8"/>
          </w:tcPr>
          <w:p w14:paraId="1C20E71F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54F63F5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3A9567AB" w14:textId="77777777">
        <w:tc>
          <w:tcPr>
            <w:tcW w:w="2324" w:type="dxa"/>
            <w:shd w:val="clear" w:color="auto" w:fill="EAF2F8"/>
          </w:tcPr>
          <w:p w14:paraId="2B5C2241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89AED7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D56E39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8BA56E6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t>5. Адаптивность и базовая доступность</w:t>
      </w:r>
    </w:p>
    <w:p w14:paraId="0EC848A9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34984234" w14:textId="77777777" w:rsidR="00891FAE" w:rsidRPr="00BB7FBF" w:rsidRDefault="00000000">
      <w:pPr>
        <w:pStyle w:val="21"/>
        <w:rPr>
          <w:lang w:val="ru-RU"/>
        </w:rPr>
      </w:pPr>
      <w:r>
        <w:t>RESP</w:t>
      </w:r>
      <w:r w:rsidRPr="00BB7FBF">
        <w:rPr>
          <w:lang w:val="ru-RU"/>
        </w:rPr>
        <w:t>-02 — Адаптивность навигации и профиля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A7A3245" w14:textId="77777777">
        <w:tc>
          <w:tcPr>
            <w:tcW w:w="2324" w:type="dxa"/>
            <w:shd w:val="clear" w:color="auto" w:fill="EAF2F8"/>
          </w:tcPr>
          <w:p w14:paraId="50309151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243B4C1" w14:textId="77777777" w:rsidR="00891FAE" w:rsidRDefault="00000000">
            <w:r>
              <w:rPr>
                <w:sz w:val="18"/>
              </w:rPr>
              <w:t>Любая</w:t>
            </w:r>
          </w:p>
        </w:tc>
      </w:tr>
      <w:tr w:rsidR="00891FAE" w:rsidRPr="00694B27" w14:paraId="6A1647A7" w14:textId="77777777">
        <w:tc>
          <w:tcPr>
            <w:tcW w:w="2324" w:type="dxa"/>
            <w:shd w:val="clear" w:color="auto" w:fill="EAF2F8"/>
          </w:tcPr>
          <w:p w14:paraId="2CE7591C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2524B0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Выполнен вход; доступны те же контрольные разрешения.</w:t>
            </w:r>
          </w:p>
        </w:tc>
      </w:tr>
      <w:tr w:rsidR="00891FAE" w14:paraId="3E67381B" w14:textId="77777777">
        <w:tc>
          <w:tcPr>
            <w:tcW w:w="2324" w:type="dxa"/>
            <w:shd w:val="clear" w:color="auto" w:fill="EAF2F8"/>
          </w:tcPr>
          <w:p w14:paraId="73C7BD43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0B4AD3F" w14:textId="77777777" w:rsidR="00891FAE" w:rsidRDefault="00000000">
            <w:r w:rsidRPr="00BB7FBF">
              <w:rPr>
                <w:sz w:val="18"/>
                <w:lang w:val="ru-RU"/>
              </w:rPr>
              <w:t xml:space="preserve">1. На ширине менее </w:t>
            </w:r>
            <w:r>
              <w:rPr>
                <w:sz w:val="18"/>
              </w:rPr>
              <w:t>md</w:t>
            </w:r>
            <w:r w:rsidRPr="00BB7FBF">
              <w:rPr>
                <w:sz w:val="18"/>
                <w:lang w:val="ru-RU"/>
              </w:rPr>
              <w:t xml:space="preserve"> открыть меню кнопкой-гамбургером.</w:t>
            </w:r>
            <w:r w:rsidRPr="00BB7FBF">
              <w:rPr>
                <w:sz w:val="18"/>
                <w:lang w:val="ru-RU"/>
              </w:rPr>
              <w:br/>
              <w:t>2. Перейти между разделами и открыть профиль.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Повернуть мобильное устройство или сменить ширину окна.</w:t>
            </w:r>
          </w:p>
        </w:tc>
      </w:tr>
      <w:tr w:rsidR="00891FAE" w14:paraId="4D7D7563" w14:textId="77777777">
        <w:tc>
          <w:tcPr>
            <w:tcW w:w="2324" w:type="dxa"/>
            <w:shd w:val="clear" w:color="auto" w:fill="EAF2F8"/>
          </w:tcPr>
          <w:p w14:paraId="18E04511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EC66E2C" w14:textId="77777777" w:rsidR="00891FAE" w:rsidRDefault="00000000">
            <w:r w:rsidRPr="00BB7FBF">
              <w:rPr>
                <w:sz w:val="18"/>
                <w:lang w:val="ru-RU"/>
              </w:rPr>
              <w:t>• На мобильной ширине меню открывается как временная панель и закрывается после перехода.</w:t>
            </w:r>
            <w:r w:rsidRPr="00BB7FBF">
              <w:rPr>
                <w:sz w:val="18"/>
                <w:lang w:val="ru-RU"/>
              </w:rPr>
              <w:br/>
            </w:r>
            <w:r w:rsidRPr="00BB7FBF">
              <w:rPr>
                <w:sz w:val="18"/>
                <w:lang w:val="ru-RU"/>
              </w:rPr>
              <w:lastRenderedPageBreak/>
              <w:t>• Профиль, хлебные крошки и действия страницы не перекрываются и помещаются на экран.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desktop </w:t>
            </w:r>
            <w:proofErr w:type="spellStart"/>
            <w:r>
              <w:rPr>
                <w:sz w:val="18"/>
              </w:rPr>
              <w:t>навигация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остаётся</w:t>
            </w:r>
            <w:proofErr w:type="spellEnd"/>
            <w:r>
              <w:rPr>
                <w:sz w:val="18"/>
              </w:rPr>
              <w:t xml:space="preserve"> постоянной боковой панелью.</w:t>
            </w:r>
          </w:p>
        </w:tc>
      </w:tr>
      <w:tr w:rsidR="00891FAE" w14:paraId="1E9ACF6D" w14:textId="77777777">
        <w:tc>
          <w:tcPr>
            <w:tcW w:w="2324" w:type="dxa"/>
            <w:shd w:val="clear" w:color="auto" w:fill="EAF2F8"/>
          </w:tcPr>
          <w:p w14:paraId="610D23EA" w14:textId="77777777" w:rsidR="00891FAE" w:rsidRDefault="00000000">
            <w:r>
              <w:rPr>
                <w:b/>
                <w:sz w:val="18"/>
              </w:rPr>
              <w:lastRenderedPageBreak/>
              <w:t>Фактический результат</w:t>
            </w:r>
          </w:p>
        </w:tc>
        <w:tc>
          <w:tcPr>
            <w:tcW w:w="7597" w:type="dxa"/>
          </w:tcPr>
          <w:p w14:paraId="5027B6C0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3BB877CF" w14:textId="77777777">
        <w:tc>
          <w:tcPr>
            <w:tcW w:w="2324" w:type="dxa"/>
            <w:shd w:val="clear" w:color="auto" w:fill="EAF2F8"/>
          </w:tcPr>
          <w:p w14:paraId="34143CC0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76B556A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D56E39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88C9188" w14:textId="77777777" w:rsidR="00891FAE" w:rsidRPr="00BB7FBF" w:rsidRDefault="00000000">
      <w:pPr>
        <w:pStyle w:val="21"/>
        <w:rPr>
          <w:lang w:val="ru-RU"/>
        </w:rPr>
      </w:pPr>
      <w:r>
        <w:t>RESP</w:t>
      </w:r>
      <w:r w:rsidRPr="00BB7FBF">
        <w:rPr>
          <w:lang w:val="ru-RU"/>
        </w:rPr>
        <w:t>-03 — Адаптивность списков, форм и таблиц заявок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16300C46" w14:textId="77777777">
        <w:tc>
          <w:tcPr>
            <w:tcW w:w="2324" w:type="dxa"/>
            <w:shd w:val="clear" w:color="auto" w:fill="EAF2F8"/>
          </w:tcPr>
          <w:p w14:paraId="23B7E0C1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036177D" w14:textId="77777777" w:rsidR="00891FAE" w:rsidRDefault="00000000">
            <w:r>
              <w:rPr>
                <w:sz w:val="18"/>
              </w:rPr>
              <w:t>Сотрудник, экономист</w:t>
            </w:r>
          </w:p>
        </w:tc>
      </w:tr>
      <w:tr w:rsidR="00891FAE" w:rsidRPr="00694B27" w14:paraId="0F0C18B0" w14:textId="77777777">
        <w:tc>
          <w:tcPr>
            <w:tcW w:w="2324" w:type="dxa"/>
            <w:shd w:val="clear" w:color="auto" w:fill="EAF2F8"/>
          </w:tcPr>
          <w:p w14:paraId="4C53A88E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076223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заявки и карточка со строками обоих типов.</w:t>
            </w:r>
          </w:p>
        </w:tc>
      </w:tr>
      <w:tr w:rsidR="00891FAE" w:rsidRPr="00694B27" w14:paraId="6B463843" w14:textId="77777777">
        <w:tc>
          <w:tcPr>
            <w:tcW w:w="2324" w:type="dxa"/>
            <w:shd w:val="clear" w:color="auto" w:fill="EAF2F8"/>
          </w:tcPr>
          <w:p w14:paraId="5E1BD6F3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D121F4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1. Проверить список заявок, фильтры, создание заявки и карточку на 320–375 </w:t>
            </w:r>
            <w:proofErr w:type="spellStart"/>
            <w:r>
              <w:rPr>
                <w:sz w:val="18"/>
              </w:rPr>
              <w:t>px</w:t>
            </w:r>
            <w:proofErr w:type="spellEnd"/>
            <w:r w:rsidRPr="00BB7FBF">
              <w:rPr>
                <w:sz w:val="18"/>
                <w:lang w:val="ru-RU"/>
              </w:rPr>
              <w:t xml:space="preserve">, 768 </w:t>
            </w:r>
            <w:proofErr w:type="spellStart"/>
            <w:r>
              <w:rPr>
                <w:sz w:val="18"/>
              </w:rPr>
              <w:t>px</w:t>
            </w:r>
            <w:proofErr w:type="spellEnd"/>
            <w:r w:rsidRPr="00BB7FBF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desktop</w:t>
            </w:r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>2. Прокрутить широкую таблицу строк по горизонтали при необходимости.</w:t>
            </w:r>
            <w:r w:rsidRPr="00BB7FBF">
              <w:rPr>
                <w:sz w:val="18"/>
                <w:lang w:val="ru-RU"/>
              </w:rPr>
              <w:br/>
              <w:t>3. Изменить ширину колонок и выполнить сброс.</w:t>
            </w:r>
          </w:p>
        </w:tc>
      </w:tr>
      <w:tr w:rsidR="00891FAE" w:rsidRPr="00694B27" w14:paraId="0E52A792" w14:textId="77777777">
        <w:tc>
          <w:tcPr>
            <w:tcW w:w="2324" w:type="dxa"/>
            <w:shd w:val="clear" w:color="auto" w:fill="EAF2F8"/>
          </w:tcPr>
          <w:p w14:paraId="7FE943F8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2E1750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Фильтры и кнопки переходят в удобную компоновку, элементы не накладываются.</w:t>
            </w:r>
            <w:r w:rsidRPr="00BB7FBF">
              <w:rPr>
                <w:sz w:val="18"/>
                <w:lang w:val="ru-RU"/>
              </w:rPr>
              <w:br/>
              <w:t>• Таблицы остаются читаемыми; горизонтальная прокрутка доступна и не ломает страницу.</w:t>
            </w:r>
            <w:r w:rsidRPr="00BB7FBF">
              <w:rPr>
                <w:sz w:val="18"/>
                <w:lang w:val="ru-RU"/>
              </w:rPr>
              <w:br/>
              <w:t>• Изменение/сброс ширины колонок работает; интерактивные элементы имеют доступные подписи.</w:t>
            </w:r>
          </w:p>
        </w:tc>
      </w:tr>
      <w:tr w:rsidR="00891FAE" w14:paraId="1936C96F" w14:textId="77777777">
        <w:tc>
          <w:tcPr>
            <w:tcW w:w="2324" w:type="dxa"/>
            <w:shd w:val="clear" w:color="auto" w:fill="EAF2F8"/>
          </w:tcPr>
          <w:p w14:paraId="13F3375A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49F2AB8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694B27" w14:paraId="54603568" w14:textId="77777777">
        <w:tc>
          <w:tcPr>
            <w:tcW w:w="2324" w:type="dxa"/>
            <w:shd w:val="clear" w:color="auto" w:fill="EAF2F8"/>
          </w:tcPr>
          <w:p w14:paraId="65DA7313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87D923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9C06BD">
              <w:rPr>
                <w:b/>
                <w:bCs/>
                <w:sz w:val="18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</w:t>
            </w:r>
            <w:r w:rsidRPr="00D56E39">
              <w:rPr>
                <w:sz w:val="18"/>
                <w:lang w:val="ru-RU"/>
              </w:rPr>
              <w:t>☐ 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63D0FBB4" w14:textId="1F29C7E1" w:rsidR="00891FAE" w:rsidRPr="00BB7FBF" w:rsidRDefault="00891FAE" w:rsidP="009C06BD">
      <w:pPr>
        <w:pStyle w:val="21"/>
        <w:rPr>
          <w:lang w:val="ru-RU"/>
        </w:rPr>
      </w:pPr>
    </w:p>
    <w:sectPr w:rsidR="00891FAE" w:rsidRPr="00BB7FBF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864676">
    <w:abstractNumId w:val="8"/>
  </w:num>
  <w:num w:numId="2" w16cid:durableId="1011025171">
    <w:abstractNumId w:val="6"/>
  </w:num>
  <w:num w:numId="3" w16cid:durableId="474184189">
    <w:abstractNumId w:val="5"/>
  </w:num>
  <w:num w:numId="4" w16cid:durableId="646979564">
    <w:abstractNumId w:val="4"/>
  </w:num>
  <w:num w:numId="5" w16cid:durableId="959726225">
    <w:abstractNumId w:val="7"/>
  </w:num>
  <w:num w:numId="6" w16cid:durableId="1907761794">
    <w:abstractNumId w:val="3"/>
  </w:num>
  <w:num w:numId="7" w16cid:durableId="435711080">
    <w:abstractNumId w:val="2"/>
  </w:num>
  <w:num w:numId="8" w16cid:durableId="1405759230">
    <w:abstractNumId w:val="1"/>
  </w:num>
  <w:num w:numId="9" w16cid:durableId="66652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885"/>
    <w:rsid w:val="0015074B"/>
    <w:rsid w:val="0029639D"/>
    <w:rsid w:val="00326F90"/>
    <w:rsid w:val="0042765B"/>
    <w:rsid w:val="005D74D6"/>
    <w:rsid w:val="005E42FE"/>
    <w:rsid w:val="00646B3B"/>
    <w:rsid w:val="00684368"/>
    <w:rsid w:val="00694B27"/>
    <w:rsid w:val="006C43B5"/>
    <w:rsid w:val="008117E2"/>
    <w:rsid w:val="00891FAE"/>
    <w:rsid w:val="00986DD8"/>
    <w:rsid w:val="009C06BD"/>
    <w:rsid w:val="009F7F18"/>
    <w:rsid w:val="00AA1D8D"/>
    <w:rsid w:val="00AA1E35"/>
    <w:rsid w:val="00AD639C"/>
    <w:rsid w:val="00B01015"/>
    <w:rsid w:val="00B47730"/>
    <w:rsid w:val="00B93903"/>
    <w:rsid w:val="00BA2AD8"/>
    <w:rsid w:val="00BB7FBF"/>
    <w:rsid w:val="00BD38BD"/>
    <w:rsid w:val="00CB0664"/>
    <w:rsid w:val="00CC504F"/>
    <w:rsid w:val="00CD729D"/>
    <w:rsid w:val="00D56E39"/>
    <w:rsid w:val="00E123E6"/>
    <w:rsid w:val="00F21818"/>
    <w:rsid w:val="00F82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31442"/>
  <w14:defaultImageDpi w14:val="300"/>
  <w15:docId w15:val="{7554B660-DE08-4246-BA81-5D7D54B4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8</Pages>
  <Words>2193</Words>
  <Characters>12502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4</cp:revision>
  <dcterms:created xsi:type="dcterms:W3CDTF">2013-12-23T23:15:00Z</dcterms:created>
  <dcterms:modified xsi:type="dcterms:W3CDTF">2026-07-14T12:31:00Z</dcterms:modified>
  <cp:category/>
</cp:coreProperties>
</file>