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Федеральное государственное бюджетное образовательное </w:t>
      </w: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учреждение высшего образования</w:t>
      </w: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«Национальный исследовательский университет «МЭИ»</w:t>
      </w: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1428"/>
        <w:gridCol w:w="2163"/>
        <w:gridCol w:w="1542"/>
        <w:gridCol w:w="4222"/>
      </w:tblGrid>
      <w:tr w:rsidR="00D00C85" w:rsidTr="00D00C85">
        <w:tc>
          <w:tcPr>
            <w:tcW w:w="1428" w:type="dxa"/>
            <w:hideMark/>
          </w:tcPr>
          <w:p w:rsidR="00D00C85" w:rsidRDefault="00D00C85">
            <w:pPr>
              <w:spacing w:after="120"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Институт:</w:t>
            </w:r>
          </w:p>
        </w:tc>
        <w:tc>
          <w:tcPr>
            <w:tcW w:w="226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after="120" w:line="240" w:lineRule="auto"/>
              <w:ind w:firstLine="0"/>
              <w:jc w:val="left"/>
              <w:rPr>
                <w:rFonts w:eastAsia="Calibri" w:cs="Times New Roman"/>
                <w:i/>
                <w:szCs w:val="28"/>
              </w:rPr>
            </w:pPr>
            <w:r>
              <w:rPr>
                <w:rFonts w:eastAsia="Calibri" w:cs="Times New Roman"/>
                <w:i/>
                <w:szCs w:val="28"/>
              </w:rPr>
              <w:t>ИРЭ</w:t>
            </w:r>
          </w:p>
        </w:tc>
        <w:tc>
          <w:tcPr>
            <w:tcW w:w="1559" w:type="dxa"/>
            <w:hideMark/>
          </w:tcPr>
          <w:p w:rsidR="00D00C85" w:rsidRDefault="00D00C85">
            <w:pPr>
              <w:spacing w:after="120"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Кафедра:</w:t>
            </w:r>
          </w:p>
        </w:tc>
        <w:tc>
          <w:tcPr>
            <w:tcW w:w="435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after="120" w:line="240" w:lineRule="auto"/>
              <w:ind w:firstLine="0"/>
              <w:jc w:val="left"/>
              <w:rPr>
                <w:rFonts w:eastAsia="Calibri" w:cs="Times New Roman"/>
                <w:i/>
                <w:szCs w:val="28"/>
              </w:rPr>
            </w:pPr>
            <w:r>
              <w:rPr>
                <w:rFonts w:eastAsia="Calibri" w:cs="Times New Roman"/>
                <w:i/>
                <w:szCs w:val="28"/>
              </w:rPr>
              <w:t>Радиотехнических систем</w:t>
            </w:r>
          </w:p>
        </w:tc>
      </w:tr>
      <w:tr w:rsidR="00D00C85" w:rsidTr="00D00C85">
        <w:tc>
          <w:tcPr>
            <w:tcW w:w="3694" w:type="dxa"/>
            <w:gridSpan w:val="2"/>
            <w:vAlign w:val="center"/>
            <w:hideMark/>
          </w:tcPr>
          <w:p w:rsidR="00D00C85" w:rsidRDefault="00D00C85">
            <w:pPr>
              <w:spacing w:before="120" w:after="0"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Специальность:</w:t>
            </w:r>
          </w:p>
        </w:tc>
        <w:tc>
          <w:tcPr>
            <w:tcW w:w="5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before="120" w:after="0" w:line="240" w:lineRule="auto"/>
              <w:ind w:right="-79" w:firstLine="0"/>
              <w:jc w:val="left"/>
              <w:rPr>
                <w:rFonts w:eastAsia="Calibri" w:cs="Times New Roman"/>
                <w:i/>
                <w:iCs/>
                <w:szCs w:val="28"/>
              </w:rPr>
            </w:pPr>
            <w:r>
              <w:rPr>
                <w:rFonts w:eastAsia="Calibri" w:cs="Times New Roman"/>
                <w:i/>
                <w:iCs/>
                <w:szCs w:val="28"/>
              </w:rPr>
              <w:t>11.05.01 Радиоэлектронные системы и комплексы</w:t>
            </w:r>
          </w:p>
        </w:tc>
      </w:tr>
    </w:tbl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ОТЧЕТ по практике</w:t>
      </w: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6088"/>
      </w:tblGrid>
      <w:tr w:rsidR="00D00C85" w:rsidTr="00D00C85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120"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D00C85" w:rsidRDefault="00E00184" w:rsidP="00F6633B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Производственная практика: </w:t>
            </w:r>
            <w:r w:rsidR="00F6633B">
              <w:rPr>
                <w:rFonts w:eastAsia="Calibri" w:cs="Times New Roman"/>
                <w:szCs w:val="28"/>
              </w:rPr>
              <w:t>научно-исследовательская работа</w:t>
            </w:r>
            <w:bookmarkStart w:id="0" w:name="_GoBack"/>
            <w:bookmarkEnd w:id="0"/>
          </w:p>
        </w:tc>
      </w:tr>
    </w:tbl>
    <w:p w:rsidR="00D00C85" w:rsidRDefault="00D00C85" w:rsidP="00D00C85">
      <w:pPr>
        <w:spacing w:after="0" w:line="240" w:lineRule="auto"/>
        <w:ind w:left="4111" w:right="-1" w:firstLine="0"/>
        <w:jc w:val="left"/>
        <w:rPr>
          <w:rFonts w:eastAsia="Calibri" w:cs="Times New Roman"/>
          <w:sz w:val="24"/>
          <w:szCs w:val="24"/>
        </w:rPr>
      </w:pPr>
    </w:p>
    <w:p w:rsidR="00D00C85" w:rsidRDefault="00D00C85" w:rsidP="00D00C85">
      <w:pPr>
        <w:spacing w:after="0" w:line="240" w:lineRule="auto"/>
        <w:ind w:right="-1" w:firstLine="0"/>
        <w:jc w:val="left"/>
        <w:rPr>
          <w:rFonts w:eastAsia="Calibri" w:cs="Times New Roman"/>
          <w:sz w:val="24"/>
          <w:szCs w:val="24"/>
        </w:rPr>
      </w:pPr>
    </w:p>
    <w:p w:rsidR="00D00C85" w:rsidRDefault="00D00C85" w:rsidP="00D00C85">
      <w:pPr>
        <w:spacing w:after="0" w:line="240" w:lineRule="auto"/>
        <w:ind w:right="-1" w:firstLine="0"/>
        <w:jc w:val="left"/>
        <w:rPr>
          <w:rFonts w:eastAsia="Calibri" w:cs="Times New Roman"/>
          <w:sz w:val="24"/>
          <w:szCs w:val="24"/>
        </w:rPr>
      </w:pPr>
    </w:p>
    <w:p w:rsidR="00D00C85" w:rsidRDefault="00D00C85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СТУДЕНТ</w:t>
      </w:r>
    </w:p>
    <w:p w:rsidR="00D00C85" w:rsidRDefault="001E2ED1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  <w: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97" type="#_x0000_t75" style="position:absolute;left:0;text-align:left;margin-left:210.75pt;margin-top:10.35pt;width:46.3pt;height:24.4pt;z-index:-251658752;mso-position-horizontal-relative:text;mso-position-vertical-relative:text;mso-width-relative:page;mso-height-relative:page">
            <v:imagedata r:id="rId8" o:title=""/>
          </v:shape>
          <o:OLEObject Type="Embed" ProgID="PBrush" ShapeID="_x0000_s1097" DrawAspect="Content" ObjectID="_1699355107" r:id="rId9"/>
        </w:object>
      </w: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D00C85" w:rsidTr="00D00C85"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/   Тасканов В.Е.                               /                         </w:t>
            </w:r>
          </w:p>
        </w:tc>
      </w:tr>
      <w:tr w:rsidR="00D00C85" w:rsidTr="00D00C85"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i/>
                <w:sz w:val="16"/>
                <w:szCs w:val="16"/>
              </w:rPr>
            </w:pPr>
            <w:r>
              <w:rPr>
                <w:rFonts w:eastAsia="Calibri" w:cs="Times New Roman"/>
                <w:i/>
                <w:sz w:val="16"/>
                <w:szCs w:val="16"/>
              </w:rPr>
              <w:t>(</w:t>
            </w:r>
            <w:proofErr w:type="gramStart"/>
            <w:r>
              <w:rPr>
                <w:rFonts w:eastAsia="Calibri" w:cs="Times New Roman"/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sz w:val="16"/>
                <w:szCs w:val="16"/>
              </w:rPr>
            </w:pPr>
            <w:r>
              <w:rPr>
                <w:rFonts w:eastAsia="Calibri" w:cs="Times New Roman"/>
                <w:sz w:val="16"/>
                <w:szCs w:val="16"/>
              </w:rPr>
              <w:t>(</w:t>
            </w:r>
            <w:r>
              <w:rPr>
                <w:rFonts w:eastAsia="Calibri" w:cs="Times New Roman"/>
                <w:i/>
                <w:sz w:val="16"/>
                <w:szCs w:val="16"/>
              </w:rPr>
              <w:t>Фамилия и инициалы</w:t>
            </w:r>
            <w:r>
              <w:rPr>
                <w:rFonts w:eastAsia="Calibri" w:cs="Times New Roman"/>
                <w:sz w:val="16"/>
                <w:szCs w:val="16"/>
              </w:rPr>
              <w:t>)</w:t>
            </w:r>
          </w:p>
        </w:tc>
      </w:tr>
    </w:tbl>
    <w:p w:rsidR="00D00C85" w:rsidRDefault="00D00C85" w:rsidP="00D00C85">
      <w:pPr>
        <w:spacing w:after="0" w:line="240" w:lineRule="auto"/>
        <w:ind w:left="4111" w:right="-1" w:firstLine="0"/>
        <w:jc w:val="left"/>
        <w:rPr>
          <w:rFonts w:eastAsia="Calibri" w:cs="Times New Roman"/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D00C85" w:rsidTr="00D00C85"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ЭР-15-16</w:t>
            </w:r>
          </w:p>
        </w:tc>
      </w:tr>
      <w:tr w:rsidR="00D00C85" w:rsidTr="00D00C85"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i/>
                <w:sz w:val="16"/>
                <w:szCs w:val="16"/>
              </w:rPr>
            </w:pPr>
            <w:r>
              <w:rPr>
                <w:rFonts w:eastAsia="Calibri" w:cs="Times New Roman"/>
                <w:i/>
                <w:sz w:val="16"/>
                <w:szCs w:val="16"/>
              </w:rPr>
              <w:t>(номер учебной группы)</w:t>
            </w:r>
          </w:p>
        </w:tc>
      </w:tr>
    </w:tbl>
    <w:p w:rsidR="00D00C85" w:rsidRDefault="00D00C85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left="4111" w:firstLine="0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ПРОМЕЖУТОЧНАЯ АТТЕСТАЦИЯ ПО ПРАКТИКЕ</w:t>
      </w:r>
    </w:p>
    <w:tbl>
      <w:tblPr>
        <w:tblW w:w="0" w:type="auto"/>
        <w:tblInd w:w="4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243"/>
      </w:tblGrid>
      <w:tr w:rsidR="00D00C85" w:rsidTr="00D00C85">
        <w:tc>
          <w:tcPr>
            <w:tcW w:w="524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before="120" w:after="0" w:line="240" w:lineRule="auto"/>
              <w:ind w:firstLine="0"/>
              <w:jc w:val="center"/>
              <w:rPr>
                <w:rFonts w:eastAsia="Calibri" w:cs="Times New Roman"/>
                <w:b/>
                <w:bCs/>
                <w:iCs/>
                <w:sz w:val="24"/>
                <w:szCs w:val="24"/>
              </w:rPr>
            </w:pPr>
          </w:p>
          <w:p w:rsidR="00742D62" w:rsidRDefault="00742D62">
            <w:pPr>
              <w:spacing w:before="120" w:after="0" w:line="240" w:lineRule="auto"/>
              <w:ind w:firstLine="0"/>
              <w:jc w:val="center"/>
              <w:rPr>
                <w:rFonts w:eastAsia="Calibri" w:cs="Times New Roman"/>
                <w:b/>
                <w:bCs/>
                <w:iCs/>
                <w:sz w:val="24"/>
                <w:szCs w:val="24"/>
              </w:rPr>
            </w:pPr>
          </w:p>
        </w:tc>
      </w:tr>
      <w:tr w:rsidR="00D00C85" w:rsidTr="00D00C85">
        <w:trPr>
          <w:trHeight w:val="116"/>
        </w:trPr>
        <w:tc>
          <w:tcPr>
            <w:tcW w:w="52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i/>
                <w:sz w:val="16"/>
                <w:szCs w:val="16"/>
              </w:rPr>
            </w:pPr>
            <w:r>
              <w:rPr>
                <w:rFonts w:eastAsia="Calibri" w:cs="Times New Roman"/>
                <w:i/>
                <w:sz w:val="16"/>
                <w:szCs w:val="16"/>
              </w:rPr>
              <w:t xml:space="preserve">(отлично, хорошо, удовлетворительно, </w:t>
            </w:r>
            <w:proofErr w:type="gramStart"/>
            <w:r>
              <w:rPr>
                <w:rFonts w:eastAsia="Calibri" w:cs="Times New Roman"/>
                <w:i/>
                <w:sz w:val="16"/>
                <w:szCs w:val="16"/>
              </w:rPr>
              <w:t>неудовлетворительно,</w:t>
            </w:r>
            <w:r>
              <w:rPr>
                <w:rFonts w:eastAsia="Calibri" w:cs="Times New Roman"/>
                <w:i/>
                <w:sz w:val="16"/>
                <w:szCs w:val="16"/>
              </w:rPr>
              <w:br/>
              <w:t>зачтено</w:t>
            </w:r>
            <w:proofErr w:type="gramEnd"/>
            <w:r>
              <w:rPr>
                <w:rFonts w:eastAsia="Calibri" w:cs="Times New Roman"/>
                <w:i/>
                <w:sz w:val="16"/>
                <w:szCs w:val="16"/>
              </w:rPr>
              <w:t>, не зачтено)</w:t>
            </w:r>
          </w:p>
        </w:tc>
      </w:tr>
    </w:tbl>
    <w:p w:rsidR="00D00C85" w:rsidRDefault="00D00C85" w:rsidP="00D00C85">
      <w:pPr>
        <w:spacing w:after="0" w:line="240" w:lineRule="auto"/>
        <w:ind w:left="4111" w:right="-1" w:firstLine="0"/>
        <w:jc w:val="left"/>
        <w:rPr>
          <w:rFonts w:eastAsia="Calibri" w:cs="Times New Roman"/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D00C85" w:rsidTr="00D00C85"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/       </w:t>
            </w:r>
            <w:r w:rsidR="006D4260">
              <w:rPr>
                <w:rFonts w:eastAsia="Calibri" w:cs="Times New Roman"/>
                <w:sz w:val="24"/>
                <w:szCs w:val="24"/>
              </w:rPr>
              <w:t>Шатилов А.Ю.</w:t>
            </w:r>
            <w:r>
              <w:rPr>
                <w:rFonts w:eastAsia="Calibri" w:cs="Times New Roman"/>
                <w:sz w:val="24"/>
                <w:szCs w:val="24"/>
              </w:rPr>
              <w:t xml:space="preserve">                        /</w:t>
            </w:r>
          </w:p>
        </w:tc>
      </w:tr>
      <w:tr w:rsidR="00D00C85" w:rsidTr="00D00C85"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i/>
                <w:sz w:val="16"/>
                <w:szCs w:val="16"/>
              </w:rPr>
            </w:pPr>
            <w:r>
              <w:rPr>
                <w:rFonts w:eastAsia="Calibri" w:cs="Times New Roman"/>
                <w:i/>
                <w:sz w:val="16"/>
                <w:szCs w:val="16"/>
              </w:rPr>
              <w:t>(</w:t>
            </w:r>
            <w:proofErr w:type="gramStart"/>
            <w:r>
              <w:rPr>
                <w:rFonts w:eastAsia="Calibri" w:cs="Times New Roman"/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sz w:val="16"/>
                <w:szCs w:val="16"/>
              </w:rPr>
            </w:pPr>
            <w:r>
              <w:rPr>
                <w:rFonts w:eastAsia="Calibri" w:cs="Times New Roman"/>
                <w:sz w:val="16"/>
                <w:szCs w:val="16"/>
              </w:rPr>
              <w:t>(</w:t>
            </w:r>
            <w:r>
              <w:rPr>
                <w:rFonts w:eastAsia="Calibri" w:cs="Times New Roman"/>
                <w:i/>
                <w:sz w:val="16"/>
                <w:szCs w:val="16"/>
              </w:rPr>
              <w:t>Фамилия и инициалы члена комиссии</w:t>
            </w:r>
            <w:r>
              <w:rPr>
                <w:rFonts w:eastAsia="Calibri" w:cs="Times New Roman"/>
                <w:sz w:val="16"/>
                <w:szCs w:val="16"/>
              </w:rPr>
              <w:t>)</w:t>
            </w:r>
          </w:p>
        </w:tc>
      </w:tr>
    </w:tbl>
    <w:p w:rsidR="00D00C85" w:rsidRDefault="00D00C85" w:rsidP="00D00C85">
      <w:pPr>
        <w:spacing w:after="0" w:line="240" w:lineRule="auto"/>
        <w:ind w:left="4111" w:right="-1" w:firstLine="0"/>
        <w:jc w:val="left"/>
        <w:rPr>
          <w:rFonts w:eastAsia="Calibri" w:cs="Times New Roman"/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D00C85" w:rsidTr="00D00C85"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00C85" w:rsidRDefault="00D00C85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00C85" w:rsidRDefault="00D00C85" w:rsidP="006D4260">
            <w:pPr>
              <w:spacing w:after="0" w:line="240" w:lineRule="auto"/>
              <w:ind w:right="-1" w:firstLine="0"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/   </w:t>
            </w:r>
            <w:r w:rsidR="006D4260">
              <w:rPr>
                <w:rFonts w:eastAsia="Calibri" w:cs="Times New Roman"/>
                <w:sz w:val="24"/>
                <w:szCs w:val="24"/>
              </w:rPr>
              <w:t xml:space="preserve">    </w:t>
            </w:r>
            <w:r>
              <w:rPr>
                <w:rFonts w:eastAsia="Calibri" w:cs="Times New Roman"/>
                <w:sz w:val="24"/>
                <w:szCs w:val="24"/>
              </w:rPr>
              <w:t xml:space="preserve"> </w:t>
            </w:r>
            <w:proofErr w:type="spellStart"/>
            <w:r w:rsidR="006D4260">
              <w:rPr>
                <w:rFonts w:eastAsia="Calibri" w:cs="Times New Roman"/>
                <w:sz w:val="24"/>
                <w:szCs w:val="24"/>
              </w:rPr>
              <w:t>Корогодин</w:t>
            </w:r>
            <w:proofErr w:type="spellEnd"/>
            <w:r w:rsidR="006D4260">
              <w:rPr>
                <w:rFonts w:eastAsia="Calibri" w:cs="Times New Roman"/>
                <w:sz w:val="24"/>
                <w:szCs w:val="24"/>
              </w:rPr>
              <w:t xml:space="preserve"> И.В.</w:t>
            </w:r>
            <w:r>
              <w:rPr>
                <w:rFonts w:eastAsia="Calibri" w:cs="Times New Roman"/>
                <w:sz w:val="24"/>
                <w:szCs w:val="24"/>
              </w:rPr>
              <w:t xml:space="preserve">                     /</w:t>
            </w:r>
          </w:p>
        </w:tc>
      </w:tr>
      <w:tr w:rsidR="00D00C85" w:rsidTr="00D00C85"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i/>
                <w:sz w:val="16"/>
                <w:szCs w:val="16"/>
              </w:rPr>
            </w:pPr>
            <w:r>
              <w:rPr>
                <w:rFonts w:eastAsia="Calibri" w:cs="Times New Roman"/>
                <w:i/>
                <w:sz w:val="16"/>
                <w:szCs w:val="16"/>
              </w:rPr>
              <w:t>(</w:t>
            </w:r>
            <w:proofErr w:type="gramStart"/>
            <w:r>
              <w:rPr>
                <w:rFonts w:eastAsia="Calibri" w:cs="Times New Roman"/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00C85" w:rsidRDefault="00D00C85">
            <w:pPr>
              <w:spacing w:after="0" w:line="240" w:lineRule="auto"/>
              <w:ind w:right="-1" w:firstLine="0"/>
              <w:jc w:val="center"/>
              <w:rPr>
                <w:rFonts w:eastAsia="Calibri" w:cs="Times New Roman"/>
                <w:sz w:val="16"/>
                <w:szCs w:val="16"/>
              </w:rPr>
            </w:pPr>
            <w:r>
              <w:rPr>
                <w:rFonts w:eastAsia="Calibri" w:cs="Times New Roman"/>
                <w:sz w:val="16"/>
                <w:szCs w:val="16"/>
              </w:rPr>
              <w:t>(</w:t>
            </w:r>
            <w:r>
              <w:rPr>
                <w:rFonts w:eastAsia="Calibri" w:cs="Times New Roman"/>
                <w:i/>
                <w:sz w:val="16"/>
                <w:szCs w:val="16"/>
              </w:rPr>
              <w:t>Фамилия и инициалы члена комиссии</w:t>
            </w:r>
            <w:r>
              <w:rPr>
                <w:rFonts w:eastAsia="Calibri" w:cs="Times New Roman"/>
                <w:sz w:val="16"/>
                <w:szCs w:val="16"/>
              </w:rPr>
              <w:t>)</w:t>
            </w:r>
          </w:p>
        </w:tc>
      </w:tr>
    </w:tbl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Москва</w:t>
      </w:r>
    </w:p>
    <w:p w:rsidR="00D00C85" w:rsidRDefault="00D00C85" w:rsidP="00D00C85">
      <w:pPr>
        <w:spacing w:after="0" w:line="240" w:lineRule="auto"/>
        <w:ind w:firstLine="0"/>
        <w:jc w:val="center"/>
        <w:rPr>
          <w:rFonts w:eastAsia="Calibri" w:cs="Times New Roman"/>
          <w:b/>
          <w:bCs/>
          <w:caps/>
          <w:szCs w:val="28"/>
        </w:rPr>
      </w:pPr>
      <w:r>
        <w:rPr>
          <w:rFonts w:eastAsia="Calibri" w:cs="Times New Roman"/>
          <w:b/>
          <w:szCs w:val="28"/>
        </w:rPr>
        <w:t>2021</w:t>
      </w:r>
      <w:r>
        <w:rPr>
          <w:rFonts w:eastAsia="Calibri" w:cs="Times New Roman"/>
          <w:szCs w:val="28"/>
        </w:rPr>
        <w:br w:type="page"/>
      </w:r>
    </w:p>
    <w:p w:rsidR="00D00C85" w:rsidRDefault="00D00C85" w:rsidP="00D00C85">
      <w:pPr>
        <w:spacing w:after="0"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  <w:szCs w:val="28"/>
        </w:rPr>
        <w:lastRenderedPageBreak/>
        <w:t>СПИСОК ИСПОЛНИТЕЛЕЙ</w:t>
      </w:r>
    </w:p>
    <w:p w:rsidR="00D00C85" w:rsidRDefault="00D00C85" w:rsidP="00D00C85">
      <w:pPr>
        <w:jc w:val="center"/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студент                                                           Тасканов В.Е.</w:t>
      </w: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rPr>
          <w:rFonts w:eastAsia="Calibri" w:cs="Times New Roman"/>
          <w:szCs w:val="28"/>
        </w:rPr>
      </w:pPr>
    </w:p>
    <w:p w:rsidR="00D00C85" w:rsidRDefault="00D00C85" w:rsidP="00D00C85">
      <w:pPr>
        <w:spacing w:after="0"/>
        <w:ind w:firstLine="0"/>
        <w:jc w:val="left"/>
        <w:rPr>
          <w:rFonts w:eastAsia="Calibri" w:cs="Times New Roman"/>
        </w:rPr>
        <w:sectPr w:rsidR="00D00C85">
          <w:pgSz w:w="11906" w:h="16838"/>
          <w:pgMar w:top="1134" w:right="850" w:bottom="1134" w:left="1701" w:header="708" w:footer="708" w:gutter="0"/>
          <w:cols w:space="720"/>
        </w:sectPr>
      </w:pPr>
    </w:p>
    <w:p w:rsidR="00C65C14" w:rsidRPr="002D6722" w:rsidRDefault="00D00C85" w:rsidP="00D00C85">
      <w:pPr>
        <w:jc w:val="center"/>
        <w:rPr>
          <w:rFonts w:eastAsia="Calibri" w:cs="Times New Roman"/>
          <w:sz w:val="32"/>
          <w:szCs w:val="32"/>
        </w:rPr>
      </w:pPr>
      <w:r w:rsidRPr="002D6722">
        <w:rPr>
          <w:rFonts w:eastAsia="Calibri" w:cs="Times New Roman"/>
          <w:sz w:val="32"/>
          <w:szCs w:val="32"/>
        </w:rPr>
        <w:lastRenderedPageBreak/>
        <w:t xml:space="preserve"> </w:t>
      </w:r>
      <w:r w:rsidR="00C65C14" w:rsidRPr="002D6722">
        <w:rPr>
          <w:rFonts w:eastAsia="Calibri" w:cs="Times New Roman"/>
          <w:sz w:val="32"/>
          <w:szCs w:val="32"/>
        </w:rP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302810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722" w:rsidRDefault="002D6722" w:rsidP="002D6722">
          <w:pPr>
            <w:pStyle w:val="af1"/>
            <w:ind w:right="-1"/>
          </w:pPr>
        </w:p>
        <w:p w:rsidR="00F37AA8" w:rsidRDefault="002D672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8741836" w:history="1">
            <w:r w:rsidR="00F37AA8" w:rsidRPr="0026380C">
              <w:rPr>
                <w:rStyle w:val="af2"/>
                <w:noProof/>
              </w:rPr>
              <w:t>1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КРАТКИЙ ОБЗОР 4-Х ГНСС СИСТЕМ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_Toc88741836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6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37" w:history="1">
            <w:r w:rsidR="00F37AA8" w:rsidRPr="0026380C">
              <w:rPr>
                <w:rStyle w:val="af2"/>
                <w:noProof/>
              </w:rPr>
              <w:t>1.1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ОПИСАНИЕ ГНСС ГЛОНАСС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_Toc88741837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8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38" w:history="1">
            <w:r w:rsidR="00F37AA8" w:rsidRPr="0026380C">
              <w:rPr>
                <w:rStyle w:val="af2"/>
                <w:noProof/>
              </w:rPr>
              <w:t>1.2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 xml:space="preserve">ОПИСАНИЕ ГНСС </w:t>
            </w:r>
            <w:r w:rsidR="00F37AA8" w:rsidRPr="0026380C">
              <w:rPr>
                <w:rStyle w:val="af2"/>
                <w:noProof/>
                <w:lang w:val="en-US"/>
              </w:rPr>
              <w:t>GPS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_Toc88741838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9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39" w:history="1">
            <w:r w:rsidR="00F37AA8" w:rsidRPr="0026380C">
              <w:rPr>
                <w:rStyle w:val="af2"/>
                <w:noProof/>
              </w:rPr>
              <w:t xml:space="preserve">1.3 ОПИСАНИЕ ГНСС </w:t>
            </w:r>
            <w:r w:rsidR="00F37AA8" w:rsidRPr="0026380C">
              <w:rPr>
                <w:rStyle w:val="af2"/>
                <w:noProof/>
                <w:lang w:val="en-US"/>
              </w:rPr>
              <w:t>GALILEO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_Toc88741839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11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0" w:history="1">
            <w:r w:rsidR="00F37AA8" w:rsidRPr="0026380C">
              <w:rPr>
                <w:rStyle w:val="af2"/>
                <w:noProof/>
              </w:rPr>
              <w:t xml:space="preserve">1.4 ОПИСАНИЕ ГНСС </w:t>
            </w:r>
            <w:r w:rsidR="00F37AA8" w:rsidRPr="0026380C">
              <w:rPr>
                <w:rStyle w:val="af2"/>
                <w:noProof/>
                <w:lang w:val="en-US"/>
              </w:rPr>
              <w:t>BEIODU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_Toc88741840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13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1" w:history="1">
            <w:r w:rsidR="00F37AA8" w:rsidRPr="0026380C">
              <w:rPr>
                <w:rStyle w:val="af2"/>
                <w:noProof/>
              </w:rPr>
              <w:t>2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ОПРЕДЕЛЕНИЯ ДАЛЬНОСТИ ОТ ПОТРЕБИТЕЛЯ ДО СПУТНИКА ИЛИ КООРДИНАТ ПОТРЕБИТЕЛЯ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_Toc88741841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15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2" w:history="1">
            <w:r w:rsidR="00F37AA8" w:rsidRPr="0026380C">
              <w:rPr>
                <w:rStyle w:val="af2"/>
                <w:noProof/>
              </w:rPr>
              <w:t>2.1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ПСЕВДОДАЛЬНОМЕРНЫЙ МЕТОД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_Toc88741842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15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3" w:history="1">
            <w:r w:rsidR="00F37AA8" w:rsidRPr="0026380C">
              <w:rPr>
                <w:rStyle w:val="af2"/>
                <w:noProof/>
              </w:rPr>
              <w:t>2.2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ИСТОЧНИКИ ОШИБОК, ВЛИЯЮЩИХ НА ТОЧНОСТЬ НАВИГАЦИОННО-ВРЕМЕННЫХ ОПРЕДЕЛЕНИЙ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_Toc88741843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17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4" w:history="1">
            <w:r w:rsidR="00F37AA8" w:rsidRPr="0026380C">
              <w:rPr>
                <w:rStyle w:val="af2"/>
                <w:noProof/>
              </w:rPr>
              <w:t>2.3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 xml:space="preserve">ОЦЕНКА КООРДИНАТ ПОТРЕБИТЕЛЯ С УЧЕТОМ ОШИБОК </w:t>
            </w:r>
            <w:r w:rsidR="00F37AA8" w:rsidRPr="0026380C">
              <w:rPr>
                <w:rStyle w:val="af2"/>
                <w:noProof/>
                <w:lang w:val="en-US"/>
              </w:rPr>
              <w:t>SISRE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_Toc88741844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19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5" w:history="1">
            <w:r w:rsidR="00F37AA8" w:rsidRPr="0026380C">
              <w:rPr>
                <w:rStyle w:val="af2"/>
                <w:rFonts w:cs="Times New Roman"/>
                <w:noProof/>
              </w:rPr>
              <w:t>3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ПОСТАНОВКА ЗАДАЧИ НАХОЖДЕНИЯ ОЦЕНКИ КООРДИНАТЫ ПОТРЕБИТЕЛЯ С УЧЕТОМ ОШИБОК SISRE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_Toc88741845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20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6" w:history="1">
            <w:r w:rsidR="00F37AA8" w:rsidRPr="0026380C">
              <w:rPr>
                <w:rStyle w:val="af2"/>
                <w:noProof/>
              </w:rPr>
              <w:t>4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РЕШЕНИЯ ЗАДАЧИ НАХОЖДЕНИЯ ОЦЕНКИ КООРДИНАТЫ ПОТРЕБИТЕЛЯ С УЧЕТОМ ОШИБОК SISRE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_Toc88741846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21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7" w:history="1">
            <w:r w:rsidR="00F37AA8" w:rsidRPr="0026380C">
              <w:rPr>
                <w:rStyle w:val="af2"/>
                <w:noProof/>
              </w:rPr>
              <w:t>5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АЛГОРИТМЫ ОПРЕДЕЛЕНИЯ КООРДИНАТ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_Toc88741847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22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8" w:history="1">
            <w:r w:rsidR="00F37AA8" w:rsidRPr="0026380C">
              <w:rPr>
                <w:rStyle w:val="af2"/>
                <w:noProof/>
              </w:rPr>
              <w:t>5.1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 xml:space="preserve">АЛГОРИТМ ДЛЯ </w:t>
            </w:r>
            <w:r w:rsidR="00F37AA8" w:rsidRPr="0026380C">
              <w:rPr>
                <w:rStyle w:val="af2"/>
                <w:noProof/>
                <w:lang w:val="en-US"/>
              </w:rPr>
              <w:t>GPS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_Toc88741848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22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49" w:history="1">
            <w:r w:rsidR="00F37AA8" w:rsidRPr="0026380C">
              <w:rPr>
                <w:rStyle w:val="af2"/>
                <w:noProof/>
              </w:rPr>
              <w:t>5.2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АЛГОРИТМ РАСЧЕТА КООРДИНАТ ГЛОНАСС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_Toc88741849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24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50" w:history="1">
            <w:r w:rsidR="00F37AA8" w:rsidRPr="0026380C">
              <w:rPr>
                <w:rStyle w:val="af2"/>
                <w:noProof/>
                <w:lang w:val="en-US"/>
              </w:rPr>
              <w:t>5.3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 xml:space="preserve">АЛГОРИТМ РАСЧЕТА КООРДИНАТ </w:t>
            </w:r>
            <w:r w:rsidR="00F37AA8" w:rsidRPr="0026380C">
              <w:rPr>
                <w:rStyle w:val="af2"/>
                <w:noProof/>
                <w:lang w:val="en-US"/>
              </w:rPr>
              <w:t>GALILEO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_Toc88741850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27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51" w:history="1">
            <w:r w:rsidR="00F37AA8" w:rsidRPr="0026380C">
              <w:rPr>
                <w:rStyle w:val="af2"/>
                <w:noProof/>
              </w:rPr>
              <w:t>6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РЕАЛИЗАЦИЯ НОВЫХ АЛГОРИТМОВ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_Toc88741851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30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52" w:history="1">
            <w:r w:rsidR="00F37AA8" w:rsidRPr="0026380C">
              <w:rPr>
                <w:rStyle w:val="af2"/>
                <w:noProof/>
              </w:rPr>
              <w:t>7</w:t>
            </w:r>
            <w:r w:rsidR="00F37A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37AA8" w:rsidRPr="0026380C">
              <w:rPr>
                <w:rStyle w:val="af2"/>
                <w:noProof/>
              </w:rPr>
              <w:t>ПОСТРОЕНИЯ ГРАФИКОВ СО СЛУЧАЙНО ЗАДАННЫМИ КООРДИНАТАМИ И ВРЕМЕНЕМ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_Toc88741852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31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F37AA8" w:rsidRDefault="001E2ED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41853" w:history="1">
            <w:r w:rsidR="00F37AA8" w:rsidRPr="0026380C">
              <w:rPr>
                <w:rStyle w:val="af2"/>
                <w:noProof/>
              </w:rPr>
              <w:t>СПИСОК ИСПОЛЬЗОВАННЫХ ИСТОЧНИКОВ</w:t>
            </w:r>
            <w:r w:rsidR="00F37AA8">
              <w:rPr>
                <w:noProof/>
                <w:webHidden/>
              </w:rPr>
              <w:tab/>
            </w:r>
            <w:r w:rsidR="00F37AA8">
              <w:rPr>
                <w:noProof/>
                <w:webHidden/>
              </w:rPr>
              <w:fldChar w:fldCharType="begin"/>
            </w:r>
            <w:r w:rsidR="00F37AA8">
              <w:rPr>
                <w:noProof/>
                <w:webHidden/>
              </w:rPr>
              <w:instrText xml:space="preserve"> PAGEREF _Toc88741853 \h </w:instrText>
            </w:r>
            <w:r w:rsidR="00F37AA8">
              <w:rPr>
                <w:noProof/>
                <w:webHidden/>
              </w:rPr>
            </w:r>
            <w:r w:rsidR="00F37AA8">
              <w:rPr>
                <w:noProof/>
                <w:webHidden/>
              </w:rPr>
              <w:fldChar w:fldCharType="separate"/>
            </w:r>
            <w:r w:rsidR="00FF11AA">
              <w:rPr>
                <w:noProof/>
                <w:webHidden/>
              </w:rPr>
              <w:t>37</w:t>
            </w:r>
            <w:r w:rsidR="00F37AA8">
              <w:rPr>
                <w:noProof/>
                <w:webHidden/>
              </w:rPr>
              <w:fldChar w:fldCharType="end"/>
            </w:r>
          </w:hyperlink>
        </w:p>
        <w:p w:rsidR="002D6722" w:rsidRDefault="002D6722">
          <w:r>
            <w:rPr>
              <w:b/>
              <w:bCs/>
            </w:rPr>
            <w:lastRenderedPageBreak/>
            <w:fldChar w:fldCharType="end"/>
          </w:r>
        </w:p>
      </w:sdtContent>
    </w:sdt>
    <w:p w:rsidR="00633BC1" w:rsidRPr="000651E7" w:rsidRDefault="000651E7" w:rsidP="00D05175">
      <w:pPr>
        <w:jc w:val="center"/>
        <w:rPr>
          <w:sz w:val="32"/>
        </w:rPr>
      </w:pPr>
      <w:r w:rsidRPr="000651E7">
        <w:rPr>
          <w:sz w:val="32"/>
        </w:rPr>
        <w:t>ВВЕДЕНИЕ</w:t>
      </w:r>
    </w:p>
    <w:p w:rsidR="00DF007E" w:rsidRDefault="00DF007E">
      <w:r>
        <w:t>В настоящее время</w:t>
      </w:r>
      <w:r w:rsidR="00F77C62" w:rsidRPr="00F77C62">
        <w:t xml:space="preserve"> </w:t>
      </w:r>
      <w:r w:rsidR="00EF6A9A">
        <w:t>спутниковые</w:t>
      </w:r>
      <w:r w:rsidR="00F77C62">
        <w:t xml:space="preserve"> </w:t>
      </w:r>
      <w:r w:rsidR="00EF6A9A">
        <w:t xml:space="preserve">радионавигационные </w:t>
      </w:r>
      <w:r w:rsidR="00F77C62">
        <w:t>систем</w:t>
      </w:r>
      <w:r w:rsidR="00EF6A9A">
        <w:t>ы</w:t>
      </w:r>
      <w:r w:rsidR="00F77C62">
        <w:t xml:space="preserve"> (СРНС) являются самыми точными </w:t>
      </w:r>
      <w:r w:rsidR="00F77C62">
        <w:rPr>
          <w:color w:val="000000"/>
          <w:sz w:val="27"/>
          <w:szCs w:val="27"/>
        </w:rPr>
        <w:t xml:space="preserve">по определению пространственно-временных характеристик потребителя, благодаря чему они широко используется как в гражданских, так и военных целях. </w:t>
      </w:r>
      <w:r>
        <w:t xml:space="preserve"> </w:t>
      </w:r>
      <w:r w:rsidR="00F77C62">
        <w:t xml:space="preserve">На данный момент </w:t>
      </w:r>
      <w:r>
        <w:t>имеется четыре крупных</w:t>
      </w:r>
      <w:r w:rsidR="00F77C62">
        <w:t xml:space="preserve"> СРНС</w:t>
      </w:r>
      <w:r w:rsidR="00F77C62" w:rsidRPr="00F77C62">
        <w:t xml:space="preserve">: </w:t>
      </w:r>
      <w:r w:rsidR="00F77C62">
        <w:t xml:space="preserve">ГЛОНАСС, </w:t>
      </w:r>
      <w:r w:rsidR="00F77C62">
        <w:rPr>
          <w:lang w:val="en-US"/>
        </w:rPr>
        <w:t>GPS</w:t>
      </w:r>
      <w:r w:rsidR="00F77C62" w:rsidRPr="00F77C62">
        <w:t xml:space="preserve">, </w:t>
      </w:r>
      <w:r w:rsidR="00F77C62">
        <w:rPr>
          <w:lang w:val="en-US"/>
        </w:rPr>
        <w:t>Galileo</w:t>
      </w:r>
      <w:r w:rsidR="00F77C62" w:rsidRPr="00F77C62">
        <w:t xml:space="preserve">, </w:t>
      </w:r>
      <w:proofErr w:type="spellStart"/>
      <w:r w:rsidR="00F77C62">
        <w:rPr>
          <w:lang w:val="en-US"/>
        </w:rPr>
        <w:t>Beidou</w:t>
      </w:r>
      <w:proofErr w:type="spellEnd"/>
      <w:r>
        <w:t>, все они различаются своим расположением на орбите</w:t>
      </w:r>
      <w:r w:rsidR="0027626C">
        <w:t xml:space="preserve">, количеством </w:t>
      </w:r>
      <w:r w:rsidR="00F77C62">
        <w:t>выведенных</w:t>
      </w:r>
      <w:r w:rsidR="0027626C">
        <w:t xml:space="preserve"> спутников</w:t>
      </w:r>
      <w:r>
        <w:t xml:space="preserve"> и </w:t>
      </w:r>
      <w:r w:rsidR="0027626C">
        <w:t>другими значимыми элементами</w:t>
      </w:r>
      <w:r w:rsidR="00EF6A9A">
        <w:t>.</w:t>
      </w:r>
      <w:r w:rsidR="00266342">
        <w:t xml:space="preserve"> </w:t>
      </w:r>
    </w:p>
    <w:p w:rsidR="00266342" w:rsidRDefault="00266342">
      <w:r>
        <w:t xml:space="preserve">Многие задаются вопросами какая из этих систем все-таки точнее, но дальше экспериментальных значениях, с помощью обычных приложений </w:t>
      </w:r>
      <w:r w:rsidR="00B63BF4">
        <w:t>сравнения обычно не происходят</w:t>
      </w:r>
      <w:r>
        <w:t>, для этого мы разработает ПО и алгоритм к нему, для произведения оценки</w:t>
      </w:r>
      <w:r w:rsidR="00C3439C">
        <w:t xml:space="preserve"> предсказания точности в определенное время и в определенное место, а потом сравним полученные результаты</w:t>
      </w:r>
    </w:p>
    <w:p w:rsidR="00EF6A9A" w:rsidRDefault="00EF6A9A">
      <w:r w:rsidRPr="007D54B6">
        <w:rPr>
          <w:b/>
        </w:rPr>
        <w:t>Цель работы</w:t>
      </w:r>
      <w:r>
        <w:t xml:space="preserve"> – прои</w:t>
      </w:r>
      <w:r w:rsidR="00E35C67">
        <w:t>з</w:t>
      </w:r>
      <w:r>
        <w:t xml:space="preserve">вести </w:t>
      </w:r>
      <w:r w:rsidR="00C94CDB">
        <w:t>разработку</w:t>
      </w:r>
      <w:r>
        <w:t xml:space="preserve"> алгоритма предсказания точности навигационного приемника по широте, долготе и высоте для </w:t>
      </w:r>
      <w:r w:rsidR="00B63BF4">
        <w:t xml:space="preserve">четырёх </w:t>
      </w:r>
      <w:r>
        <w:t>СРНС</w:t>
      </w:r>
      <w:r w:rsidR="00C94CDB">
        <w:t xml:space="preserve"> и произвести статистическое сравнение по точности в плане и</w:t>
      </w:r>
      <w:r w:rsidR="00A8526F">
        <w:t xml:space="preserve"> по высоте, даваемой систем ГЛОНАСС, </w:t>
      </w:r>
      <w:r w:rsidR="00A8526F">
        <w:rPr>
          <w:lang w:val="en-US"/>
        </w:rPr>
        <w:t>GPS</w:t>
      </w:r>
      <w:r w:rsidR="00A8526F" w:rsidRPr="00F77C62">
        <w:t xml:space="preserve">, </w:t>
      </w:r>
      <w:r w:rsidR="00A8526F">
        <w:rPr>
          <w:lang w:val="en-US"/>
        </w:rPr>
        <w:t>Galileo</w:t>
      </w:r>
      <w:r w:rsidR="00A8526F" w:rsidRPr="00F77C62">
        <w:t xml:space="preserve">, </w:t>
      </w:r>
      <w:proofErr w:type="spellStart"/>
      <w:r w:rsidR="00A8526F">
        <w:rPr>
          <w:lang w:val="en-US"/>
        </w:rPr>
        <w:t>Beidou</w:t>
      </w:r>
      <w:proofErr w:type="spellEnd"/>
      <w:r w:rsidR="00266342">
        <w:t>.</w:t>
      </w:r>
    </w:p>
    <w:p w:rsidR="00C3439C" w:rsidRDefault="00C3439C">
      <w:r>
        <w:t xml:space="preserve">Для достижения данной </w:t>
      </w:r>
      <w:r w:rsidRPr="007D54B6">
        <w:t>цели</w:t>
      </w:r>
      <w:r>
        <w:t xml:space="preserve"> были выполнены следующие </w:t>
      </w:r>
      <w:r w:rsidRPr="007D54B6">
        <w:rPr>
          <w:b/>
        </w:rPr>
        <w:t>задачи</w:t>
      </w:r>
      <w:r w:rsidRPr="00C3439C">
        <w:t>:</w:t>
      </w:r>
    </w:p>
    <w:p w:rsidR="00CA76EC" w:rsidRDefault="00B63BF4" w:rsidP="00B63BF4">
      <w:pPr>
        <w:pStyle w:val="a7"/>
        <w:numPr>
          <w:ilvl w:val="0"/>
          <w:numId w:val="12"/>
        </w:numPr>
      </w:pPr>
      <w:r w:rsidRPr="00E00184">
        <w:t xml:space="preserve">     </w:t>
      </w:r>
      <w:r w:rsidR="00CA76EC">
        <w:t>Обзор 4</w:t>
      </w:r>
      <w:r w:rsidR="007D54B6">
        <w:t>-</w:t>
      </w:r>
      <w:r w:rsidR="00CA76EC">
        <w:t>х</w:t>
      </w:r>
      <w:r w:rsidR="007D54B6">
        <w:t xml:space="preserve"> ГНСС</w:t>
      </w:r>
      <w:r w:rsidR="00CA76EC">
        <w:t xml:space="preserve"> систем</w:t>
      </w:r>
    </w:p>
    <w:p w:rsidR="00797C1C" w:rsidRDefault="00B63BF4" w:rsidP="00797C1C">
      <w:r>
        <w:t>2</w:t>
      </w:r>
      <w:r w:rsidR="00797C1C">
        <w:t>.</w:t>
      </w:r>
      <w:r w:rsidR="00797C1C">
        <w:tab/>
        <w:t>Разработка алгоритма предсказания точности навигационного приемника по широте, долготе и высоте при работе по системам ГЛОНАСС или GPS</w:t>
      </w:r>
    </w:p>
    <w:p w:rsidR="00797C1C" w:rsidRDefault="00B63BF4" w:rsidP="00797C1C">
      <w:r>
        <w:t>3</w:t>
      </w:r>
      <w:r w:rsidR="00797C1C">
        <w:t>.</w:t>
      </w:r>
      <w:r w:rsidR="00797C1C">
        <w:tab/>
        <w:t xml:space="preserve">Разработка алгоритма предсказания точности навигационного приемника по широте, долготе и высоте при работе по системе </w:t>
      </w:r>
      <w:proofErr w:type="spellStart"/>
      <w:r w:rsidR="00797C1C">
        <w:t>Galileo</w:t>
      </w:r>
      <w:proofErr w:type="spellEnd"/>
      <w:r w:rsidR="00797C1C">
        <w:t xml:space="preserve"> </w:t>
      </w:r>
    </w:p>
    <w:p w:rsidR="00797C1C" w:rsidRDefault="00B63BF4" w:rsidP="00797C1C">
      <w:r w:rsidRPr="00B63BF4">
        <w:lastRenderedPageBreak/>
        <w:t>4</w:t>
      </w:r>
      <w:r w:rsidR="00797C1C">
        <w:t>.</w:t>
      </w:r>
      <w:r w:rsidR="00797C1C">
        <w:tab/>
        <w:t xml:space="preserve">Разработка алгоритма предсказания точности навигационного приемника по широте, долготе и высоте при работе по системе </w:t>
      </w:r>
      <w:proofErr w:type="spellStart"/>
      <w:r w:rsidR="00797C1C">
        <w:t>Beidou</w:t>
      </w:r>
      <w:proofErr w:type="spellEnd"/>
      <w:r w:rsidR="00797C1C">
        <w:t xml:space="preserve"> </w:t>
      </w:r>
    </w:p>
    <w:p w:rsidR="00797C1C" w:rsidRDefault="00B63BF4" w:rsidP="00797C1C">
      <w:r>
        <w:t>5</w:t>
      </w:r>
      <w:r w:rsidR="00797C1C">
        <w:t>.</w:t>
      </w:r>
      <w:r w:rsidR="00797C1C">
        <w:tab/>
        <w:t xml:space="preserve">Проведение статистического эксперимента по сравнению точности в плане и по высоте, даваемой системами ГЛОНАСС, GPS, </w:t>
      </w:r>
      <w:proofErr w:type="spellStart"/>
      <w:r w:rsidR="00797C1C">
        <w:t>Galileo</w:t>
      </w:r>
      <w:proofErr w:type="spellEnd"/>
      <w:r w:rsidR="00797C1C">
        <w:t xml:space="preserve">, </w:t>
      </w:r>
      <w:proofErr w:type="spellStart"/>
      <w:r w:rsidR="00797C1C">
        <w:t>Beidou</w:t>
      </w:r>
      <w:proofErr w:type="spellEnd"/>
      <w:r w:rsidR="00797C1C">
        <w:t>.</w:t>
      </w:r>
    </w:p>
    <w:p w:rsidR="00C3439C" w:rsidRDefault="00797C1C" w:rsidP="00797C1C">
      <w:r>
        <w:t xml:space="preserve">   </w:t>
      </w:r>
    </w:p>
    <w:p w:rsidR="00C3439C" w:rsidRDefault="00C3439C"/>
    <w:p w:rsidR="00C3439C" w:rsidRDefault="00C3439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B63BF4" w:rsidRDefault="00B63BF4">
      <w:pPr>
        <w:sectPr w:rsidR="00B63BF4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3439C" w:rsidRPr="000651E7" w:rsidRDefault="000651E7" w:rsidP="007F4789">
      <w:pPr>
        <w:pStyle w:val="a7"/>
        <w:numPr>
          <w:ilvl w:val="0"/>
          <w:numId w:val="30"/>
        </w:numPr>
        <w:ind w:left="993" w:hanging="426"/>
        <w:outlineLvl w:val="0"/>
        <w:rPr>
          <w:sz w:val="32"/>
        </w:rPr>
      </w:pPr>
      <w:bookmarkStart w:id="1" w:name="_Toc88741836"/>
      <w:r w:rsidRPr="000651E7">
        <w:rPr>
          <w:sz w:val="32"/>
        </w:rPr>
        <w:lastRenderedPageBreak/>
        <w:t xml:space="preserve">КРАТКИЙ ОБЗОР 4-Х </w:t>
      </w:r>
      <w:r w:rsidR="007D54B6">
        <w:rPr>
          <w:sz w:val="32"/>
        </w:rPr>
        <w:t xml:space="preserve">ГНСС </w:t>
      </w:r>
      <w:r w:rsidRPr="000651E7">
        <w:rPr>
          <w:sz w:val="32"/>
        </w:rPr>
        <w:t>СИСТЕМ</w:t>
      </w:r>
      <w:bookmarkEnd w:id="1"/>
    </w:p>
    <w:p w:rsidR="00B8611F" w:rsidRDefault="00B8611F" w:rsidP="00B8611F">
      <w:r>
        <w:t xml:space="preserve">Для решения навигационных уравнений методом МНК, и соответственно, определения координат, требуется как минимум 4 видимых спутника. </w:t>
      </w:r>
    </w:p>
    <w:p w:rsidR="00B8611F" w:rsidRDefault="00B8611F" w:rsidP="00B8611F">
      <w:r>
        <w:t>Алгоритм итогового определения и решений уравнений во всех системах схож, но системы отличаютс</w:t>
      </w:r>
      <w:r w:rsidR="007A383D">
        <w:t xml:space="preserve">я техническими характеристиками и орбитальными группировками, которые влияют на зону покрытия, а </w:t>
      </w:r>
      <w:proofErr w:type="gramStart"/>
      <w:r w:rsidR="007A383D">
        <w:t>так же</w:t>
      </w:r>
      <w:proofErr w:type="gramEnd"/>
      <w:r w:rsidR="007A383D">
        <w:t xml:space="preserve"> на точность определения координат, которая вытекает через определения геометрического фактора.</w:t>
      </w:r>
    </w:p>
    <w:p w:rsidR="009630EA" w:rsidRDefault="009630EA" w:rsidP="00B8611F">
      <w:r>
        <w:t>Так же следует учесть, что во всех 4-ех системах разная геоцентрическая система координат, но они примерно одинаковые и дают различия с точностью 2-3 см.</w:t>
      </w:r>
    </w:p>
    <w:p w:rsidR="009630EA" w:rsidRDefault="009630EA" w:rsidP="00B8611F">
      <w:r>
        <w:t>Все навигационные сигналы СРНС лежат в диапазоне частот 1100-1610 МГц.</w:t>
      </w:r>
    </w:p>
    <w:p w:rsidR="00E5534F" w:rsidRDefault="00EC67EA" w:rsidP="00B8611F">
      <w:r>
        <w:t xml:space="preserve">Во всех сигналах СРНС с точки зрения потребителя используются только два вида модуляции – </w:t>
      </w:r>
      <w:r>
        <w:rPr>
          <w:lang w:val="en-US"/>
        </w:rPr>
        <w:t>BPSK</w:t>
      </w:r>
      <w:r w:rsidRPr="00EC67EA">
        <w:t xml:space="preserve"> </w:t>
      </w:r>
      <w:r w:rsidR="00F97987">
        <w:t xml:space="preserve">и </w:t>
      </w:r>
      <w:r w:rsidR="00F97987">
        <w:rPr>
          <w:lang w:val="en-US"/>
        </w:rPr>
        <w:t>BOC</w:t>
      </w:r>
      <w:r w:rsidR="00F97987">
        <w:t>.</w:t>
      </w:r>
    </w:p>
    <w:p w:rsidR="00E5534F" w:rsidRDefault="00E5534F" w:rsidP="00B8611F"/>
    <w:p w:rsidR="00E5534F" w:rsidRDefault="00E5534F" w:rsidP="00B8611F"/>
    <w:p w:rsidR="00E5534F" w:rsidRDefault="00E5534F" w:rsidP="00B8611F"/>
    <w:p w:rsidR="00E5534F" w:rsidRDefault="00E5534F" w:rsidP="00B8611F"/>
    <w:p w:rsidR="00E5534F" w:rsidRDefault="00E5534F" w:rsidP="00B8611F"/>
    <w:p w:rsidR="00E5534F" w:rsidRDefault="00E5534F" w:rsidP="00B8611F"/>
    <w:p w:rsidR="00E5534F" w:rsidRDefault="00E5534F" w:rsidP="00B8611F"/>
    <w:p w:rsidR="00B63BF4" w:rsidRDefault="00B63BF4" w:rsidP="00B8611F"/>
    <w:p w:rsidR="00E5534F" w:rsidRPr="00F97987" w:rsidRDefault="00E5534F" w:rsidP="00B8611F"/>
    <w:p w:rsidR="007C7B69" w:rsidRPr="007C7B69" w:rsidRDefault="007C7B69" w:rsidP="00B8611F">
      <w:r w:rsidRPr="007C7B69">
        <w:lastRenderedPageBreak/>
        <w:t>Р</w:t>
      </w:r>
      <w:r>
        <w:t>асположение спутников на орбитальной группировке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1"/>
        <w:gridCol w:w="3096"/>
        <w:gridCol w:w="3188"/>
      </w:tblGrid>
      <w:tr w:rsidR="007C7B69" w:rsidTr="001F66B8">
        <w:tc>
          <w:tcPr>
            <w:tcW w:w="3115" w:type="dxa"/>
          </w:tcPr>
          <w:p w:rsidR="007C7B69" w:rsidRDefault="007C7B69" w:rsidP="001F66B8">
            <w:pPr>
              <w:ind w:firstLine="0"/>
              <w:jc w:val="center"/>
            </w:pPr>
            <w:r>
              <w:t>Глонасс</w:t>
            </w: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Galileo</w:t>
            </w:r>
          </w:p>
        </w:tc>
      </w:tr>
      <w:tr w:rsidR="007C7B69" w:rsidTr="001F66B8">
        <w:tc>
          <w:tcPr>
            <w:tcW w:w="3115" w:type="dxa"/>
          </w:tcPr>
          <w:p w:rsidR="007C7B69" w:rsidRDefault="007C7B69" w:rsidP="00B8611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28DCC7BA" wp14:editId="38E6E1A5">
                  <wp:extent cx="1907540" cy="185737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678" r="6299"/>
                          <a:stretch/>
                        </pic:blipFill>
                        <pic:spPr bwMode="auto">
                          <a:xfrm flipV="1">
                            <a:off x="0" y="0"/>
                            <a:ext cx="1908000" cy="1857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7B69" w:rsidRDefault="007C7B69" w:rsidP="001F66B8">
            <w:pPr>
              <w:ind w:firstLine="0"/>
              <w:jc w:val="center"/>
            </w:pPr>
            <w:r>
              <w:t>Рисунок 1</w:t>
            </w:r>
            <w:r w:rsidR="003A3C8B">
              <w:t>.1</w:t>
            </w:r>
            <w:r>
              <w:t xml:space="preserve"> – Расположение спутников Глонасс</w:t>
            </w: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25956C6B" wp14:editId="706D0887">
                  <wp:extent cx="1903921" cy="1847850"/>
                  <wp:effectExtent l="0" t="0" r="127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6289" t="3711" r="11430" b="4915"/>
                          <a:stretch/>
                        </pic:blipFill>
                        <pic:spPr bwMode="auto">
                          <a:xfrm>
                            <a:off x="0" y="0"/>
                            <a:ext cx="1982669" cy="1924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t xml:space="preserve">Рисунок </w:t>
            </w:r>
            <w:r w:rsidR="003A3C8B">
              <w:t>1.</w:t>
            </w:r>
            <w:r>
              <w:t xml:space="preserve">2 – Расположение спутников </w:t>
            </w:r>
            <w:r>
              <w:rPr>
                <w:lang w:val="en-US"/>
              </w:rPr>
              <w:t>GPS</w:t>
            </w:r>
          </w:p>
        </w:tc>
        <w:tc>
          <w:tcPr>
            <w:tcW w:w="3115" w:type="dxa"/>
          </w:tcPr>
          <w:p w:rsidR="007C7B69" w:rsidRPr="007C7B69" w:rsidRDefault="00E5534F" w:rsidP="001F66B8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E3044F" wp14:editId="3B2FB90D">
                  <wp:extent cx="1986278" cy="18360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78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C7B69">
              <w:t xml:space="preserve">Рисунок </w:t>
            </w:r>
            <w:r w:rsidR="003A3C8B">
              <w:t>1.</w:t>
            </w:r>
            <w:r w:rsidR="007C7B69">
              <w:t xml:space="preserve">3 – Расположение спутников </w:t>
            </w:r>
            <w:r w:rsidR="007C7B69">
              <w:rPr>
                <w:lang w:val="en-US"/>
              </w:rPr>
              <w:t>Galileo</w:t>
            </w:r>
          </w:p>
        </w:tc>
      </w:tr>
      <w:tr w:rsidR="007C7B69" w:rsidTr="001F66B8"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Beidou</w:t>
            </w: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</w:tr>
      <w:tr w:rsidR="007C7B69" w:rsidTr="001F66B8"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F061FB" wp14:editId="51EBD3CB">
                  <wp:extent cx="1914525" cy="1965325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939" r="4800"/>
                          <a:stretch/>
                        </pic:blipFill>
                        <pic:spPr bwMode="auto">
                          <a:xfrm>
                            <a:off x="0" y="0"/>
                            <a:ext cx="1949011" cy="2000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5070" w:rsidRPr="00AE5070" w:rsidRDefault="00AE5070" w:rsidP="001F66B8">
            <w:pPr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 xml:space="preserve">Рисунок </w:t>
            </w:r>
            <w:r w:rsidR="003A3C8B">
              <w:rPr>
                <w:noProof/>
                <w:lang w:eastAsia="ru-RU"/>
              </w:rPr>
              <w:t>1.</w:t>
            </w:r>
            <w:r>
              <w:rPr>
                <w:noProof/>
                <w:lang w:eastAsia="ru-RU"/>
              </w:rPr>
              <w:t xml:space="preserve">4 – Расположение спутников </w:t>
            </w:r>
            <w:r>
              <w:rPr>
                <w:noProof/>
                <w:lang w:val="en-US" w:eastAsia="ru-RU"/>
              </w:rPr>
              <w:t>Beidou</w:t>
            </w: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</w:tr>
    </w:tbl>
    <w:p w:rsidR="007C7B69" w:rsidRDefault="001F66B8" w:rsidP="00B8611F">
      <w:r>
        <w:t xml:space="preserve">Как видим, на рисунках </w:t>
      </w:r>
      <w:r w:rsidR="003A3C8B">
        <w:t>1.</w:t>
      </w:r>
      <w:r>
        <w:t>1-</w:t>
      </w:r>
      <w:r w:rsidR="003A3C8B">
        <w:t>1.</w:t>
      </w:r>
      <w:r>
        <w:t>4</w:t>
      </w:r>
      <w:r w:rsidR="00013CCF">
        <w:t>,</w:t>
      </w:r>
      <w:r>
        <w:t xml:space="preserve"> орбитальные группировки категорически отличаются у всех ГНСС.</w:t>
      </w:r>
      <w:r w:rsidR="00635E96">
        <w:t xml:space="preserve"> Более подробное описание орбит ниже.</w:t>
      </w:r>
    </w:p>
    <w:p w:rsidR="00E5534F" w:rsidRDefault="00E5534F" w:rsidP="00B8611F"/>
    <w:p w:rsidR="00E5534F" w:rsidRDefault="00E5534F" w:rsidP="00B8611F"/>
    <w:p w:rsidR="00E5534F" w:rsidRPr="00E5534F" w:rsidRDefault="00E5534F" w:rsidP="00B8611F"/>
    <w:p w:rsidR="007E0495" w:rsidRPr="000651E7" w:rsidRDefault="00B63BF4" w:rsidP="00B63BF4">
      <w:pPr>
        <w:pStyle w:val="2"/>
        <w:numPr>
          <w:ilvl w:val="1"/>
          <w:numId w:val="13"/>
        </w:numPr>
        <w:rPr>
          <w:b w:val="0"/>
          <w:sz w:val="32"/>
          <w:szCs w:val="32"/>
        </w:rPr>
      </w:pPr>
      <w:bookmarkStart w:id="2" w:name="_Toc88741837"/>
      <w:r w:rsidRPr="000651E7">
        <w:rPr>
          <w:b w:val="0"/>
          <w:sz w:val="32"/>
          <w:szCs w:val="32"/>
        </w:rPr>
        <w:lastRenderedPageBreak/>
        <w:t>ОПИСАНИЕ ГНСС ГЛОНАСС</w:t>
      </w:r>
      <w:bookmarkEnd w:id="2"/>
    </w:p>
    <w:p w:rsidR="007E0495" w:rsidRDefault="007E0495" w:rsidP="00F463AC">
      <w:r>
        <w:t xml:space="preserve">Глобальная навигационная спутниковая система (ГЛОНАСС) – российская спутниковая радионавигационная система, которая передает как гражданские, так и военные сигналы, которые </w:t>
      </w:r>
      <w:r w:rsidR="00B8611F">
        <w:t xml:space="preserve">доступны в любой точке земного шара, в любое время, так как сигналы передаются непрерывно. </w:t>
      </w:r>
    </w:p>
    <w:p w:rsidR="007E0495" w:rsidRDefault="007E0495" w:rsidP="00F463AC">
      <w:r>
        <w:t>Орбита устроена таким образом, что наи</w:t>
      </w:r>
      <w:r w:rsidR="00FE595F">
        <w:t xml:space="preserve">больший </w:t>
      </w:r>
      <w:r>
        <w:t>коэффициент геометрического фактора у земного полюса, собственного, наи</w:t>
      </w:r>
      <w:r w:rsidR="00FE595F">
        <w:t>меньший</w:t>
      </w:r>
      <w:r w:rsidR="00345AFA">
        <w:t xml:space="preserve"> на экваторе, это происходит </w:t>
      </w:r>
      <w:proofErr w:type="spellStart"/>
      <w:r w:rsidR="00345AFA">
        <w:t>засчет</w:t>
      </w:r>
      <w:proofErr w:type="spellEnd"/>
      <w:r w:rsidR="00345AFA">
        <w:t xml:space="preserve"> того, что орбита имеет </w:t>
      </w:r>
      <w:proofErr w:type="spellStart"/>
      <w:r w:rsidR="00345AFA">
        <w:t>наклоление</w:t>
      </w:r>
      <w:proofErr w:type="spellEnd"/>
      <w:r w:rsidR="00345AFA">
        <w:t xml:space="preserve"> 64.8 гр., и где у остальных систем геометрический фактор, </w:t>
      </w:r>
      <w:proofErr w:type="spellStart"/>
      <w:r w:rsidR="00345AFA">
        <w:t>засчет</w:t>
      </w:r>
      <w:proofErr w:type="spellEnd"/>
      <w:r w:rsidR="00345AFA">
        <w:t xml:space="preserve"> количества видимых спутников, увеличивается, в системе Глонасс, </w:t>
      </w:r>
      <w:r w:rsidR="00D47284">
        <w:t>наоборот уменьшается, таким образом точность там выше.</w:t>
      </w:r>
      <w:r w:rsidR="00345AFA">
        <w:t xml:space="preserve"> </w:t>
      </w:r>
    </w:p>
    <w:p w:rsidR="00345AFA" w:rsidRDefault="00345AFA" w:rsidP="00F463AC">
      <w:r>
        <w:t xml:space="preserve">Спутниковая группировка разбита на три плоскости, в каждой из которых по 8 равномерно распределённых спутников. </w:t>
      </w:r>
    </w:p>
    <w:p w:rsidR="00B11887" w:rsidRDefault="00B11887" w:rsidP="00F463AC">
      <w:r>
        <w:t xml:space="preserve">Созвездие спутников </w:t>
      </w:r>
      <w:r w:rsidR="00345AFA">
        <w:t xml:space="preserve">теоретических должно состоять из 24 спутников, но на данный момент </w:t>
      </w:r>
      <w:r w:rsidR="009630EA">
        <w:t>находится 25</w:t>
      </w:r>
      <w:r>
        <w:t xml:space="preserve"> спутников, 23 из которых используются.</w:t>
      </w:r>
    </w:p>
    <w:p w:rsidR="00B11887" w:rsidRDefault="00B11887" w:rsidP="00F463AC">
      <w:r>
        <w:t>Высота орбиты составляет 19 100 км.</w:t>
      </w:r>
    </w:p>
    <w:p w:rsidR="00B11887" w:rsidRDefault="00B11887" w:rsidP="00F463AC">
      <w:r>
        <w:t>Характерное отличие от других СРНС является частотное</w:t>
      </w:r>
      <w:r w:rsidR="00B8611F">
        <w:t xml:space="preserve"> разделение сигналов</w:t>
      </w:r>
      <w:r w:rsidR="00F463AC">
        <w:t xml:space="preserve">, </w:t>
      </w:r>
      <w:proofErr w:type="spellStart"/>
      <w:r w:rsidR="00F463AC">
        <w:t>засч</w:t>
      </w:r>
      <w:r w:rsidR="000636D3">
        <w:t>ё</w:t>
      </w:r>
      <w:r w:rsidR="00F463AC">
        <w:t>т</w:t>
      </w:r>
      <w:proofErr w:type="spellEnd"/>
      <w:r w:rsidR="00F463AC">
        <w:t xml:space="preserve"> чего улучшается помехоустойчивость. </w:t>
      </w:r>
    </w:p>
    <w:p w:rsidR="00013CCF" w:rsidRPr="00013CCF" w:rsidRDefault="00A97F31" w:rsidP="00F463AC">
      <w:r>
        <w:t>Геоцентрическая система координат ПЗ-90.11</w:t>
      </w:r>
    </w:p>
    <w:p w:rsidR="007B66FC" w:rsidRDefault="00C8293E" w:rsidP="007B66FC">
      <w:r>
        <w:t xml:space="preserve">Одно из главных отличий от других </w:t>
      </w:r>
      <w:r w:rsidR="007B66FC">
        <w:t>глобальных</w:t>
      </w:r>
      <w:r>
        <w:t xml:space="preserve"> навигационных спутниковых систем – это </w:t>
      </w:r>
      <w:r w:rsidR="007B66FC">
        <w:t>шкала времени</w:t>
      </w:r>
    </w:p>
    <w:p w:rsidR="007B66FC" w:rsidRDefault="007B66FC" w:rsidP="007B66FC">
      <w:r w:rsidRPr="007B66FC">
        <w:t xml:space="preserve"> </w:t>
      </w:r>
      <w:r>
        <w:t>Навигационно-временные определения в системе ГЛОНАСС осуществляются с использованием следующих шкал времени (ШВ):</w:t>
      </w:r>
    </w:p>
    <w:p w:rsidR="007B66FC" w:rsidRDefault="007B66FC" w:rsidP="007B66FC">
      <w:r>
        <w:t>- шкала всемирного времени (UT1);</w:t>
      </w:r>
    </w:p>
    <w:p w:rsidR="007B66FC" w:rsidRDefault="007B66FC" w:rsidP="007B66FC">
      <w:r>
        <w:t>- шкала универсального координированного времени государственного первичного эталона Российской федерации UTC(SU);</w:t>
      </w:r>
    </w:p>
    <w:p w:rsidR="007B66FC" w:rsidRDefault="007B66FC" w:rsidP="007B66FC">
      <w:r>
        <w:lastRenderedPageBreak/>
        <w:t>- шкала времени системы (ШВС) ГЛОНАСС;</w:t>
      </w:r>
    </w:p>
    <w:p w:rsidR="007B66FC" w:rsidRDefault="007B66FC" w:rsidP="007B66FC">
      <w:r>
        <w:t>- шкала московского декретного времени (МДВ);</w:t>
      </w:r>
    </w:p>
    <w:p w:rsidR="007B66FC" w:rsidRDefault="007B66FC" w:rsidP="007B66FC">
      <w:r>
        <w:t>- бортовая шкала времени (БШВ);</w:t>
      </w:r>
    </w:p>
    <w:p w:rsidR="007B66FC" w:rsidRDefault="007B66FC" w:rsidP="007B66FC">
      <w:r>
        <w:t>- шкалы времени навигационных сигналов (</w:t>
      </w:r>
      <w:proofErr w:type="gramStart"/>
      <w:r>
        <w:t>ШВ{</w:t>
      </w:r>
      <w:proofErr w:type="gramEnd"/>
      <w:r>
        <w:t>обозначение сигнала});</w:t>
      </w:r>
    </w:p>
    <w:p w:rsidR="007B66FC" w:rsidRDefault="007B66FC" w:rsidP="007B66FC">
      <w:r>
        <w:t>- шкала времени аппаратуры потребителя (ШВП);</w:t>
      </w:r>
    </w:p>
    <w:p w:rsidR="007B66FC" w:rsidRDefault="007B66FC" w:rsidP="007B66FC">
      <w:r>
        <w:t>- Международная шкала атомного времени (TAI)</w:t>
      </w:r>
    </w:p>
    <w:p w:rsidR="007B66FC" w:rsidRDefault="007B66FC" w:rsidP="007B66FC">
      <w:r w:rsidRPr="007B66FC">
        <w:t>начало отсчёта</w:t>
      </w:r>
      <w:r>
        <w:t xml:space="preserve"> 1996</w:t>
      </w:r>
      <w:r w:rsidR="00F579C4">
        <w:t xml:space="preserve"> </w:t>
      </w:r>
      <w:proofErr w:type="gramStart"/>
      <w:r w:rsidR="00F579C4">
        <w:t>г  01.01.1996</w:t>
      </w:r>
      <w:proofErr w:type="gramEnd"/>
      <w:r w:rsidR="00F579C4">
        <w:t xml:space="preserve"> 00ч 00 мин</w:t>
      </w:r>
    </w:p>
    <w:p w:rsidR="00F463AC" w:rsidRPr="00A97F31" w:rsidRDefault="00A97F31" w:rsidP="00C3439C">
      <w:pPr>
        <w:pStyle w:val="a7"/>
        <w:ind w:left="1069" w:firstLine="0"/>
      </w:pPr>
      <w:r>
        <w:t>Формат времени</w:t>
      </w:r>
      <w:r w:rsidRPr="00B63BF4">
        <w:t>:</w:t>
      </w:r>
      <w:r>
        <w:t xml:space="preserve"> </w:t>
      </w:r>
      <w:r>
        <w:rPr>
          <w:lang w:val="en-US"/>
        </w:rPr>
        <w:t>N</w:t>
      </w:r>
      <w:proofErr w:type="gramStart"/>
      <w:r w:rsidRPr="00A97F31">
        <w:t>4:</w:t>
      </w:r>
      <w:r>
        <w:rPr>
          <w:lang w:val="en-US"/>
        </w:rPr>
        <w:t>N</w:t>
      </w:r>
      <w:r>
        <w:rPr>
          <w:vertAlign w:val="subscript"/>
          <w:lang w:val="en-US"/>
        </w:rPr>
        <w:t>T</w:t>
      </w:r>
      <w:proofErr w:type="gramEnd"/>
      <w:r w:rsidRPr="00A97F31">
        <w:t>:</w:t>
      </w:r>
      <w:r>
        <w:rPr>
          <w:lang w:val="en-US"/>
        </w:rPr>
        <w:t>t</w:t>
      </w:r>
    </w:p>
    <w:p w:rsidR="00A97F31" w:rsidRPr="00A97F31" w:rsidRDefault="00A97F31" w:rsidP="00C3439C">
      <w:pPr>
        <w:pStyle w:val="a7"/>
        <w:ind w:left="1069" w:firstLine="0"/>
      </w:pPr>
      <w:r>
        <w:rPr>
          <w:lang w:val="en-US"/>
        </w:rPr>
        <w:t>N</w:t>
      </w:r>
      <w:r w:rsidRPr="00A97F31">
        <w:t xml:space="preserve">4 – </w:t>
      </w:r>
      <w:r>
        <w:t>номер четырехлетнего периода</w:t>
      </w:r>
      <w:r w:rsidRPr="00A97F31">
        <w:t>;</w:t>
      </w:r>
    </w:p>
    <w:p w:rsidR="00A97F31" w:rsidRDefault="00A97F31" w:rsidP="00C3439C">
      <w:pPr>
        <w:pStyle w:val="a7"/>
        <w:ind w:left="1069" w:firstLine="0"/>
      </w:pPr>
      <w:r>
        <w:rPr>
          <w:lang w:val="en-US"/>
        </w:rPr>
        <w:t>N</w:t>
      </w:r>
      <w:r>
        <w:rPr>
          <w:vertAlign w:val="subscript"/>
          <w:lang w:val="en-US"/>
        </w:rPr>
        <w:t>T</w:t>
      </w:r>
      <w:r>
        <w:rPr>
          <w:vertAlign w:val="subscript"/>
        </w:rPr>
        <w:t xml:space="preserve"> </w:t>
      </w:r>
      <w:r>
        <w:t>– текущая дата, календарный номер суток, внутри четырёхлетнего интервала (1-1461)</w:t>
      </w:r>
    </w:p>
    <w:p w:rsidR="00A97F31" w:rsidRPr="00A97F31" w:rsidRDefault="00A97F31" w:rsidP="00C3439C">
      <w:pPr>
        <w:pStyle w:val="a7"/>
        <w:ind w:left="1069" w:firstLine="0"/>
      </w:pPr>
      <w:r>
        <w:rPr>
          <w:lang w:val="en-US"/>
        </w:rPr>
        <w:t>t</w:t>
      </w:r>
      <w:r w:rsidRPr="00A97F31">
        <w:t xml:space="preserve"> – </w:t>
      </w:r>
      <w:proofErr w:type="gramStart"/>
      <w:r>
        <w:t>количество</w:t>
      </w:r>
      <w:proofErr w:type="gramEnd"/>
      <w:r>
        <w:t xml:space="preserve"> секунд от начала текущих суток</w:t>
      </w:r>
    </w:p>
    <w:p w:rsidR="00F579C4" w:rsidRDefault="00FC77FF" w:rsidP="007D54B6">
      <w:pPr>
        <w:pStyle w:val="a7"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84871" cy="3023812"/>
            <wp:effectExtent l="0" t="0" r="0" b="5715"/>
            <wp:docPr id="4" name="Рисунок 4" descr="Орбитальная группировка ГЛОНА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рбитальная группировка ГЛОНАС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917" cy="305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EC" w:rsidRPr="002C23EC" w:rsidRDefault="002C23EC" w:rsidP="00C3439C">
      <w:pPr>
        <w:pStyle w:val="a7"/>
        <w:ind w:left="1069" w:firstLine="0"/>
        <w:rPr>
          <w:lang w:val="en-US"/>
        </w:rPr>
      </w:pPr>
    </w:p>
    <w:p w:rsidR="00F579C4" w:rsidRPr="007B66FC" w:rsidRDefault="002C23EC" w:rsidP="007D54B6">
      <w:pPr>
        <w:pStyle w:val="a7"/>
        <w:ind w:left="1069" w:firstLine="0"/>
        <w:jc w:val="center"/>
      </w:pPr>
      <w:r>
        <w:t>Рисунок 1.1</w:t>
      </w:r>
      <w:r w:rsidRPr="002C23EC">
        <w:t>.</w:t>
      </w:r>
      <w:r>
        <w:rPr>
          <w:lang w:val="en-US"/>
        </w:rPr>
        <w:t>1</w:t>
      </w:r>
      <w:r>
        <w:t xml:space="preserve"> </w:t>
      </w:r>
      <w:proofErr w:type="gramStart"/>
      <w:r>
        <w:t>–</w:t>
      </w:r>
      <w:r>
        <w:rPr>
          <w:lang w:val="en-US"/>
        </w:rPr>
        <w:t xml:space="preserve"> </w:t>
      </w:r>
      <w:r>
        <w:t xml:space="preserve"> Расположение</w:t>
      </w:r>
      <w:proofErr w:type="gramEnd"/>
      <w:r>
        <w:t xml:space="preserve"> спутников Глонасс</w:t>
      </w:r>
    </w:p>
    <w:p w:rsidR="007816E0" w:rsidRPr="00013CCF" w:rsidRDefault="00B63BF4" w:rsidP="00B63BF4">
      <w:pPr>
        <w:pStyle w:val="a7"/>
        <w:numPr>
          <w:ilvl w:val="1"/>
          <w:numId w:val="13"/>
        </w:numPr>
        <w:outlineLvl w:val="1"/>
      </w:pPr>
      <w:bookmarkStart w:id="3" w:name="_Toc88741838"/>
      <w:r>
        <w:t>ОПИСАНИЕ ГНСС</w:t>
      </w:r>
      <w:r w:rsidRPr="002C23EC">
        <w:t xml:space="preserve"> </w:t>
      </w:r>
      <w:r>
        <w:rPr>
          <w:lang w:val="en-US"/>
        </w:rPr>
        <w:t>GPS</w:t>
      </w:r>
      <w:bookmarkEnd w:id="3"/>
    </w:p>
    <w:p w:rsidR="00013CCF" w:rsidRPr="00F579C4" w:rsidRDefault="00013CCF" w:rsidP="00013CCF">
      <w:proofErr w:type="gramStart"/>
      <w:r>
        <w:rPr>
          <w:lang w:val="en-US"/>
        </w:rPr>
        <w:t>GPS</w:t>
      </w:r>
      <w:r w:rsidRPr="00013CCF">
        <w:t>(</w:t>
      </w:r>
      <w:proofErr w:type="gramEnd"/>
      <w:r w:rsidRPr="00013CCF">
        <w:t xml:space="preserve"> </w:t>
      </w:r>
      <w:r>
        <w:rPr>
          <w:lang w:val="en-US"/>
        </w:rPr>
        <w:t>Global</w:t>
      </w:r>
      <w:r w:rsidRPr="00013CCF">
        <w:t xml:space="preserve"> </w:t>
      </w:r>
      <w:r>
        <w:rPr>
          <w:lang w:val="en-US"/>
        </w:rPr>
        <w:t>Positioning</w:t>
      </w:r>
      <w:r w:rsidRPr="00013CCF">
        <w:t xml:space="preserve"> </w:t>
      </w:r>
      <w:r>
        <w:rPr>
          <w:lang w:val="en-US"/>
        </w:rPr>
        <w:t>System</w:t>
      </w:r>
      <w:r w:rsidRPr="00013CCF">
        <w:t xml:space="preserve">) - </w:t>
      </w:r>
      <w:r>
        <w:t xml:space="preserve">американская спутниковая радионавигационная система, которая передает как гражданские, так и </w:t>
      </w:r>
      <w:r>
        <w:lastRenderedPageBreak/>
        <w:t>военные сигналы, которые доступны в любой точке земного шара, в любое время, так как</w:t>
      </w:r>
      <w:r w:rsidR="00F579C4">
        <w:t xml:space="preserve"> сигналы передаются непрерывно.</w:t>
      </w:r>
    </w:p>
    <w:p w:rsidR="00490FA4" w:rsidRDefault="00490FA4" w:rsidP="00013CCF">
      <w:r>
        <w:t>Высота орбиты составляет 20 1</w:t>
      </w:r>
      <w:r w:rsidRPr="007B66FC">
        <w:t>8</w:t>
      </w:r>
      <w:r w:rsidR="00F579C4">
        <w:t xml:space="preserve">0 км, орбиты являются синхронными, так как период обращения равен 11 ч. 58 </w:t>
      </w:r>
      <w:proofErr w:type="gramStart"/>
      <w:r w:rsidR="00F579C4">
        <w:t>мин..</w:t>
      </w:r>
      <w:proofErr w:type="gramEnd"/>
    </w:p>
    <w:p w:rsidR="00F579C4" w:rsidRDefault="00F579C4" w:rsidP="00F579C4">
      <w:r>
        <w:t xml:space="preserve">Спутниковая группировка разбита на шесть </w:t>
      </w:r>
      <w:proofErr w:type="spellStart"/>
      <w:proofErr w:type="gramStart"/>
      <w:r>
        <w:t>плоскостей,на</w:t>
      </w:r>
      <w:proofErr w:type="spellEnd"/>
      <w:proofErr w:type="gramEnd"/>
      <w:r>
        <w:t xml:space="preserve"> которых расположено 32 основных КА, </w:t>
      </w:r>
      <w:proofErr w:type="spellStart"/>
      <w:r>
        <w:t>дополительно</w:t>
      </w:r>
      <w:proofErr w:type="spellEnd"/>
      <w:r>
        <w:t xml:space="preserve"> на некоторых орбитах может находиться резервный КА</w:t>
      </w:r>
    </w:p>
    <w:p w:rsidR="00F579C4" w:rsidRPr="00013CCF" w:rsidRDefault="00A97F31" w:rsidP="00F579C4">
      <w:r>
        <w:t>Геоцентрическая система координа</w:t>
      </w:r>
      <w:r w:rsidR="009630EA">
        <w:t>т</w:t>
      </w:r>
      <w:r w:rsidR="00F579C4">
        <w:t xml:space="preserve"> </w:t>
      </w:r>
      <w:r w:rsidR="00F579C4">
        <w:rPr>
          <w:lang w:val="en-US"/>
        </w:rPr>
        <w:t>WGS</w:t>
      </w:r>
      <w:r w:rsidR="00F579C4">
        <w:t xml:space="preserve"> 84</w:t>
      </w:r>
      <w:r w:rsidR="00F579C4" w:rsidRPr="00013CCF">
        <w:t>.</w:t>
      </w:r>
    </w:p>
    <w:p w:rsidR="00F579C4" w:rsidRPr="00F579C4" w:rsidRDefault="00F579C4" w:rsidP="00F579C4">
      <w:r>
        <w:t xml:space="preserve">Системное время связано со шкалой времени </w:t>
      </w:r>
      <w:proofErr w:type="gramStart"/>
      <w:r>
        <w:rPr>
          <w:lang w:val="en-US"/>
        </w:rPr>
        <w:t>UTC</w:t>
      </w:r>
      <w:proofErr w:type="gramEnd"/>
      <w:r w:rsidRPr="00F579C4">
        <w:t xml:space="preserve"> </w:t>
      </w:r>
      <w:r>
        <w:t>и оно разрывное.</w:t>
      </w:r>
    </w:p>
    <w:p w:rsidR="00F579C4" w:rsidRDefault="00F579C4" w:rsidP="00F579C4">
      <w:proofErr w:type="spellStart"/>
      <w:r>
        <w:t>Наклоление</w:t>
      </w:r>
      <w:proofErr w:type="spellEnd"/>
      <w:r>
        <w:t xml:space="preserve"> </w:t>
      </w:r>
      <w:proofErr w:type="spellStart"/>
      <w:r>
        <w:t>орбибатльных</w:t>
      </w:r>
      <w:proofErr w:type="spellEnd"/>
      <w:r>
        <w:t xml:space="preserve"> плоскостей 55 гр.</w:t>
      </w:r>
    </w:p>
    <w:p w:rsidR="00F579C4" w:rsidRDefault="00F579C4" w:rsidP="00F579C4">
      <w:r w:rsidRPr="007B66FC">
        <w:t>начало отсчёта – 00 ч 00 мин 06.01.1980</w:t>
      </w:r>
    </w:p>
    <w:p w:rsidR="007816E0" w:rsidRPr="00F6633B" w:rsidRDefault="00A97F31" w:rsidP="009630EA">
      <w:r>
        <w:t>Формат времени</w:t>
      </w:r>
      <w:r w:rsidRPr="00F6633B">
        <w:t xml:space="preserve">: </w:t>
      </w:r>
      <w:r>
        <w:rPr>
          <w:lang w:val="en-US"/>
        </w:rPr>
        <w:t>WN</w:t>
      </w:r>
      <w:r w:rsidRPr="00F6633B">
        <w:t xml:space="preserve">: </w:t>
      </w:r>
      <w:r>
        <w:rPr>
          <w:lang w:val="en-US"/>
        </w:rPr>
        <w:t>TOW</w:t>
      </w:r>
    </w:p>
    <w:p w:rsidR="00A97F31" w:rsidRDefault="00A97F31" w:rsidP="009630EA">
      <w:r>
        <w:rPr>
          <w:lang w:val="en-US"/>
        </w:rPr>
        <w:t>WN</w:t>
      </w:r>
      <w:r w:rsidRPr="00A97F31">
        <w:t xml:space="preserve"> – </w:t>
      </w:r>
      <w:r>
        <w:t xml:space="preserve">номер недели, который начинается с 6 января 1980 </w:t>
      </w:r>
      <w:proofErr w:type="gramStart"/>
      <w:r>
        <w:t>г.,</w:t>
      </w:r>
      <w:proofErr w:type="gramEnd"/>
      <w:r>
        <w:t xml:space="preserve"> по модулю 1024</w:t>
      </w:r>
    </w:p>
    <w:p w:rsidR="00A97F31" w:rsidRPr="00A97F31" w:rsidRDefault="00A97F31" w:rsidP="009630EA">
      <w:r>
        <w:rPr>
          <w:lang w:val="en-US"/>
        </w:rPr>
        <w:t>TOW</w:t>
      </w:r>
      <w:r w:rsidRPr="009630EA">
        <w:t xml:space="preserve"> – </w:t>
      </w:r>
      <w:r>
        <w:t>количество секунд от начала текущей недели</w:t>
      </w:r>
    </w:p>
    <w:p w:rsidR="009630EA" w:rsidRPr="009630EA" w:rsidRDefault="009630EA" w:rsidP="009630EA">
      <w:r>
        <w:t>Система имеет кодовое разделение сигналов, то есть каждый спутник излучает сигналы на тех же частотах, что и остальные</w:t>
      </w:r>
    </w:p>
    <w:p w:rsidR="00F579C4" w:rsidRDefault="00FC77FF" w:rsidP="007D54B6">
      <w:pPr>
        <w:pStyle w:val="a7"/>
        <w:ind w:left="1069"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06728" cy="2880000"/>
            <wp:effectExtent l="0" t="0" r="3175" b="0"/>
            <wp:docPr id="2" name="Рисунок 2" descr="https://www.glonass-iac.ru/upload/guide/gnss/gps_og2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glonass-iac.ru/upload/guide/gnss/gps_og2_bi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EC" w:rsidRPr="002C23EC" w:rsidRDefault="002C23EC" w:rsidP="007D54B6">
      <w:pPr>
        <w:pStyle w:val="a7"/>
        <w:ind w:left="1069" w:firstLine="0"/>
        <w:jc w:val="center"/>
      </w:pPr>
      <w:r>
        <w:t>Рисунок 1.</w:t>
      </w:r>
      <w:r w:rsidRPr="00E00184">
        <w:t>2.1</w:t>
      </w:r>
      <w:r>
        <w:t xml:space="preserve"> – Расположение спутников </w:t>
      </w:r>
      <w:r>
        <w:rPr>
          <w:lang w:val="en-US"/>
        </w:rPr>
        <w:t>GPS</w:t>
      </w:r>
    </w:p>
    <w:p w:rsidR="00F579C4" w:rsidRPr="002C23EC" w:rsidRDefault="00F579C4" w:rsidP="00C3439C">
      <w:pPr>
        <w:pStyle w:val="a7"/>
        <w:ind w:left="1069" w:firstLine="0"/>
      </w:pPr>
    </w:p>
    <w:p w:rsidR="007816E0" w:rsidRPr="00B8611F" w:rsidRDefault="00B63BF4" w:rsidP="00B63BF4">
      <w:pPr>
        <w:pStyle w:val="a7"/>
        <w:ind w:left="1069" w:firstLine="0"/>
        <w:outlineLvl w:val="1"/>
      </w:pPr>
      <w:bookmarkStart w:id="4" w:name="_Toc88741839"/>
      <w:r>
        <w:t>1.3 ОПИСАНИЕ ГНСС</w:t>
      </w:r>
      <w:r w:rsidRPr="002C23EC">
        <w:t xml:space="preserve"> </w:t>
      </w:r>
      <w:r w:rsidR="007816E0">
        <w:rPr>
          <w:lang w:val="en-US"/>
        </w:rPr>
        <w:t>G</w:t>
      </w:r>
      <w:r>
        <w:rPr>
          <w:lang w:val="en-US"/>
        </w:rPr>
        <w:t>ALILEO</w:t>
      </w:r>
      <w:bookmarkEnd w:id="4"/>
      <w:r w:rsidR="007816E0" w:rsidRPr="00B8611F">
        <w:t xml:space="preserve"> </w:t>
      </w:r>
    </w:p>
    <w:p w:rsidR="00F579C4" w:rsidRDefault="00FD132C" w:rsidP="00FD132C">
      <w:r>
        <w:rPr>
          <w:lang w:val="en-US"/>
        </w:rPr>
        <w:t>Galileo</w:t>
      </w:r>
      <w:r>
        <w:t xml:space="preserve"> </w:t>
      </w:r>
      <w:r w:rsidR="00F579C4" w:rsidRPr="00013CCF">
        <w:t xml:space="preserve">- </w:t>
      </w:r>
      <w:r w:rsidR="00F579C4">
        <w:t>созданная Европейским Союзом спутниковая радионавигационная система, которая передает гражданские</w:t>
      </w:r>
      <w:r w:rsidR="00F579C4" w:rsidRPr="00FD132C">
        <w:rPr>
          <w:color w:val="FF0000"/>
        </w:rPr>
        <w:t xml:space="preserve"> </w:t>
      </w:r>
      <w:r w:rsidR="00F579C4">
        <w:t xml:space="preserve">сигналы, которые доступны в любой точке земного шара, в любое время, так как сигналы передаются непрерывно, также может являться </w:t>
      </w:r>
      <w:proofErr w:type="spellStart"/>
      <w:r w:rsidR="00F579C4">
        <w:t>взаимодоплнением</w:t>
      </w:r>
      <w:proofErr w:type="spellEnd"/>
      <w:r w:rsidR="00F579C4">
        <w:t xml:space="preserve"> с системой </w:t>
      </w:r>
      <w:r w:rsidR="00F579C4">
        <w:rPr>
          <w:lang w:val="en-US"/>
        </w:rPr>
        <w:t>GPS</w:t>
      </w:r>
      <w:r w:rsidR="00F579C4" w:rsidRPr="00F579C4">
        <w:t xml:space="preserve"> </w:t>
      </w:r>
      <w:r w:rsidR="00F579C4">
        <w:t xml:space="preserve">третьего поколения. </w:t>
      </w:r>
    </w:p>
    <w:p w:rsidR="00F579C4" w:rsidRDefault="00F579C4" w:rsidP="00F579C4">
      <w:r>
        <w:t>Высота орбиты составляет 23 222 км</w:t>
      </w:r>
    </w:p>
    <w:p w:rsidR="00F579C4" w:rsidRDefault="00B63BF4" w:rsidP="00F579C4">
      <w:r>
        <w:t>Наклонение</w:t>
      </w:r>
      <w:r w:rsidR="00F579C4">
        <w:t xml:space="preserve"> </w:t>
      </w:r>
      <w:r>
        <w:t>орбитальных</w:t>
      </w:r>
      <w:r w:rsidR="005F20FA">
        <w:t xml:space="preserve"> плоскостей 56</w:t>
      </w:r>
      <w:r w:rsidR="00F579C4">
        <w:t xml:space="preserve"> гр.</w:t>
      </w:r>
      <w:r w:rsidR="00FD132C">
        <w:t>, период 14 ч 4 мин 45 с.</w:t>
      </w:r>
    </w:p>
    <w:p w:rsidR="005F20FA" w:rsidRDefault="005F20FA" w:rsidP="005F20FA">
      <w:r>
        <w:t xml:space="preserve">Спутниковая группировка разбита на три </w:t>
      </w:r>
      <w:r w:rsidR="00B63BF4">
        <w:t xml:space="preserve">плоскости, </w:t>
      </w:r>
      <w:r>
        <w:t xml:space="preserve">на которых расположено 27 основных КА, </w:t>
      </w:r>
      <w:r w:rsidR="00B63BF4">
        <w:t>дополнительно</w:t>
      </w:r>
      <w:r>
        <w:t xml:space="preserve"> на некоторых орбитах может находиться резервный КА, на данный момент всего 3 резервных КА</w:t>
      </w:r>
      <w:r w:rsidR="00FD132C">
        <w:t>.</w:t>
      </w:r>
    </w:p>
    <w:p w:rsidR="00FD132C" w:rsidRPr="00013CCF" w:rsidRDefault="009630EA" w:rsidP="00FD132C">
      <w:r>
        <w:t>Геоцентрическая система координат</w:t>
      </w:r>
      <w:r w:rsidR="00FD132C">
        <w:t xml:space="preserve"> </w:t>
      </w:r>
      <w:r>
        <w:rPr>
          <w:lang w:val="en-US"/>
        </w:rPr>
        <w:t>GTRF</w:t>
      </w:r>
      <w:r w:rsidR="00FD132C" w:rsidRPr="00013CCF">
        <w:t>.</w:t>
      </w:r>
    </w:p>
    <w:p w:rsidR="00FD132C" w:rsidRDefault="00FD132C" w:rsidP="00B63BF4">
      <w:pPr>
        <w:rPr>
          <w:shd w:val="clear" w:color="auto" w:fill="FFFFFF"/>
        </w:rPr>
      </w:pPr>
      <w:r>
        <w:rPr>
          <w:shd w:val="clear" w:color="auto" w:fill="FFFFFF"/>
        </w:rPr>
        <w:t>Шкала времени системы Г</w:t>
      </w:r>
      <w:r w:rsidR="00B63BF4">
        <w:rPr>
          <w:shd w:val="clear" w:color="auto" w:fill="FFFFFF"/>
        </w:rPr>
        <w:t>алилео</w:t>
      </w:r>
      <w:r>
        <w:rPr>
          <w:shd w:val="clear" w:color="auto" w:fill="FFFFFF"/>
        </w:rPr>
        <w:t xml:space="preserve"> (</w:t>
      </w:r>
      <w:proofErr w:type="spellStart"/>
      <w:r>
        <w:rPr>
          <w:shd w:val="clear" w:color="auto" w:fill="FFFFFF"/>
        </w:rPr>
        <w:t>Galileo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System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Time</w:t>
      </w:r>
      <w:proofErr w:type="spellEnd"/>
      <w:r>
        <w:rPr>
          <w:shd w:val="clear" w:color="auto" w:fill="FFFFFF"/>
        </w:rPr>
        <w:t xml:space="preserve"> – GST) – непрерывная атомная шкала времени с постоянным смещением на целое количество секунд относительно международного атомного времени TAI. Со </w:t>
      </w:r>
      <w:r>
        <w:rPr>
          <w:shd w:val="clear" w:color="auto" w:fill="FFFFFF"/>
        </w:rPr>
        <w:lastRenderedPageBreak/>
        <w:t>шкалой времени UTC шкала GST имеет переменное расхождение на целое количество секунд.</w:t>
      </w:r>
    </w:p>
    <w:p w:rsidR="00FD132C" w:rsidRDefault="00FD132C" w:rsidP="00B63BF4">
      <w:pPr>
        <w:rPr>
          <w:shd w:val="clear" w:color="auto" w:fill="FFFFFF"/>
        </w:rPr>
      </w:pPr>
      <w:r>
        <w:rPr>
          <w:shd w:val="clear" w:color="auto" w:fill="FFFFFF"/>
        </w:rPr>
        <w:t>Информация о величине расхождения шкалы времени GST относительно шкал TAI и UTC включена в навигационное сообщение для передачи потребителям.</w:t>
      </w:r>
    </w:p>
    <w:p w:rsidR="00FD132C" w:rsidRDefault="00FD132C" w:rsidP="00FD132C">
      <w:r>
        <w:t xml:space="preserve">Начало отсчета </w:t>
      </w:r>
      <w:r w:rsidRPr="00FD132C">
        <w:t>22 августа 1999 года - время, когда неделя GPS достигла значения 1</w:t>
      </w:r>
      <w:r w:rsidR="00A97F31">
        <w:t> </w:t>
      </w:r>
      <w:r w:rsidRPr="00FD132C">
        <w:t>024.</w:t>
      </w:r>
    </w:p>
    <w:p w:rsidR="00A97F31" w:rsidRPr="00A97F31" w:rsidRDefault="00A97F31" w:rsidP="009630EA">
      <w:r>
        <w:t>Формат времени</w:t>
      </w:r>
      <w:r w:rsidRPr="00A97F31">
        <w:t xml:space="preserve">: </w:t>
      </w:r>
      <w:r>
        <w:rPr>
          <w:lang w:val="en-US"/>
        </w:rPr>
        <w:t>WN</w:t>
      </w:r>
      <w:r w:rsidRPr="00A97F31">
        <w:t xml:space="preserve">: </w:t>
      </w:r>
      <w:r>
        <w:rPr>
          <w:lang w:val="en-US"/>
        </w:rPr>
        <w:t>TOW</w:t>
      </w:r>
    </w:p>
    <w:p w:rsidR="00A97F31" w:rsidRDefault="00A97F31" w:rsidP="009630EA">
      <w:r>
        <w:rPr>
          <w:lang w:val="en-US"/>
        </w:rPr>
        <w:t>WN</w:t>
      </w:r>
      <w:r w:rsidRPr="00A97F31">
        <w:t xml:space="preserve"> – </w:t>
      </w:r>
      <w:r>
        <w:t>номер недели, который начинается с 22 августа 1999 г., по модулю 4096</w:t>
      </w:r>
    </w:p>
    <w:p w:rsidR="00A97F31" w:rsidRPr="00A97F31" w:rsidRDefault="00A97F31" w:rsidP="009630EA">
      <w:r>
        <w:rPr>
          <w:lang w:val="en-US"/>
        </w:rPr>
        <w:t>TOW</w:t>
      </w:r>
      <w:r w:rsidRPr="00A97F31">
        <w:t xml:space="preserve"> – </w:t>
      </w:r>
      <w:r>
        <w:t>количество секунд от начала текущей недели</w:t>
      </w:r>
    </w:p>
    <w:p w:rsidR="00A97F31" w:rsidRPr="009630EA" w:rsidRDefault="009630EA" w:rsidP="009630EA">
      <w:r>
        <w:t>Система имеет кодовое разделение сигналов, то есть каждый спутник излучает сигналы на тех же частотах, что и остальные</w:t>
      </w:r>
    </w:p>
    <w:p w:rsidR="00A97F31" w:rsidRPr="00B8611F" w:rsidRDefault="00A97F31" w:rsidP="00FD132C"/>
    <w:p w:rsidR="00FD132C" w:rsidRDefault="00FC77FF" w:rsidP="007D54B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06728" cy="2880000"/>
            <wp:effectExtent l="0" t="0" r="3175" b="0"/>
            <wp:docPr id="1" name="Рисунок 1" descr="https://www.glonass-iac.ru/upload/guide/gnss/gps_og2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lonass-iac.ru/upload/guide/gnss/gps_og2_bi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EC" w:rsidRPr="002C23EC" w:rsidRDefault="002C23EC" w:rsidP="007D54B6">
      <w:pPr>
        <w:jc w:val="center"/>
      </w:pPr>
      <w:r>
        <w:t>Рисунок 1.3</w:t>
      </w:r>
      <w:r w:rsidRPr="002C23EC">
        <w:t>.</w:t>
      </w:r>
      <w:r w:rsidRPr="00E00184">
        <w:t>1</w:t>
      </w:r>
      <w:r>
        <w:t xml:space="preserve"> – Расположение спутников </w:t>
      </w:r>
      <w:r>
        <w:rPr>
          <w:lang w:val="en-US"/>
        </w:rPr>
        <w:t>Galileo</w:t>
      </w:r>
    </w:p>
    <w:p w:rsidR="0022623A" w:rsidRPr="002C23EC" w:rsidRDefault="0022623A"/>
    <w:p w:rsidR="00C3439C" w:rsidRPr="000651E7" w:rsidRDefault="00B63BF4" w:rsidP="00FC56E0">
      <w:pPr>
        <w:pStyle w:val="2"/>
        <w:numPr>
          <w:ilvl w:val="0"/>
          <w:numId w:val="0"/>
        </w:numPr>
        <w:ind w:left="576"/>
        <w:rPr>
          <w:b w:val="0"/>
        </w:rPr>
      </w:pPr>
      <w:bookmarkStart w:id="5" w:name="_Toc88741840"/>
      <w:r w:rsidRPr="000651E7">
        <w:rPr>
          <w:b w:val="0"/>
        </w:rPr>
        <w:lastRenderedPageBreak/>
        <w:t>1.4 ОПИСАНИЕ ГНСС</w:t>
      </w:r>
      <w:r w:rsidRPr="002C23EC">
        <w:rPr>
          <w:b w:val="0"/>
        </w:rPr>
        <w:t xml:space="preserve"> </w:t>
      </w:r>
      <w:r w:rsidR="00FD132C" w:rsidRPr="000651E7">
        <w:rPr>
          <w:b w:val="0"/>
          <w:lang w:val="en-US"/>
        </w:rPr>
        <w:t>B</w:t>
      </w:r>
      <w:r w:rsidRPr="000651E7">
        <w:rPr>
          <w:b w:val="0"/>
          <w:lang w:val="en-US"/>
        </w:rPr>
        <w:t>EIODU</w:t>
      </w:r>
      <w:bookmarkEnd w:id="5"/>
    </w:p>
    <w:p w:rsidR="00FD132C" w:rsidRPr="00FD132C" w:rsidRDefault="00FD132C">
      <w:proofErr w:type="spellStart"/>
      <w:r>
        <w:rPr>
          <w:lang w:val="en-US"/>
        </w:rPr>
        <w:t>Beidou</w:t>
      </w:r>
      <w:proofErr w:type="spellEnd"/>
      <w:r w:rsidRPr="00013CCF">
        <w:t xml:space="preserve">- </w:t>
      </w:r>
      <w:r>
        <w:t xml:space="preserve">китайская спутниковая радионавигационная система, которая передает как гражданские, так и </w:t>
      </w:r>
      <w:r w:rsidRPr="00B63BF4">
        <w:t>военные</w:t>
      </w:r>
      <w:r>
        <w:t xml:space="preserve"> сигналы, которые доступны в любой точке земного шара, в любое время, так как сигналы передаются непрерывно,</w:t>
      </w:r>
    </w:p>
    <w:p w:rsidR="00FD132C" w:rsidRDefault="00FD132C" w:rsidP="00FD132C">
      <w:r>
        <w:t>Орбитальная группировка разбита на 3 части</w:t>
      </w:r>
      <w:r w:rsidRPr="00FD132C">
        <w:t>:</w:t>
      </w:r>
    </w:p>
    <w:p w:rsidR="00FD132C" w:rsidRDefault="00FD132C" w:rsidP="00FD132C">
      <w:pPr>
        <w:pStyle w:val="a7"/>
        <w:numPr>
          <w:ilvl w:val="0"/>
          <w:numId w:val="5"/>
        </w:numPr>
      </w:pPr>
      <w:r>
        <w:t>На геостационарной орбите 3 КА, высота орбиты составля</w:t>
      </w:r>
      <w:r w:rsidR="00B63BF4" w:rsidRPr="00B63BF4">
        <w:t>е</w:t>
      </w:r>
      <w:r>
        <w:t>т 35 </w:t>
      </w:r>
      <w:proofErr w:type="gramStart"/>
      <w:r>
        <w:t>786  км</w:t>
      </w:r>
      <w:proofErr w:type="gramEnd"/>
    </w:p>
    <w:p w:rsidR="00FD132C" w:rsidRDefault="00FD132C" w:rsidP="00FD132C">
      <w:pPr>
        <w:pStyle w:val="a7"/>
        <w:numPr>
          <w:ilvl w:val="0"/>
          <w:numId w:val="5"/>
        </w:numPr>
      </w:pPr>
      <w:r>
        <w:t xml:space="preserve">На средних круговых орбитах 24 КА, разбита на 3 плоскости, высота орбиты </w:t>
      </w:r>
      <w:r w:rsidR="00B63BF4">
        <w:t>составляет</w:t>
      </w:r>
      <w:r>
        <w:t xml:space="preserve"> 21 528 км, наклонение 55 </w:t>
      </w:r>
      <w:proofErr w:type="gramStart"/>
      <w:r>
        <w:t>гр..</w:t>
      </w:r>
      <w:proofErr w:type="gramEnd"/>
    </w:p>
    <w:p w:rsidR="00FD132C" w:rsidRDefault="00FD132C" w:rsidP="00FD132C">
      <w:pPr>
        <w:pStyle w:val="a7"/>
        <w:numPr>
          <w:ilvl w:val="0"/>
          <w:numId w:val="5"/>
        </w:numPr>
      </w:pPr>
      <w:r>
        <w:t xml:space="preserve">На наклонной геосинхронной орбите 3 КА, высота орбиты 35 786 км. </w:t>
      </w:r>
      <w:r w:rsidR="00B63BF4">
        <w:t>наклонение</w:t>
      </w:r>
      <w:r>
        <w:t xml:space="preserve"> 55 </w:t>
      </w:r>
      <w:proofErr w:type="gramStart"/>
      <w:r>
        <w:t>гр..</w:t>
      </w:r>
      <w:proofErr w:type="gramEnd"/>
    </w:p>
    <w:p w:rsidR="009630EA" w:rsidRPr="00B63BF4" w:rsidRDefault="009630EA" w:rsidP="00B63BF4">
      <w:pPr>
        <w:rPr>
          <w:rFonts w:cs="Times New Roman"/>
        </w:rPr>
      </w:pPr>
      <w:r w:rsidRPr="00B63BF4">
        <w:rPr>
          <w:rFonts w:cs="Times New Roman"/>
        </w:rPr>
        <w:t xml:space="preserve">Геоцентрическая система координат </w:t>
      </w:r>
      <w:r w:rsidRPr="00B63BF4">
        <w:rPr>
          <w:rFonts w:cs="Times New Roman"/>
          <w:lang w:val="en-US"/>
        </w:rPr>
        <w:t>BDCS</w:t>
      </w:r>
    </w:p>
    <w:p w:rsidR="00F463AC" w:rsidRPr="00B63BF4" w:rsidRDefault="00CF7869" w:rsidP="00B63BF4">
      <w:pPr>
        <w:rPr>
          <w:rFonts w:cs="Times New Roman"/>
          <w:shd w:val="clear" w:color="auto" w:fill="FFFFFF"/>
        </w:rPr>
      </w:pPr>
      <w:r w:rsidRPr="00B63BF4">
        <w:rPr>
          <w:rFonts w:cs="Times New Roman"/>
          <w:shd w:val="clear" w:color="auto" w:fill="FFFFFF"/>
        </w:rPr>
        <w:t>Параметры движения КА БЭЙДОУ передаются в китайской геодезической системе координат 2000 года.</w:t>
      </w:r>
    </w:p>
    <w:p w:rsidR="00CF7869" w:rsidRPr="00B63BF4" w:rsidRDefault="00CF7869" w:rsidP="00B63BF4">
      <w:pPr>
        <w:rPr>
          <w:rFonts w:cs="Times New Roman"/>
          <w:shd w:val="clear" w:color="auto" w:fill="FFFFFF"/>
        </w:rPr>
      </w:pPr>
      <w:r w:rsidRPr="00B63BF4">
        <w:rPr>
          <w:rFonts w:cs="Times New Roman"/>
          <w:shd w:val="clear" w:color="auto" w:fill="FFFFFF"/>
        </w:rPr>
        <w:t xml:space="preserve">В качестве шкалы времени системы определено китайское универсальное глобальное время, которое поддерживается атомными стандартами частоты, установленными в центре управления в Пекине. Время системы БЭЙДОУ (BDT) связано с координированным всемирным временем (UTC) и синхронизировано с ним с точностью 100 </w:t>
      </w:r>
      <w:proofErr w:type="spellStart"/>
      <w:r w:rsidRPr="00B63BF4">
        <w:rPr>
          <w:rFonts w:cs="Times New Roman"/>
          <w:shd w:val="clear" w:color="auto" w:fill="FFFFFF"/>
        </w:rPr>
        <w:t>нс</w:t>
      </w:r>
      <w:proofErr w:type="spellEnd"/>
      <w:r w:rsidRPr="00B63BF4">
        <w:rPr>
          <w:rFonts w:cs="Times New Roman"/>
          <w:shd w:val="clear" w:color="auto" w:fill="FFFFFF"/>
        </w:rPr>
        <w:t>. Началом отсчёта BDT является 0 ч 0 мин 1 января 2006 года (UTC). По заявлению создателей системы, предусмотрена совместимость BDT со временем GPS/</w:t>
      </w:r>
      <w:proofErr w:type="spellStart"/>
      <w:r w:rsidRPr="00B63BF4">
        <w:rPr>
          <w:rFonts w:cs="Times New Roman"/>
          <w:shd w:val="clear" w:color="auto" w:fill="FFFFFF"/>
        </w:rPr>
        <w:t>Galileo</w:t>
      </w:r>
      <w:proofErr w:type="spellEnd"/>
      <w:r w:rsidRPr="00B63BF4">
        <w:rPr>
          <w:rFonts w:cs="Times New Roman"/>
          <w:shd w:val="clear" w:color="auto" w:fill="FFFFFF"/>
        </w:rPr>
        <w:t>. Расхождение между шкалами времени GPST/GST измеряется и передаётся.</w:t>
      </w:r>
    </w:p>
    <w:p w:rsidR="00A97F31" w:rsidRDefault="00A97F31" w:rsidP="00EC67EA">
      <w:r>
        <w:t>Формат времени</w:t>
      </w:r>
      <w:r w:rsidRPr="00A97F31">
        <w:t xml:space="preserve">: </w:t>
      </w:r>
      <w:proofErr w:type="gramStart"/>
      <w:r>
        <w:t>WN :</w:t>
      </w:r>
      <w:proofErr w:type="gramEnd"/>
      <w:r>
        <w:t xml:space="preserve"> SOW</w:t>
      </w:r>
    </w:p>
    <w:p w:rsidR="00A97F31" w:rsidRDefault="00A97F31" w:rsidP="00EC67EA">
      <w:r>
        <w:rPr>
          <w:lang w:val="en-US"/>
        </w:rPr>
        <w:t>WN</w:t>
      </w:r>
      <w:r w:rsidRPr="00A97F31">
        <w:t xml:space="preserve"> </w:t>
      </w:r>
      <w:r>
        <w:t xml:space="preserve">– номер недели, который начинается с </w:t>
      </w:r>
      <w:r w:rsidRPr="00A97F31">
        <w:t>1</w:t>
      </w:r>
      <w:r>
        <w:t xml:space="preserve"> января 2</w:t>
      </w:r>
      <w:r w:rsidRPr="00A97F31">
        <w:t>006</w:t>
      </w:r>
      <w:r>
        <w:t xml:space="preserve"> </w:t>
      </w:r>
      <w:proofErr w:type="gramStart"/>
      <w:r>
        <w:t>г.,</w:t>
      </w:r>
      <w:proofErr w:type="gramEnd"/>
      <w:r>
        <w:t xml:space="preserve"> по модулю </w:t>
      </w:r>
      <w:r w:rsidRPr="00B63BF4">
        <w:t>8192</w:t>
      </w:r>
    </w:p>
    <w:p w:rsidR="00A97F31" w:rsidRDefault="00A97F31" w:rsidP="00EC67EA">
      <w:r>
        <w:rPr>
          <w:lang w:val="en-US"/>
        </w:rPr>
        <w:t>SOW</w:t>
      </w:r>
      <w:r w:rsidRPr="00A97F31">
        <w:t xml:space="preserve"> – </w:t>
      </w:r>
      <w:r>
        <w:t>количество секунд от начала текущей недели</w:t>
      </w:r>
    </w:p>
    <w:p w:rsidR="00EC67EA" w:rsidRPr="009630EA" w:rsidRDefault="00EC67EA" w:rsidP="00EC67EA">
      <w:r>
        <w:lastRenderedPageBreak/>
        <w:t>Система имеет кодовое разделение сигналов, то есть каждый спутник излучает сигналы на тех же частотах, что и остальные</w:t>
      </w:r>
    </w:p>
    <w:p w:rsidR="00CF7869" w:rsidRDefault="00FC77FF" w:rsidP="007D54B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78397" cy="2880000"/>
            <wp:effectExtent l="0" t="0" r="0" b="0"/>
            <wp:docPr id="3" name="Рисунок 3" descr="https://www.glonass-iac.ru/upload/guide/gnss/beidou_og2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glonass-iac.ru/upload/guide/gnss/beidou_og2_bi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39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EC" w:rsidRDefault="002C23EC" w:rsidP="007D54B6">
      <w:pPr>
        <w:jc w:val="center"/>
      </w:pPr>
      <w:r>
        <w:rPr>
          <w:noProof/>
          <w:lang w:eastAsia="ru-RU"/>
        </w:rPr>
        <w:t>Рисунок 1.4</w:t>
      </w:r>
      <w:r w:rsidRPr="002C23EC">
        <w:rPr>
          <w:noProof/>
          <w:lang w:eastAsia="ru-RU"/>
        </w:rPr>
        <w:t>.1</w:t>
      </w:r>
      <w:r>
        <w:rPr>
          <w:noProof/>
          <w:lang w:eastAsia="ru-RU"/>
        </w:rPr>
        <w:t xml:space="preserve"> – Расположение спутников </w:t>
      </w:r>
      <w:r>
        <w:rPr>
          <w:noProof/>
          <w:lang w:val="en-US" w:eastAsia="ru-RU"/>
        </w:rPr>
        <w:t>Beidou</w:t>
      </w:r>
    </w:p>
    <w:p w:rsidR="00CF7869" w:rsidRDefault="00CF7869"/>
    <w:p w:rsidR="00FC77FF" w:rsidRPr="002C23EC" w:rsidRDefault="00FC77FF">
      <w:pPr>
        <w:sectPr w:rsidR="00FC77FF" w:rsidRPr="002C23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B7007" w:rsidRPr="000651E7" w:rsidRDefault="000651E7" w:rsidP="000651E7">
      <w:pPr>
        <w:pStyle w:val="a7"/>
        <w:numPr>
          <w:ilvl w:val="0"/>
          <w:numId w:val="13"/>
        </w:numPr>
        <w:outlineLvl w:val="0"/>
        <w:rPr>
          <w:sz w:val="32"/>
          <w:szCs w:val="32"/>
        </w:rPr>
      </w:pPr>
      <w:bookmarkStart w:id="6" w:name="_Toc88741841"/>
      <w:bookmarkStart w:id="7" w:name="_Toc58795465"/>
      <w:r w:rsidRPr="000651E7">
        <w:rPr>
          <w:sz w:val="32"/>
          <w:szCs w:val="32"/>
        </w:rPr>
        <w:lastRenderedPageBreak/>
        <w:t>ОПРЕДЕЛЕНИЯ ДАЛЬНОСТИ ОТ ПОТРЕБИТЕЛЯ ДО СПУТНИКА ИЛИ КООРДИНАТ ПОТРЕБИТЕЛЯ</w:t>
      </w:r>
      <w:bookmarkEnd w:id="6"/>
    </w:p>
    <w:p w:rsidR="00EB7007" w:rsidRPr="00EB7007" w:rsidRDefault="00EB7007" w:rsidP="00EB7007">
      <w:pPr>
        <w:rPr>
          <w:lang w:eastAsia="ru-RU"/>
        </w:rPr>
      </w:pPr>
      <w:r>
        <w:rPr>
          <w:lang w:eastAsia="ru-RU"/>
        </w:rPr>
        <w:t xml:space="preserve">Определения координат потребителя складывается в решение задачи из как минимум 4-х </w:t>
      </w:r>
      <w:proofErr w:type="spellStart"/>
      <w:r>
        <w:rPr>
          <w:lang w:eastAsia="ru-RU"/>
        </w:rPr>
        <w:t>псевдодальномерных</w:t>
      </w:r>
      <w:proofErr w:type="spellEnd"/>
      <w:r>
        <w:rPr>
          <w:lang w:eastAsia="ru-RU"/>
        </w:rPr>
        <w:t xml:space="preserve"> уравнений, при решении которых получаются нужные оценки координат. </w:t>
      </w:r>
    </w:p>
    <w:p w:rsidR="00894AA4" w:rsidRPr="005C21E4" w:rsidRDefault="002C23EC" w:rsidP="002C23EC">
      <w:pPr>
        <w:pStyle w:val="2"/>
        <w:numPr>
          <w:ilvl w:val="1"/>
          <w:numId w:val="13"/>
        </w:numPr>
        <w:jc w:val="left"/>
        <w:rPr>
          <w:b w:val="0"/>
          <w:color w:val="000000"/>
          <w:sz w:val="32"/>
          <w:szCs w:val="32"/>
        </w:rPr>
      </w:pPr>
      <w:bookmarkStart w:id="8" w:name="_Toc88741842"/>
      <w:r w:rsidRPr="005C21E4">
        <w:rPr>
          <w:b w:val="0"/>
          <w:color w:val="000000"/>
          <w:sz w:val="32"/>
          <w:szCs w:val="32"/>
        </w:rPr>
        <w:t>ПСЕВДОДАЛЬНОМЕРНЫЙ МЕТОД</w:t>
      </w:r>
      <w:bookmarkEnd w:id="7"/>
      <w:bookmarkEnd w:id="8"/>
    </w:p>
    <w:p w:rsidR="00894AA4" w:rsidRPr="008B56D3" w:rsidRDefault="00DC0500" w:rsidP="00894AA4">
      <w:pPr>
        <w:spacing w:after="0"/>
        <w:ind w:firstLine="576"/>
        <w:rPr>
          <w:szCs w:val="28"/>
        </w:rPr>
      </w:pPr>
      <w:proofErr w:type="spellStart"/>
      <w:r>
        <w:rPr>
          <w:color w:val="000000"/>
          <w:szCs w:val="28"/>
        </w:rPr>
        <w:t>Псевдод</w:t>
      </w:r>
      <w:r w:rsidR="00894AA4" w:rsidRPr="008B56D3">
        <w:rPr>
          <w:color w:val="000000"/>
          <w:szCs w:val="28"/>
        </w:rPr>
        <w:t>альномерный</w:t>
      </w:r>
      <w:proofErr w:type="spellEnd"/>
      <w:r w:rsidR="00894AA4" w:rsidRPr="008B56D3">
        <w:rPr>
          <w:color w:val="000000"/>
          <w:szCs w:val="28"/>
        </w:rPr>
        <w:t xml:space="preserve"> метод или метод определения координат объ</w:t>
      </w:r>
      <w:r w:rsidR="00894AA4" w:rsidRPr="008B56D3">
        <w:rPr>
          <w:color w:val="000000"/>
          <w:szCs w:val="28"/>
        </w:rPr>
        <w:softHyphen/>
        <w:t xml:space="preserve">екта по измерениям </w:t>
      </w:r>
      <w:proofErr w:type="spellStart"/>
      <w:r w:rsidR="00894AA4" w:rsidRPr="008B56D3">
        <w:rPr>
          <w:color w:val="000000"/>
          <w:szCs w:val="28"/>
        </w:rPr>
        <w:t>квазидальности</w:t>
      </w:r>
      <w:proofErr w:type="spellEnd"/>
      <w:r w:rsidR="00894AA4" w:rsidRPr="008B56D3">
        <w:rPr>
          <w:color w:val="000000"/>
          <w:szCs w:val="28"/>
        </w:rPr>
        <w:t xml:space="preserve"> рассмотрен в работе.</w:t>
      </w:r>
    </w:p>
    <w:p w:rsidR="00894AA4" w:rsidRPr="008B56D3" w:rsidRDefault="006F069B" w:rsidP="00894AA4">
      <w:pPr>
        <w:spacing w:after="0"/>
        <w:rPr>
          <w:color w:val="000000"/>
          <w:szCs w:val="28"/>
        </w:rPr>
      </w:pPr>
      <w:r>
        <w:rPr>
          <w:color w:val="000000"/>
          <w:szCs w:val="28"/>
        </w:rPr>
        <w:t xml:space="preserve">Под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дальностью</w:t>
      </w:r>
      <w:proofErr w:type="spellEnd"/>
      <w:r w:rsidR="00894AA4" w:rsidRPr="008B56D3">
        <w:rPr>
          <w:color w:val="000000"/>
          <w:szCs w:val="28"/>
        </w:rPr>
        <w:t xml:space="preserve"> от i-</w:t>
      </w:r>
      <w:proofErr w:type="spellStart"/>
      <w:r w:rsidR="00894AA4" w:rsidRPr="008B56D3">
        <w:rPr>
          <w:color w:val="000000"/>
          <w:szCs w:val="28"/>
        </w:rPr>
        <w:t>го</w:t>
      </w:r>
      <w:proofErr w:type="spellEnd"/>
      <w:r w:rsidR="00894AA4" w:rsidRPr="008B56D3">
        <w:rPr>
          <w:color w:val="000000"/>
          <w:szCs w:val="28"/>
        </w:rPr>
        <w:t xml:space="preserve"> НС до потребителя понимают изме</w:t>
      </w:r>
      <w:r w:rsidR="00894AA4" w:rsidRPr="008B56D3">
        <w:rPr>
          <w:color w:val="000000"/>
          <w:szCs w:val="28"/>
        </w:rPr>
        <w:softHyphen/>
        <w:t xml:space="preserve">ренную дальность </w:t>
      </w:r>
      <w:proofErr w:type="spellStart"/>
      <w:r w:rsidR="00894AA4" w:rsidRPr="008B56D3">
        <w:rPr>
          <w:i/>
          <w:iCs/>
          <w:color w:val="000000"/>
          <w:szCs w:val="28"/>
        </w:rPr>
        <w:t>D</w:t>
      </w:r>
      <w:r w:rsidR="00894AA4" w:rsidRPr="008B56D3">
        <w:rPr>
          <w:i/>
          <w:iCs/>
          <w:color w:val="000000"/>
          <w:szCs w:val="28"/>
          <w:vertAlign w:val="subscript"/>
        </w:rPr>
        <w:t>изм</w:t>
      </w:r>
      <w:proofErr w:type="spellEnd"/>
      <w:r w:rsidR="00894AA4" w:rsidRPr="008B56D3">
        <w:rPr>
          <w:i/>
          <w:iCs/>
          <w:color w:val="000000"/>
          <w:szCs w:val="28"/>
          <w:vertAlign w:val="subscript"/>
        </w:rPr>
        <w:t xml:space="preserve"> i</w:t>
      </w:r>
      <w:r w:rsidR="00894AA4" w:rsidRPr="008B56D3">
        <w:rPr>
          <w:color w:val="000000"/>
          <w:szCs w:val="28"/>
        </w:rPr>
        <w:t xml:space="preserve"> до этого НС, отличающуюся от истинной дально</w:t>
      </w:r>
      <w:r w:rsidR="00894AA4" w:rsidRPr="008B56D3">
        <w:rPr>
          <w:color w:val="000000"/>
          <w:szCs w:val="28"/>
        </w:rPr>
        <w:softHyphen/>
        <w:t xml:space="preserve">сти </w:t>
      </w:r>
      <w:proofErr w:type="spellStart"/>
      <w:r w:rsidR="00894AA4" w:rsidRPr="008B56D3">
        <w:rPr>
          <w:i/>
          <w:iCs/>
          <w:color w:val="000000"/>
          <w:szCs w:val="28"/>
        </w:rPr>
        <w:t>D</w:t>
      </w:r>
      <w:r w:rsidR="00894AA4" w:rsidRPr="008B56D3">
        <w:rPr>
          <w:i/>
          <w:iCs/>
          <w:color w:val="000000"/>
          <w:szCs w:val="28"/>
          <w:vertAlign w:val="subscript"/>
        </w:rPr>
        <w:t>i</w:t>
      </w:r>
      <w:proofErr w:type="spellEnd"/>
      <w:r w:rsidR="00894AA4"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="00894AA4" w:rsidRPr="008B56D3">
        <w:rPr>
          <w:color w:val="000000"/>
          <w:szCs w:val="28"/>
        </w:rPr>
        <w:softHyphen/>
        <w:t xml:space="preserve">ных параметров величину </w:t>
      </w:r>
      <w:r w:rsidR="00894AA4" w:rsidRPr="008B56D3">
        <w:rPr>
          <w:i/>
          <w:iCs/>
          <w:color w:val="000000"/>
          <w:szCs w:val="28"/>
        </w:rPr>
        <w:t>D'</w:t>
      </w:r>
      <w:r w:rsidR="00894AA4" w:rsidRPr="008B56D3">
        <w:rPr>
          <w:color w:val="000000"/>
          <w:szCs w:val="28"/>
        </w:rPr>
        <w:t xml:space="preserve">. Таким образом, </w:t>
      </w:r>
      <w:proofErr w:type="gramStart"/>
      <w:r w:rsidR="00894AA4" w:rsidRPr="008B56D3">
        <w:rPr>
          <w:color w:val="000000"/>
          <w:szCs w:val="28"/>
        </w:rPr>
        <w:t>псевдо дальность</w:t>
      </w:r>
      <w:proofErr w:type="gramEnd"/>
      <w:r w:rsidR="00894AA4" w:rsidRPr="008B56D3">
        <w:rPr>
          <w:color w:val="000000"/>
          <w:szCs w:val="28"/>
        </w:rPr>
        <w:t xml:space="preserve"> до i-</w:t>
      </w:r>
      <w:proofErr w:type="spellStart"/>
      <w:r w:rsidR="00894AA4" w:rsidRPr="008B56D3">
        <w:rPr>
          <w:color w:val="000000"/>
          <w:szCs w:val="28"/>
        </w:rPr>
        <w:t>го</w:t>
      </w:r>
      <w:proofErr w:type="spellEnd"/>
      <w:r w:rsidR="00894AA4" w:rsidRPr="008B56D3">
        <w:rPr>
          <w:color w:val="000000"/>
          <w:szCs w:val="28"/>
        </w:rPr>
        <w:t xml:space="preserve"> НС</w:t>
      </w:r>
    </w:p>
    <w:p w:rsidR="00894AA4" w:rsidRPr="008B56D3" w:rsidRDefault="00894AA4" w:rsidP="00894AA4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 id="_x0000_i1025" type="#_x0000_t75" style="width:9.65pt;height:15.05pt" o:ole="">
            <v:imagedata r:id="rId18" o:title=""/>
          </v:shape>
          <o:OLEObject Type="Embed" ProgID="Equation.DSMT4" ShapeID="_x0000_i1025" DrawAspect="Content" ObjectID="_1699355030" r:id="rId19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c>
          <w:tcPr>
            <w:tcW w:w="8755" w:type="dxa"/>
          </w:tcPr>
          <w:p w:rsidR="00894AA4" w:rsidRPr="003F6C54" w:rsidRDefault="00894AA4" w:rsidP="0022623A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26" type="#_x0000_t75" style="width:248.25pt;height:26.85pt" o:ole="">
                  <v:imagedata r:id="rId20" o:title=""/>
                </v:shape>
                <o:OLEObject Type="Embed" ProgID="Equation.DSMT4" ShapeID="_x0000_i1026" DrawAspect="Content" ObjectID="_1699355031" r:id="rId21"/>
              </w:object>
            </w:r>
          </w:p>
        </w:tc>
        <w:tc>
          <w:tcPr>
            <w:tcW w:w="816" w:type="dxa"/>
          </w:tcPr>
          <w:p w:rsidR="00894AA4" w:rsidRPr="003F6C54" w:rsidRDefault="00894AA4" w:rsidP="0022623A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894AA4" w:rsidRPr="003F6C54" w:rsidRDefault="00894AA4" w:rsidP="0022623A">
            <w:pPr>
              <w:spacing w:after="0"/>
              <w:rPr>
                <w:szCs w:val="28"/>
              </w:rPr>
            </w:pPr>
          </w:p>
        </w:tc>
      </w:tr>
    </w:tbl>
    <w:p w:rsidR="00894AA4" w:rsidRPr="008B56D3" w:rsidRDefault="006F069B" w:rsidP="00894AA4">
      <w:pPr>
        <w:spacing w:after="0"/>
        <w:ind w:firstLine="708"/>
        <w:rPr>
          <w:szCs w:val="28"/>
        </w:rPr>
      </w:pPr>
      <w:r>
        <w:rPr>
          <w:color w:val="000000"/>
          <w:szCs w:val="28"/>
        </w:rPr>
        <w:t xml:space="preserve">В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дальномерных</w:t>
      </w:r>
      <w:proofErr w:type="spellEnd"/>
      <w:r w:rsidR="00894AA4" w:rsidRPr="008B56D3">
        <w:rPr>
          <w:color w:val="000000"/>
          <w:szCs w:val="28"/>
        </w:rPr>
        <w:t xml:space="preserve"> методах, основанных на измерениях </w:t>
      </w:r>
      <w:proofErr w:type="gramStart"/>
      <w:r w:rsidR="00894AA4" w:rsidRPr="008B56D3">
        <w:rPr>
          <w:color w:val="000000"/>
          <w:szCs w:val="28"/>
        </w:rPr>
        <w:t>псевдо дальностей</w:t>
      </w:r>
      <w:proofErr w:type="gramEnd"/>
      <w:r w:rsidR="00894AA4" w:rsidRPr="008B56D3">
        <w:rPr>
          <w:color w:val="000000"/>
          <w:szCs w:val="28"/>
        </w:rPr>
        <w:t xml:space="preserve">, в качестве навигационного параметра выступает </w:t>
      </w:r>
      <w:proofErr w:type="spellStart"/>
      <w:r w:rsidR="00894AA4" w:rsidRPr="008B56D3">
        <w:rPr>
          <w:i/>
          <w:iCs/>
          <w:color w:val="000000"/>
          <w:szCs w:val="28"/>
        </w:rPr>
        <w:t>D</w:t>
      </w:r>
      <w:r w:rsidR="00894AA4" w:rsidRPr="008B56D3">
        <w:rPr>
          <w:i/>
          <w:iCs/>
          <w:color w:val="000000"/>
          <w:szCs w:val="28"/>
          <w:vertAlign w:val="subscript"/>
        </w:rPr>
        <w:t>изм</w:t>
      </w:r>
      <w:proofErr w:type="spellEnd"/>
      <w:r w:rsidR="00894AA4" w:rsidRPr="008B56D3">
        <w:rPr>
          <w:i/>
          <w:iCs/>
          <w:color w:val="000000"/>
          <w:szCs w:val="28"/>
          <w:vertAlign w:val="subscript"/>
        </w:rPr>
        <w:t xml:space="preserve"> i.</w:t>
      </w:r>
      <w:r w:rsidR="00894AA4"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="00894AA4" w:rsidRPr="008B56D3">
        <w:rPr>
          <w:i/>
          <w:iCs/>
          <w:color w:val="000000"/>
          <w:szCs w:val="28"/>
        </w:rPr>
        <w:t>D'.</w:t>
      </w:r>
      <w:r>
        <w:rPr>
          <w:color w:val="000000"/>
          <w:szCs w:val="28"/>
        </w:rPr>
        <w:t xml:space="preserve"> Измерение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дальностей</w:t>
      </w:r>
      <w:proofErr w:type="spellEnd"/>
      <w:r w:rsidR="00894AA4" w:rsidRPr="008B56D3">
        <w:rPr>
          <w:color w:val="000000"/>
          <w:szCs w:val="28"/>
        </w:rPr>
        <w:t xml:space="preserve"> до трех НС приводит к системе трех уравнений с четырьмя неизвестными (х, у, z, </w:t>
      </w:r>
      <w:r w:rsidR="00894AA4" w:rsidRPr="008B56D3">
        <w:rPr>
          <w:i/>
          <w:iCs/>
          <w:color w:val="000000"/>
          <w:szCs w:val="28"/>
        </w:rPr>
        <w:t>D</w:t>
      </w:r>
      <w:r w:rsidR="00894AA4" w:rsidRPr="008B56D3">
        <w:rPr>
          <w:i/>
          <w:iCs/>
          <w:color w:val="000000"/>
          <w:szCs w:val="28"/>
          <w:vertAlign w:val="superscript"/>
        </w:rPr>
        <w:t>’</w:t>
      </w:r>
      <w:r w:rsidR="00894AA4" w:rsidRPr="008B56D3">
        <w:rPr>
          <w:i/>
          <w:iCs/>
          <w:color w:val="000000"/>
          <w:szCs w:val="28"/>
        </w:rPr>
        <w:t>).</w:t>
      </w:r>
      <w:r w:rsidR="00894AA4"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="00894AA4" w:rsidRPr="008B56D3">
        <w:rPr>
          <w:color w:val="000000"/>
          <w:szCs w:val="28"/>
        </w:rPr>
        <w:softHyphen/>
        <w:t>шей неопределенности необходимо провести дополнительное и</w:t>
      </w:r>
      <w:r>
        <w:rPr>
          <w:color w:val="000000"/>
          <w:szCs w:val="28"/>
        </w:rPr>
        <w:t xml:space="preserve">змерение, т. е. измерить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дальность</w:t>
      </w:r>
      <w:proofErr w:type="spellEnd"/>
      <w:r w:rsidR="00894AA4" w:rsidRPr="008B56D3">
        <w:rPr>
          <w:color w:val="000000"/>
          <w:szCs w:val="28"/>
        </w:rPr>
        <w:t xml:space="preserve"> до четвертого спутника. Полученная таким образом система четырех уравнений имеет точное решение, и следова</w:t>
      </w:r>
      <w:r w:rsidR="00894AA4" w:rsidRPr="008B56D3">
        <w:rPr>
          <w:color w:val="000000"/>
          <w:szCs w:val="28"/>
        </w:rPr>
        <w:softHyphen/>
        <w:t>тельно, местоположение по</w:t>
      </w:r>
      <w:r>
        <w:rPr>
          <w:color w:val="000000"/>
          <w:szCs w:val="28"/>
        </w:rPr>
        <w:t xml:space="preserve">требителя при измерениях </w:t>
      </w: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дальностей</w:t>
      </w:r>
      <w:proofErr w:type="spellEnd"/>
      <w:r w:rsidR="00894AA4" w:rsidRPr="008B56D3">
        <w:rPr>
          <w:color w:val="000000"/>
          <w:szCs w:val="28"/>
        </w:rPr>
        <w:t xml:space="preserve"> определяется как точка пересечения четырех поверхностей положения. </w:t>
      </w:r>
    </w:p>
    <w:p w:rsidR="00894AA4" w:rsidRPr="008B56D3" w:rsidRDefault="00894AA4" w:rsidP="00894AA4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lastRenderedPageBreak/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 xml:space="preserve">няются только в </w:t>
      </w:r>
      <w:proofErr w:type="spellStart"/>
      <w:r w:rsidRPr="008B56D3">
        <w:rPr>
          <w:color w:val="000000"/>
          <w:szCs w:val="28"/>
        </w:rPr>
        <w:t>среднеорбитальных</w:t>
      </w:r>
      <w:proofErr w:type="spellEnd"/>
      <w:r w:rsidRPr="008B56D3">
        <w:rPr>
          <w:color w:val="000000"/>
          <w:szCs w:val="28"/>
        </w:rPr>
        <w:t xml:space="preserve"> СРНС.</w:t>
      </w:r>
    </w:p>
    <w:p w:rsidR="00894AA4" w:rsidRPr="008B56D3" w:rsidRDefault="00894AA4" w:rsidP="00894AA4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>ные в 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894AA4" w:rsidRDefault="006F069B" w:rsidP="00894AA4">
      <w:pPr>
        <w:spacing w:after="0"/>
        <w:ind w:firstLine="708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Псевдо</w:t>
      </w:r>
      <w:r w:rsidR="00894AA4" w:rsidRPr="008B56D3">
        <w:rPr>
          <w:color w:val="000000"/>
          <w:szCs w:val="28"/>
        </w:rPr>
        <w:t>дальномерный</w:t>
      </w:r>
      <w:proofErr w:type="spellEnd"/>
      <w:r w:rsidR="00894AA4" w:rsidRPr="008B56D3">
        <w:rPr>
          <w:color w:val="000000"/>
          <w:szCs w:val="28"/>
        </w:rPr>
        <w:t xml:space="preserve"> метод не накладывает жестких ограничений на значение погрешности </w:t>
      </w:r>
      <w:r w:rsidR="00894AA4" w:rsidRPr="008B56D3">
        <w:rPr>
          <w:i/>
          <w:iCs/>
          <w:color w:val="000000"/>
          <w:szCs w:val="28"/>
        </w:rPr>
        <w:t xml:space="preserve">D' = </w:t>
      </w:r>
      <w:proofErr w:type="spellStart"/>
      <w:r w:rsidR="00894AA4" w:rsidRPr="008B56D3">
        <w:rPr>
          <w:i/>
          <w:iCs/>
          <w:color w:val="000000"/>
          <w:szCs w:val="28"/>
        </w:rPr>
        <w:t>ct</w:t>
      </w:r>
      <w:proofErr w:type="spellEnd"/>
      <w:r w:rsidR="00894AA4" w:rsidRPr="008B56D3">
        <w:rPr>
          <w:i/>
          <w:iCs/>
          <w:color w:val="000000"/>
          <w:szCs w:val="28"/>
        </w:rPr>
        <w:t>'</w:t>
      </w:r>
      <w:r w:rsidR="00894AA4" w:rsidRPr="008B56D3">
        <w:rPr>
          <w:color w:val="000000"/>
          <w:szCs w:val="28"/>
        </w:rPr>
        <w:t xml:space="preserve"> (погрешности временной шкалы) и позволя</w:t>
      </w:r>
      <w:r w:rsidR="00894AA4"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="00894AA4" w:rsidRPr="008B56D3">
        <w:rPr>
          <w:color w:val="000000"/>
          <w:szCs w:val="28"/>
        </w:rPr>
        <w:softHyphen/>
        <w:t>нимать сигналы от 4 НС. Но данный метод обладает более высокой точно</w:t>
      </w:r>
      <w:r w:rsidR="00894AA4" w:rsidRPr="008B56D3">
        <w:rPr>
          <w:color w:val="000000"/>
          <w:szCs w:val="28"/>
        </w:rPr>
        <w:softHyphen/>
        <w:t>стью, по сравнению с дальномерным. [1]</w:t>
      </w: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Default="0022623A" w:rsidP="00894AA4">
      <w:pPr>
        <w:spacing w:after="0"/>
        <w:ind w:firstLine="708"/>
        <w:rPr>
          <w:color w:val="000000"/>
          <w:szCs w:val="28"/>
        </w:rPr>
      </w:pPr>
    </w:p>
    <w:p w:rsidR="0022623A" w:rsidRPr="002C23EC" w:rsidRDefault="002C23EC" w:rsidP="002C23EC">
      <w:pPr>
        <w:pStyle w:val="a7"/>
        <w:numPr>
          <w:ilvl w:val="1"/>
          <w:numId w:val="13"/>
        </w:numPr>
        <w:outlineLvl w:val="1"/>
        <w:rPr>
          <w:sz w:val="32"/>
          <w:szCs w:val="32"/>
        </w:rPr>
      </w:pPr>
      <w:bookmarkStart w:id="9" w:name="_Toc88741843"/>
      <w:r w:rsidRPr="002C23EC">
        <w:rPr>
          <w:sz w:val="32"/>
          <w:szCs w:val="32"/>
        </w:rPr>
        <w:lastRenderedPageBreak/>
        <w:t>ИСТОЧНИКИ ОШИБОК, ВЛИЯЮЩИХ НА ТОЧНОСТЬ НАВИГАЦИОННО-ВРЕМЕННЫХ ОПРЕДЕЛЕНИЙ</w:t>
      </w:r>
      <w:bookmarkEnd w:id="9"/>
    </w:p>
    <w:p w:rsidR="0022623A" w:rsidRDefault="0022623A" w:rsidP="0022623A">
      <w:r>
        <w:t>Навигационно-временные определения принимают формирования оценок координат, составляющих скорости потребителя и текущего времени в результате обработки радиосигналов, принимаемых от навигационных систем.</w:t>
      </w:r>
    </w:p>
    <w:p w:rsidR="0022623A" w:rsidRDefault="0022623A" w:rsidP="0022623A">
      <w:r>
        <w:t>Точность определяется двумя типами погрешностей</w:t>
      </w:r>
      <w:r w:rsidRPr="00B8611F">
        <w:t xml:space="preserve">: </w:t>
      </w:r>
    </w:p>
    <w:p w:rsidR="0022623A" w:rsidRDefault="0022623A" w:rsidP="0022623A">
      <w:pPr>
        <w:pStyle w:val="a7"/>
        <w:numPr>
          <w:ilvl w:val="0"/>
          <w:numId w:val="4"/>
        </w:numPr>
      </w:pPr>
      <w:r>
        <w:t>Погрешности, возникающие на этапе первичной обработки</w:t>
      </w:r>
    </w:p>
    <w:p w:rsidR="0022623A" w:rsidRDefault="0022623A" w:rsidP="0022623A">
      <w:pPr>
        <w:pStyle w:val="a7"/>
        <w:numPr>
          <w:ilvl w:val="0"/>
          <w:numId w:val="4"/>
        </w:numPr>
      </w:pPr>
      <w:r>
        <w:t>Погрешности, возникающие на этапе вторичной обработки.</w:t>
      </w:r>
    </w:p>
    <w:p w:rsidR="0022623A" w:rsidRDefault="0022623A" w:rsidP="0022623A">
      <w:r>
        <w:t xml:space="preserve">На этапе первичной обработки формируются оценки </w:t>
      </w:r>
      <w:proofErr w:type="spellStart"/>
      <w:r>
        <w:t>псевдодальностей</w:t>
      </w:r>
      <w:proofErr w:type="spellEnd"/>
      <w:r>
        <w:t xml:space="preserve"> и </w:t>
      </w:r>
      <w:proofErr w:type="spellStart"/>
      <w:r>
        <w:t>псевдоскоростей</w:t>
      </w:r>
      <w:proofErr w:type="spellEnd"/>
      <w:r>
        <w:t xml:space="preserve">, </w:t>
      </w:r>
      <w:proofErr w:type="spellStart"/>
      <w:r>
        <w:t>соотвественно</w:t>
      </w:r>
      <w:proofErr w:type="spellEnd"/>
      <w:r>
        <w:t xml:space="preserve">, погрешности, возникающие на этом этапе – погрешности определения </w:t>
      </w:r>
      <w:proofErr w:type="spellStart"/>
      <w:r>
        <w:t>псведодальностей</w:t>
      </w:r>
      <w:proofErr w:type="spellEnd"/>
      <w:r>
        <w:t xml:space="preserve"> и </w:t>
      </w:r>
      <w:proofErr w:type="spellStart"/>
      <w:r>
        <w:t>псевдоскоростей</w:t>
      </w:r>
      <w:proofErr w:type="spellEnd"/>
      <w:r>
        <w:t>.</w:t>
      </w:r>
    </w:p>
    <w:p w:rsidR="0022623A" w:rsidRDefault="0022623A" w:rsidP="0022623A">
      <w:r>
        <w:t xml:space="preserve">На этапе вторичной обработки оценки </w:t>
      </w:r>
      <w:proofErr w:type="spellStart"/>
      <w:r>
        <w:t>псевдодальностей</w:t>
      </w:r>
      <w:proofErr w:type="spellEnd"/>
      <w:r>
        <w:t xml:space="preserve"> и </w:t>
      </w:r>
      <w:proofErr w:type="spellStart"/>
      <w:r>
        <w:t>псведоскоростей</w:t>
      </w:r>
      <w:proofErr w:type="spellEnd"/>
      <w:r>
        <w:t xml:space="preserve"> пересчитываются в оценки </w:t>
      </w:r>
      <w:proofErr w:type="spellStart"/>
      <w:r>
        <w:t>псведодальностей</w:t>
      </w:r>
      <w:proofErr w:type="spellEnd"/>
      <w:r>
        <w:t xml:space="preserve"> и </w:t>
      </w:r>
      <w:proofErr w:type="spellStart"/>
      <w:r>
        <w:t>псевдоскоростей</w:t>
      </w:r>
      <w:proofErr w:type="spellEnd"/>
      <w:r>
        <w:t xml:space="preserve"> пересчитываются в оценки координат потребителя, поэтому погрешности этого этапа определяются факторами, влияющими на эффективности такого пересчета.</w:t>
      </w:r>
    </w:p>
    <w:p w:rsidR="0022623A" w:rsidRDefault="0022623A" w:rsidP="0022623A">
      <w:r>
        <w:t xml:space="preserve">Приведем таблицу отдельных составляющих общей погрешности, которую называют бюджетом погрешностей. В таблице 1 предполагается, что все составляющие погрешности являются некоррелированными между собой случайными величинами с </w:t>
      </w:r>
      <w:proofErr w:type="spellStart"/>
      <w:r>
        <w:t>гауссовским</w:t>
      </w:r>
      <w:proofErr w:type="spellEnd"/>
      <w:r>
        <w:t xml:space="preserve"> законом распределения, имеющими нулевое значение математического ожидания и </w:t>
      </w:r>
      <w:proofErr w:type="gramStart"/>
      <w:r>
        <w:t xml:space="preserve">дисперсию </w:t>
      </w:r>
      <w:r w:rsidRPr="00543194">
        <w:rPr>
          <w:position w:val="-16"/>
        </w:rPr>
        <w:object w:dxaOrig="520" w:dyaOrig="460">
          <v:shape id="_x0000_i1027" type="#_x0000_t75" style="width:25.8pt;height:23.65pt" o:ole="">
            <v:imagedata r:id="rId22" o:title=""/>
          </v:shape>
          <o:OLEObject Type="Embed" ProgID="Equation.DSMT4" ShapeID="_x0000_i1027" DrawAspect="Content" ObjectID="_1699355032" r:id="rId23"/>
        </w:object>
      </w:r>
      <w:r>
        <w:t>.</w:t>
      </w:r>
      <w:proofErr w:type="gramEnd"/>
      <w:r>
        <w:t xml:space="preserve"> Поэтому дисперсия общей ошибки определяется как сумма дисперсий отдельных составляющих. Приводимые в таблице значения отдельных составляющих соответствуют остаточным значения погрешностей, то есть предполагается, что в приемнике приняты меры по снижению погрешностей определения </w:t>
      </w:r>
      <w:proofErr w:type="spellStart"/>
      <w:r>
        <w:t>псевдодальности</w:t>
      </w:r>
      <w:proofErr w:type="spellEnd"/>
      <w:r>
        <w:t xml:space="preserve"> и </w:t>
      </w:r>
      <w:proofErr w:type="spellStart"/>
      <w:r>
        <w:t>псведоскорости</w:t>
      </w:r>
      <w:proofErr w:type="spellEnd"/>
      <w:r>
        <w:t xml:space="preserve">, погрешность, вносимая приемником, </w:t>
      </w:r>
      <w:r>
        <w:lastRenderedPageBreak/>
        <w:t>дается для автономно работающего с одночастного стационарного (неподвижного) приемника с двухэтапной обработкой сигналов, при приеме сигнала от НС, находящегося в зените.  Таким образом, учитывая данные замечания, величина итоговой погрешности имеет больше смысл как потенциальная, то есть предельно достижимая в реальной аппаратуре.</w:t>
      </w:r>
    </w:p>
    <w:p w:rsidR="0022623A" w:rsidRDefault="0022623A" w:rsidP="0022623A">
      <w:r>
        <w:t xml:space="preserve">Бюджет погрешностей определения </w:t>
      </w:r>
      <w:proofErr w:type="spellStart"/>
      <w:r>
        <w:t>псведодальности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Источник погрешности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 w:rsidRPr="00543194">
              <w:rPr>
                <w:position w:val="-16"/>
              </w:rPr>
              <w:object w:dxaOrig="840" w:dyaOrig="420">
                <v:shape id="_x0000_i1028" type="#_x0000_t75" style="width:41.9pt;height:20.4pt" o:ole="">
                  <v:imagedata r:id="rId24" o:title=""/>
                </v:shape>
                <o:OLEObject Type="Embed" ProgID="Equation.DSMT4" ShapeID="_x0000_i1028" DrawAspect="Content" ObjectID="_1699355033" r:id="rId25"/>
              </w:objec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Часы спутника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2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 xml:space="preserve">Ионосфера 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4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Тропосфера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0.5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proofErr w:type="spellStart"/>
            <w:r>
              <w:t>Многолучевость</w:t>
            </w:r>
            <w:proofErr w:type="spellEnd"/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2.5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Приемник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1.5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Прочие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2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Суммарная погрешность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5.7</w:t>
            </w:r>
          </w:p>
        </w:tc>
      </w:tr>
    </w:tbl>
    <w:p w:rsidR="0022623A" w:rsidRDefault="0022623A" w:rsidP="0022623A">
      <w:r>
        <w:t xml:space="preserve">Бюджет погрешностей определения </w:t>
      </w:r>
      <w:proofErr w:type="spellStart"/>
      <w:r>
        <w:t>псведоскорости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Источник погрешности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 w:rsidRPr="00543194">
              <w:rPr>
                <w:position w:val="-16"/>
              </w:rPr>
              <w:object w:dxaOrig="1120" w:dyaOrig="420">
                <v:shape id="_x0000_i1029" type="#_x0000_t75" style="width:55.9pt;height:20.4pt" o:ole="">
                  <v:imagedata r:id="rId26" o:title=""/>
                </v:shape>
                <o:OLEObject Type="Embed" ProgID="Equation.DSMT4" ShapeID="_x0000_i1029" DrawAspect="Content" ObjectID="_1699355034" r:id="rId27"/>
              </w:objec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Бортовой ОГ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0.04</w:t>
            </w:r>
          </w:p>
        </w:tc>
      </w:tr>
      <w:tr w:rsidR="0022623A" w:rsidTr="0022623A">
        <w:tc>
          <w:tcPr>
            <w:tcW w:w="4672" w:type="dxa"/>
          </w:tcPr>
          <w:p w:rsidR="0022623A" w:rsidRPr="000025B3" w:rsidRDefault="0022623A" w:rsidP="0022623A">
            <w:pPr>
              <w:ind w:firstLine="0"/>
            </w:pPr>
            <w:r>
              <w:t>Релятивистский эффект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0.001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proofErr w:type="spellStart"/>
            <w:r>
              <w:t>Многолучевость</w:t>
            </w:r>
            <w:proofErr w:type="spellEnd"/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0.01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Приемник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0.08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Прочие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0.01</w:t>
            </w:r>
          </w:p>
        </w:tc>
      </w:tr>
      <w:tr w:rsidR="0022623A" w:rsidTr="0022623A">
        <w:tc>
          <w:tcPr>
            <w:tcW w:w="4672" w:type="dxa"/>
          </w:tcPr>
          <w:p w:rsidR="0022623A" w:rsidRDefault="0022623A" w:rsidP="0022623A">
            <w:pPr>
              <w:ind w:firstLine="0"/>
            </w:pPr>
            <w:r>
              <w:t>Суммарная погрешность</w:t>
            </w:r>
          </w:p>
        </w:tc>
        <w:tc>
          <w:tcPr>
            <w:tcW w:w="4673" w:type="dxa"/>
          </w:tcPr>
          <w:p w:rsidR="0022623A" w:rsidRDefault="0022623A" w:rsidP="0022623A">
            <w:pPr>
              <w:ind w:firstLine="0"/>
            </w:pPr>
            <w:r>
              <w:t>0.09</w:t>
            </w:r>
          </w:p>
        </w:tc>
      </w:tr>
    </w:tbl>
    <w:p w:rsidR="0022623A" w:rsidRDefault="0022623A" w:rsidP="0022623A"/>
    <w:p w:rsidR="0022623A" w:rsidRDefault="0022623A" w:rsidP="0022623A"/>
    <w:p w:rsidR="00894AA4" w:rsidRDefault="00894AA4" w:rsidP="00894AA4">
      <w:pPr>
        <w:spacing w:after="0"/>
        <w:ind w:firstLine="708"/>
        <w:rPr>
          <w:color w:val="000000"/>
          <w:szCs w:val="28"/>
        </w:rPr>
      </w:pPr>
    </w:p>
    <w:p w:rsidR="00894AA4" w:rsidRPr="006C158D" w:rsidRDefault="002C23EC" w:rsidP="002C23EC">
      <w:pPr>
        <w:pStyle w:val="2"/>
        <w:numPr>
          <w:ilvl w:val="1"/>
          <w:numId w:val="13"/>
        </w:numPr>
        <w:rPr>
          <w:b w:val="0"/>
          <w:color w:val="000000"/>
          <w:sz w:val="32"/>
          <w:szCs w:val="32"/>
        </w:rPr>
      </w:pPr>
      <w:bookmarkStart w:id="10" w:name="_Toc58795466"/>
      <w:bookmarkStart w:id="11" w:name="_Toc88741844"/>
      <w:r w:rsidRPr="0064718E">
        <w:rPr>
          <w:b w:val="0"/>
          <w:color w:val="000000"/>
          <w:sz w:val="32"/>
          <w:szCs w:val="32"/>
        </w:rPr>
        <w:lastRenderedPageBreak/>
        <w:t xml:space="preserve">ОЦЕНКА КООРДИНАТ ПОТРЕБИТЕЛЯ С УЧЕТОМ ОШИБОК </w:t>
      </w:r>
      <w:r w:rsidRPr="0064718E">
        <w:rPr>
          <w:b w:val="0"/>
          <w:color w:val="000000"/>
          <w:sz w:val="32"/>
          <w:szCs w:val="32"/>
          <w:lang w:val="en-US"/>
        </w:rPr>
        <w:t>SISRE</w:t>
      </w:r>
      <w:bookmarkEnd w:id="10"/>
      <w:bookmarkEnd w:id="11"/>
    </w:p>
    <w:p w:rsidR="00894AA4" w:rsidRDefault="00894AA4" w:rsidP="00894AA4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 xml:space="preserve">эквивалентная погрешность </w:t>
      </w:r>
      <w:proofErr w:type="spellStart"/>
      <w:r w:rsidRPr="00A709C1">
        <w:rPr>
          <w:szCs w:val="28"/>
        </w:rPr>
        <w:t>псевдодальности</w:t>
      </w:r>
      <w:proofErr w:type="spellEnd"/>
      <w:r w:rsidRPr="00A709C1">
        <w:rPr>
          <w:szCs w:val="28"/>
        </w:rPr>
        <w:t xml:space="preserve"> за счёт космического сегмента (</w:t>
      </w:r>
      <w:proofErr w:type="spellStart"/>
      <w:r w:rsidRPr="00A709C1">
        <w:rPr>
          <w:szCs w:val="28"/>
        </w:rPr>
        <w:t>signal-in-space</w:t>
      </w:r>
      <w:proofErr w:type="spellEnd"/>
      <w:r w:rsidRPr="00A709C1">
        <w:rPr>
          <w:szCs w:val="28"/>
        </w:rPr>
        <w:t xml:space="preserve"> </w:t>
      </w:r>
      <w:proofErr w:type="spellStart"/>
      <w:r w:rsidRPr="00A709C1">
        <w:rPr>
          <w:szCs w:val="28"/>
        </w:rPr>
        <w:t>range</w:t>
      </w:r>
      <w:proofErr w:type="spellEnd"/>
      <w:r w:rsidRPr="00A709C1">
        <w:rPr>
          <w:szCs w:val="28"/>
        </w:rPr>
        <w:t xml:space="preserve"> </w:t>
      </w:r>
      <w:proofErr w:type="spellStart"/>
      <w:r w:rsidRPr="00A709C1">
        <w:rPr>
          <w:szCs w:val="28"/>
        </w:rPr>
        <w:t>error</w:t>
      </w:r>
      <w:proofErr w:type="spellEnd"/>
      <w:r w:rsidRPr="00A709C1">
        <w:rPr>
          <w:szCs w:val="28"/>
        </w:rPr>
        <w:t>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894AA4" w:rsidRDefault="00894AA4" w:rsidP="00894AA4">
      <w:pPr>
        <w:spacing w:after="0"/>
        <w:ind w:firstLine="708"/>
      </w:pPr>
      <w:r>
        <w:rPr>
          <w:szCs w:val="28"/>
        </w:rPr>
        <w:t>Для системы ГЛОНАСС эту величину можно наблюдать графически (рис.1.1) на официальном сайте [3].</w:t>
      </w:r>
      <w:r w:rsidRPr="00A709C1">
        <w:t xml:space="preserve"> </w:t>
      </w:r>
    </w:p>
    <w:p w:rsidR="00894AA4" w:rsidRDefault="00894AA4" w:rsidP="00894AA4">
      <w:pPr>
        <w:spacing w:after="0"/>
        <w:ind w:firstLine="142"/>
        <w:jc w:val="center"/>
      </w:pPr>
      <w:r>
        <w:rPr>
          <w:noProof/>
          <w:lang w:eastAsia="ru-RU"/>
        </w:rPr>
        <w:drawing>
          <wp:inline distT="0" distB="0" distL="0" distR="0" wp14:anchorId="4F0C0CF3" wp14:editId="1C59B88C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A4" w:rsidRPr="00770229" w:rsidRDefault="00894AA4" w:rsidP="00894AA4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>Рис</w:t>
      </w:r>
      <w:r w:rsidR="007D54B6">
        <w:rPr>
          <w:szCs w:val="28"/>
        </w:rPr>
        <w:t xml:space="preserve">унок 2.1 - </w:t>
      </w:r>
      <w:r w:rsidRPr="00770229">
        <w:rPr>
          <w:szCs w:val="28"/>
        </w:rPr>
        <w:t xml:space="preserve">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894AA4" w:rsidRPr="00DC62FA" w:rsidRDefault="00894AA4" w:rsidP="00894AA4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894AA4" w:rsidRDefault="00894AA4" w:rsidP="00894AA4">
      <w:pPr>
        <w:spacing w:after="0"/>
        <w:ind w:firstLine="708"/>
        <w:rPr>
          <w:szCs w:val="28"/>
        </w:rPr>
      </w:pPr>
      <w:r w:rsidRPr="00DC62FA">
        <w:rPr>
          <w:szCs w:val="28"/>
        </w:rPr>
        <w:t>Так же данные SISRE можно получить на сервере и</w:t>
      </w:r>
      <w:r w:rsidRPr="00C44CA2">
        <w:rPr>
          <w:szCs w:val="28"/>
        </w:rPr>
        <w:t>нформационно-аналит</w:t>
      </w:r>
      <w:r>
        <w:rPr>
          <w:szCs w:val="28"/>
        </w:rPr>
        <w:t>и</w:t>
      </w:r>
      <w:r w:rsidRPr="00C44CA2">
        <w:rPr>
          <w:szCs w:val="28"/>
        </w:rPr>
        <w:t>ч</w:t>
      </w:r>
      <w:r>
        <w:rPr>
          <w:szCs w:val="28"/>
        </w:rPr>
        <w:t>е</w:t>
      </w:r>
      <w:r w:rsidRPr="00C44CA2">
        <w:rPr>
          <w:szCs w:val="28"/>
        </w:rPr>
        <w:t>ского центра координатно-временного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>
        <w:rPr>
          <w:szCs w:val="28"/>
        </w:rPr>
        <w:t xml:space="preserve"> </w:t>
      </w:r>
    </w:p>
    <w:p w:rsidR="00894AA4" w:rsidRPr="006C158D" w:rsidRDefault="002C23EC" w:rsidP="00F67DF1">
      <w:pPr>
        <w:pStyle w:val="1"/>
        <w:rPr>
          <w:b w:val="0"/>
          <w:color w:val="000000"/>
          <w:sz w:val="32"/>
        </w:rPr>
      </w:pPr>
      <w:bookmarkStart w:id="12" w:name="_Toc58795467"/>
      <w:bookmarkStart w:id="13" w:name="_Toc88741845"/>
      <w:r w:rsidRPr="00463CED">
        <w:rPr>
          <w:b w:val="0"/>
          <w:color w:val="000000"/>
          <w:sz w:val="32"/>
        </w:rPr>
        <w:lastRenderedPageBreak/>
        <w:t>ПОСТАНОВКА ЗАДАЧИ НАХОЖДЕНИЯ ОЦЕНКИ КООРДИНАТЫ ПОТРЕБИТЕЛЯ С УЧЕТОМ ОШИБОК SISRE</w:t>
      </w:r>
      <w:bookmarkEnd w:id="12"/>
      <w:bookmarkEnd w:id="13"/>
    </w:p>
    <w:p w:rsidR="00894AA4" w:rsidRPr="009E6025" w:rsidRDefault="00894AA4" w:rsidP="00894AA4">
      <w:pPr>
        <w:pStyle w:val="a7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proofErr w:type="gramStart"/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proofErr w:type="gramEnd"/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894AA4" w:rsidRDefault="00894AA4" w:rsidP="00894AA4">
      <w:pPr>
        <w:pStyle w:val="a7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</w:t>
      </w:r>
      <w:proofErr w:type="gramStart"/>
      <w:r>
        <w:rPr>
          <w:szCs w:val="28"/>
        </w:rPr>
        <w:t xml:space="preserve">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30" type="#_x0000_t75" style="width:110.7pt;height:26.85pt" o:ole="">
            <v:imagedata r:id="rId29" o:title=""/>
          </v:shape>
          <o:OLEObject Type="Embed" ProgID="Equation.DSMT4" ShapeID="_x0000_i1030" DrawAspect="Content" ObjectID="_1699355035" r:id="rId30"/>
        </w:object>
      </w:r>
      <w:r w:rsidRPr="002865CC">
        <w:rPr>
          <w:szCs w:val="28"/>
        </w:rPr>
        <w:t xml:space="preserve"> ,</w:t>
      </w:r>
      <w:proofErr w:type="gramEnd"/>
      <w:r w:rsidRPr="002865CC">
        <w:rPr>
          <w:szCs w:val="28"/>
        </w:rPr>
        <w:t xml:space="preserve"> </w:t>
      </w:r>
      <w:r>
        <w:rPr>
          <w:szCs w:val="28"/>
        </w:rPr>
        <w:t>вектор вторичных наблюдений</w:t>
      </w:r>
    </w:p>
    <w:p w:rsidR="00894AA4" w:rsidRPr="00055B53" w:rsidRDefault="00894AA4" w:rsidP="00894AA4">
      <w:pPr>
        <w:pStyle w:val="a7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31" type="#_x0000_t75" style="width:173pt;height:30.1pt" o:ole="">
            <v:imagedata r:id="rId31" o:title=""/>
          </v:shape>
          <o:OLEObject Type="Embed" ProgID="Equation.DSMT4" ShapeID="_x0000_i1031" DrawAspect="Content" ObjectID="_1699355036" r:id="rId32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32" type="#_x0000_t75" style="width:166.55pt;height:30.1pt" o:ole="">
            <v:imagedata r:id="rId33" o:title=""/>
          </v:shape>
          <o:OLEObject Type="Embed" ProgID="Equation.DSMT4" ShapeID="_x0000_i1032" DrawAspect="Content" ObjectID="_1699355037" r:id="rId34"/>
        </w:object>
      </w:r>
    </w:p>
    <w:p w:rsidR="00894AA4" w:rsidRDefault="00894AA4" w:rsidP="00894AA4">
      <w:pPr>
        <w:pStyle w:val="a7"/>
        <w:spacing w:after="0"/>
        <w:ind w:left="0" w:firstLine="708"/>
        <w:rPr>
          <w:szCs w:val="28"/>
        </w:rPr>
      </w:pPr>
      <w:r>
        <w:rPr>
          <w:szCs w:val="28"/>
        </w:rPr>
        <w:t xml:space="preserve">Линеаризуем вторичные </w:t>
      </w:r>
      <w:proofErr w:type="gramStart"/>
      <w:r>
        <w:rPr>
          <w:szCs w:val="28"/>
        </w:rPr>
        <w:t xml:space="preserve">наблюдения </w:t>
      </w:r>
      <w:r w:rsidRPr="002865CC">
        <w:rPr>
          <w:position w:val="-18"/>
          <w:szCs w:val="28"/>
        </w:rPr>
        <w:object w:dxaOrig="3400" w:dyaOrig="480">
          <v:shape id="_x0000_i1033" type="#_x0000_t75" style="width:170.85pt;height:24.7pt" o:ole="">
            <v:imagedata r:id="rId35" o:title=""/>
          </v:shape>
          <o:OLEObject Type="Embed" ProgID="Equation.DSMT4" ShapeID="_x0000_i1033" DrawAspect="Content" ObjectID="_1699355038" r:id="rId36"/>
        </w:object>
      </w:r>
      <w:r>
        <w:rPr>
          <w:szCs w:val="28"/>
        </w:rPr>
        <w:t xml:space="preserve"> относительно</w:t>
      </w:r>
      <w:proofErr w:type="gramEnd"/>
      <w:r>
        <w:rPr>
          <w:szCs w:val="28"/>
        </w:rPr>
        <w:t xml:space="preserve">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34" type="#_x0000_t75" style="width:136.5pt;height:26.85pt" o:ole="">
            <v:imagedata r:id="rId37" o:title=""/>
          </v:shape>
          <o:OLEObject Type="Embed" ProgID="Equation.DSMT4" ShapeID="_x0000_i1034" DrawAspect="Content" ObjectID="_1699355039" r:id="rId38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c>
          <w:tcPr>
            <w:tcW w:w="8755" w:type="dxa"/>
          </w:tcPr>
          <w:p w:rsidR="00894AA4" w:rsidRPr="003F6C54" w:rsidRDefault="00894AA4" w:rsidP="0022623A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35" type="#_x0000_t75" style="width:212.8pt;height:24.7pt" o:ole="">
                  <v:imagedata r:id="rId39" o:title=""/>
                </v:shape>
                <o:OLEObject Type="Embed" ProgID="Equation.DSMT4" ShapeID="_x0000_i1035" DrawAspect="Content" ObjectID="_1699355040" r:id="rId40"/>
              </w:object>
            </w:r>
          </w:p>
        </w:tc>
        <w:tc>
          <w:tcPr>
            <w:tcW w:w="816" w:type="dxa"/>
          </w:tcPr>
          <w:p w:rsidR="00894AA4" w:rsidRPr="003F6C54" w:rsidRDefault="00894AA4" w:rsidP="0022623A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894AA4" w:rsidRPr="003F6C54" w:rsidRDefault="00894AA4" w:rsidP="0022623A">
            <w:pPr>
              <w:spacing w:after="0"/>
              <w:rPr>
                <w:szCs w:val="28"/>
              </w:rPr>
            </w:pPr>
          </w:p>
        </w:tc>
      </w:tr>
    </w:tbl>
    <w:p w:rsidR="00894AA4" w:rsidRPr="002F70D5" w:rsidRDefault="00894AA4" w:rsidP="00894AA4">
      <w:pPr>
        <w:pStyle w:val="a7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288"/>
        <w:gridCol w:w="1318"/>
      </w:tblGrid>
      <w:tr w:rsidR="00894AA4" w:rsidRPr="003F6C54" w:rsidTr="0022623A">
        <w:tc>
          <w:tcPr>
            <w:tcW w:w="8542" w:type="dxa"/>
          </w:tcPr>
          <w:p w:rsidR="00894AA4" w:rsidRPr="00D05CE9" w:rsidRDefault="00894AA4" w:rsidP="0022623A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36" type="#_x0000_t75" style="width:176.25pt;height:24.7pt" o:ole="">
                  <v:imagedata r:id="rId41" o:title=""/>
                </v:shape>
                <o:OLEObject Type="Embed" ProgID="Equation.DSMT4" ShapeID="_x0000_i1036" DrawAspect="Content" ObjectID="_1699355041" r:id="rId42"/>
              </w:object>
            </w:r>
          </w:p>
        </w:tc>
        <w:tc>
          <w:tcPr>
            <w:tcW w:w="1064" w:type="dxa"/>
          </w:tcPr>
          <w:p w:rsidR="00894AA4" w:rsidRPr="003F6C54" w:rsidRDefault="00894AA4" w:rsidP="0022623A">
            <w:pPr>
              <w:spacing w:after="0"/>
              <w:ind w:left="-178" w:right="34"/>
              <w:jc w:val="right"/>
              <w:rPr>
                <w:szCs w:val="28"/>
              </w:rPr>
            </w:pPr>
            <w:r w:rsidRPr="003F6C54">
              <w:rPr>
                <w:szCs w:val="28"/>
              </w:rPr>
              <w:t>(1.3)</w:t>
            </w:r>
          </w:p>
          <w:p w:rsidR="00894AA4" w:rsidRPr="003F6C54" w:rsidRDefault="00894AA4" w:rsidP="0022623A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894AA4" w:rsidRDefault="00894AA4" w:rsidP="00894AA4">
      <w:pPr>
        <w:pStyle w:val="a7"/>
        <w:spacing w:after="0"/>
        <w:ind w:left="0" w:firstLine="708"/>
        <w:rPr>
          <w:szCs w:val="28"/>
        </w:rPr>
      </w:pPr>
      <w:proofErr w:type="gramStart"/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37" type="#_x0000_t75" style="width:102.1pt;height:24.7pt" o:ole="">
            <v:imagedata r:id="rId43" o:title=""/>
          </v:shape>
          <o:OLEObject Type="Embed" ProgID="Equation.DSMT4" ShapeID="_x0000_i1037" DrawAspect="Content" ObjectID="_1699355042" r:id="rId44"/>
        </w:object>
      </w:r>
      <w:r w:rsidRPr="00B14975">
        <w:rPr>
          <w:szCs w:val="28"/>
        </w:rPr>
        <w:t xml:space="preserve"> </w:t>
      </w:r>
      <w:r>
        <w:rPr>
          <w:szCs w:val="28"/>
        </w:rPr>
        <w:t>введенная</w:t>
      </w:r>
      <w:proofErr w:type="gramEnd"/>
      <w:r>
        <w:rPr>
          <w:szCs w:val="28"/>
        </w:rPr>
        <w:t xml:space="preserve"> матрица дисперсий погрешностей вторичных наблюдений. </w:t>
      </w:r>
    </w:p>
    <w:p w:rsidR="00894AA4" w:rsidRDefault="00894AA4" w:rsidP="00894AA4">
      <w:pPr>
        <w:pStyle w:val="a7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Pr="00CA10F7">
        <w:rPr>
          <w:szCs w:val="28"/>
        </w:rPr>
        <w:t xml:space="preserve"> </w:t>
      </w:r>
      <w:r w:rsidRPr="00245093">
        <w:rPr>
          <w:position w:val="-12"/>
          <w:szCs w:val="28"/>
        </w:rPr>
        <w:object w:dxaOrig="1480" w:dyaOrig="420">
          <v:shape id="_x0000_i1038" type="#_x0000_t75" style="width:75.2pt;height:20.4pt" o:ole="">
            <v:imagedata r:id="rId45" o:title=""/>
          </v:shape>
          <o:OLEObject Type="Embed" ProgID="Equation.DSMT4" ShapeID="_x0000_i1038" DrawAspect="Content" ObjectID="_1699355043" r:id="rId46"/>
        </w:object>
      </w:r>
    </w:p>
    <w:p w:rsidR="00894AA4" w:rsidRPr="00DB010B" w:rsidRDefault="00894AA4" w:rsidP="00894AA4">
      <w:pPr>
        <w:pStyle w:val="a7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894AA4" w:rsidRPr="00B262EA" w:rsidRDefault="00894AA4" w:rsidP="00894AA4">
      <w:pPr>
        <w:pStyle w:val="a7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39" type="#_x0000_t75" style="width:206.35pt;height:75.2pt" o:ole="">
            <v:imagedata r:id="rId47" o:title=""/>
          </v:shape>
          <o:OLEObject Type="Embed" ProgID="Equation.DSMT4" ShapeID="_x0000_i1039" DrawAspect="Content" ObjectID="_1699355044" r:id="rId48"/>
        </w:object>
      </w:r>
      <w:r>
        <w:rPr>
          <w:position w:val="-68"/>
          <w:szCs w:val="28"/>
        </w:rPr>
        <w:t xml:space="preserve"> </w:t>
      </w:r>
    </w:p>
    <w:p w:rsidR="00894AA4" w:rsidRDefault="00894AA4" w:rsidP="00894AA4">
      <w:pPr>
        <w:pStyle w:val="a7"/>
        <w:spacing w:after="0"/>
        <w:ind w:left="0"/>
        <w:rPr>
          <w:szCs w:val="28"/>
        </w:rPr>
      </w:pPr>
    </w:p>
    <w:p w:rsidR="00894AA4" w:rsidRPr="00FA1EA3" w:rsidRDefault="00894AA4" w:rsidP="00894AA4">
      <w:pPr>
        <w:pStyle w:val="a7"/>
        <w:spacing w:after="0"/>
        <w:ind w:left="0" w:firstLine="708"/>
        <w:rPr>
          <w:szCs w:val="28"/>
        </w:rPr>
      </w:pPr>
      <w:r>
        <w:rPr>
          <w:szCs w:val="28"/>
        </w:rPr>
        <w:t>Необходимо найти</w:t>
      </w:r>
      <w:r w:rsidRPr="00B262EA">
        <w:rPr>
          <w:szCs w:val="28"/>
        </w:rPr>
        <w:t xml:space="preserve"> матрицу дисперсий вектора </w:t>
      </w:r>
      <w:proofErr w:type="gramStart"/>
      <w:r w:rsidRPr="00B262EA">
        <w:rPr>
          <w:szCs w:val="28"/>
        </w:rPr>
        <w:t xml:space="preserve">состояния </w:t>
      </w:r>
      <w:r w:rsidRPr="00B262EA">
        <w:rPr>
          <w:position w:val="-4"/>
          <w:szCs w:val="28"/>
        </w:rPr>
        <w:object w:dxaOrig="220" w:dyaOrig="220">
          <v:shape id="_x0000_i1040" type="#_x0000_t75" style="width:10.75pt;height:10.75pt" o:ole="">
            <v:imagedata r:id="rId49" o:title=""/>
          </v:shape>
          <o:OLEObject Type="Embed" ProgID="Equation.DSMT4" ShapeID="_x0000_i1040" DrawAspect="Content" ObjectID="_1699355045" r:id="rId50"/>
        </w:object>
      </w:r>
      <w:r w:rsidRPr="00B262EA">
        <w:rPr>
          <w:szCs w:val="28"/>
        </w:rPr>
        <w:t>,</w:t>
      </w:r>
      <w:proofErr w:type="gramEnd"/>
      <w:r w:rsidRPr="00B262EA">
        <w:rPr>
          <w:szCs w:val="28"/>
        </w:rPr>
        <w:t xml:space="preserve"> которая по </w:t>
      </w:r>
      <w:r w:rsidRPr="00FA1EA3">
        <w:rPr>
          <w:szCs w:val="28"/>
        </w:rPr>
        <w:t xml:space="preserve">определению равна </w:t>
      </w:r>
      <w:r w:rsidRPr="00FA1EA3">
        <w:rPr>
          <w:position w:val="-12"/>
          <w:szCs w:val="28"/>
        </w:rPr>
        <w:object w:dxaOrig="2220" w:dyaOrig="420">
          <v:shape id="_x0000_i1041" type="#_x0000_t75" style="width:110.7pt;height:20.4pt" o:ole="">
            <v:imagedata r:id="rId51" o:title=""/>
          </v:shape>
          <o:OLEObject Type="Embed" ProgID="Equation.DSMT4" ShapeID="_x0000_i1041" DrawAspect="Content" ObjectID="_1699355046" r:id="rId52"/>
        </w:object>
      </w:r>
      <w:r w:rsidRPr="00FA1EA3">
        <w:rPr>
          <w:szCs w:val="28"/>
        </w:rPr>
        <w:t>, подставим формулу (1.3), получим:</w:t>
      </w:r>
      <w:r w:rsidRPr="00FA1EA3">
        <w:rPr>
          <w:position w:val="-18"/>
          <w:szCs w:val="28"/>
        </w:rPr>
        <w:t xml:space="preserve"> </w:t>
      </w:r>
    </w:p>
    <w:p w:rsidR="00894AA4" w:rsidRPr="00FA1EA3" w:rsidRDefault="00894AA4" w:rsidP="00894AA4">
      <w:pPr>
        <w:pStyle w:val="a7"/>
        <w:spacing w:after="0"/>
        <w:ind w:left="0"/>
        <w:rPr>
          <w:szCs w:val="28"/>
        </w:rPr>
      </w:pPr>
      <w:r w:rsidRPr="00B262EA">
        <w:rPr>
          <w:position w:val="-18"/>
          <w:szCs w:val="28"/>
        </w:rPr>
        <w:object w:dxaOrig="8820" w:dyaOrig="560">
          <v:shape id="_x0000_i1042" type="#_x0000_t75" style="width:435.2pt;height:26.85pt" o:ole="">
            <v:imagedata r:id="rId53" o:title=""/>
          </v:shape>
          <o:OLEObject Type="Embed" ProgID="Equation.DSMT4" ShapeID="_x0000_i1042" DrawAspect="Content" ObjectID="_1699355047" r:id="rId54"/>
        </w:object>
      </w:r>
    </w:p>
    <w:p w:rsidR="00894AA4" w:rsidRPr="00FA1EA3" w:rsidRDefault="00894AA4" w:rsidP="00894AA4">
      <w:pPr>
        <w:pStyle w:val="a7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</w:t>
      </w:r>
      <w:proofErr w:type="gramStart"/>
      <w:r w:rsidRPr="00FA1EA3">
        <w:rPr>
          <w:szCs w:val="28"/>
        </w:rPr>
        <w:t xml:space="preserve">что </w:t>
      </w:r>
      <w:r w:rsidRPr="00FA1EA3">
        <w:rPr>
          <w:position w:val="-16"/>
          <w:szCs w:val="28"/>
        </w:rPr>
        <w:object w:dxaOrig="3960" w:dyaOrig="460">
          <v:shape id="_x0000_i1043" type="#_x0000_t75" style="width:197.75pt;height:22.55pt" o:ole="">
            <v:imagedata r:id="rId55" o:title=""/>
          </v:shape>
          <o:OLEObject Type="Embed" ProgID="Equation.DSMT4" ShapeID="_x0000_i1043" DrawAspect="Content" ObjectID="_1699355048" r:id="rId56"/>
        </w:object>
      </w:r>
      <w:r w:rsidRPr="00FA1EA3">
        <w:rPr>
          <w:szCs w:val="28"/>
        </w:rPr>
        <w:t>,</w:t>
      </w:r>
      <w:proofErr w:type="gramEnd"/>
      <w:r w:rsidRPr="00FA1EA3">
        <w:rPr>
          <w:szCs w:val="28"/>
        </w:rPr>
        <w:t xml:space="preserve">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44" type="#_x0000_t75" style="width:10.75pt;height:10.75pt" o:ole="">
            <v:imagedata r:id="rId49" o:title=""/>
          </v:shape>
          <o:OLEObject Type="Embed" ProgID="Equation.DSMT4" ShapeID="_x0000_i1044" DrawAspect="Content" ObjectID="_1699355049" r:id="rId57"/>
        </w:object>
      </w:r>
      <w:r w:rsidRPr="00FA1EA3">
        <w:rPr>
          <w:szCs w:val="28"/>
        </w:rPr>
        <w:t xml:space="preserve"> равна:</w:t>
      </w:r>
    </w:p>
    <w:p w:rsidR="00894AA4" w:rsidRDefault="00894AA4" w:rsidP="00894AA4">
      <w:pPr>
        <w:pStyle w:val="a7"/>
        <w:spacing w:after="0"/>
        <w:ind w:left="567" w:hanging="850"/>
        <w:jc w:val="center"/>
        <w:rPr>
          <w:szCs w:val="28"/>
        </w:rPr>
      </w:pPr>
      <w:r w:rsidRPr="0009071D">
        <w:rPr>
          <w:position w:val="-52"/>
          <w:szCs w:val="28"/>
        </w:rPr>
        <w:object w:dxaOrig="6720" w:dyaOrig="1180">
          <v:shape id="_x0000_i1045" type="#_x0000_t75" style="width:336.35pt;height:59.1pt" o:ole="">
            <v:imagedata r:id="rId58" o:title=""/>
          </v:shape>
          <o:OLEObject Type="Embed" ProgID="Equation.DSMT4" ShapeID="_x0000_i1045" DrawAspect="Content" ObjectID="_1699355050" r:id="rId59"/>
        </w:object>
      </w:r>
      <w:r w:rsidRPr="00B92F98">
        <w:rPr>
          <w:szCs w:val="28"/>
        </w:rPr>
        <w:t xml:space="preserve"> </w:t>
      </w:r>
    </w:p>
    <w:p w:rsidR="00894AA4" w:rsidRDefault="00894AA4" w:rsidP="00894AA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46" type="#_x0000_t75" style="width:18.25pt;height:20.4pt" o:ole="">
            <v:imagedata r:id="rId60" o:title=""/>
          </v:shape>
          <o:OLEObject Type="Embed" ProgID="Equation.DSMT4" ShapeID="_x0000_i1046" DrawAspect="Content" ObjectID="_1699355051" r:id="rId61"/>
        </w:object>
      </w:r>
      <w:r w:rsidRPr="00FA1EA3">
        <w:t xml:space="preserve"> б</w:t>
      </w:r>
      <w:r>
        <w:t>удут лежать дисперсии компонент</w:t>
      </w:r>
    </w:p>
    <w:p w:rsidR="00894AA4" w:rsidRDefault="00894AA4" w:rsidP="00894AA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47" type="#_x0000_t75" style="width:10.75pt;height:10.75pt" o:ole="">
            <v:imagedata r:id="rId49" o:title=""/>
          </v:shape>
          <o:OLEObject Type="Embed" ProgID="Equation.DSMT4" ShapeID="_x0000_i1047" DrawAspect="Content" ObjectID="_1699355052" r:id="rId62"/>
        </w:object>
      </w:r>
    </w:p>
    <w:p w:rsidR="00894AA4" w:rsidRPr="00463CED" w:rsidRDefault="002C23EC" w:rsidP="00F67DF1">
      <w:pPr>
        <w:pStyle w:val="1"/>
        <w:numPr>
          <w:ilvl w:val="0"/>
          <w:numId w:val="38"/>
        </w:numPr>
        <w:ind w:left="426"/>
        <w:rPr>
          <w:b w:val="0"/>
          <w:color w:val="000000"/>
          <w:sz w:val="32"/>
        </w:rPr>
      </w:pPr>
      <w:bookmarkStart w:id="14" w:name="_Toc58795468"/>
      <w:bookmarkStart w:id="15" w:name="_Toc88741846"/>
      <w:r w:rsidRPr="00463CED">
        <w:rPr>
          <w:b w:val="0"/>
          <w:color w:val="000000"/>
          <w:sz w:val="32"/>
        </w:rPr>
        <w:t>РЕШЕНИЯ ЗАДАЧИ НАХОЖДЕНИЯ ОЦЕНКИ КООРДИНАТЫ ПОТРЕБИТЕЛЯ С УЧЕТОМ ОШИБОК SISRE</w:t>
      </w:r>
      <w:bookmarkEnd w:id="14"/>
      <w:bookmarkEnd w:id="15"/>
    </w:p>
    <w:p w:rsidR="00894AA4" w:rsidRDefault="00894AA4" w:rsidP="00894AA4">
      <w:pPr>
        <w:rPr>
          <w:szCs w:val="28"/>
        </w:rPr>
      </w:pPr>
      <w:r w:rsidRPr="008419AD">
        <w:rPr>
          <w:szCs w:val="28"/>
        </w:rPr>
        <w:t xml:space="preserve">Из пункта </w:t>
      </w:r>
      <w:r w:rsidR="002C23EC" w:rsidRPr="002C23EC">
        <w:rPr>
          <w:szCs w:val="28"/>
        </w:rPr>
        <w:t>3.1</w:t>
      </w:r>
      <w:r w:rsidRPr="008419AD">
        <w:rPr>
          <w:szCs w:val="28"/>
        </w:rPr>
        <w:t xml:space="preserve"> следует, что решением данной задачи является </w:t>
      </w:r>
      <w:r w:rsidR="002C23EC">
        <w:rPr>
          <w:szCs w:val="28"/>
        </w:rPr>
        <w:t xml:space="preserve">ковариационная </w:t>
      </w:r>
      <w:proofErr w:type="gramStart"/>
      <w:r w:rsidRPr="008419AD">
        <w:rPr>
          <w:szCs w:val="28"/>
        </w:rPr>
        <w:t xml:space="preserve">матрица </w:t>
      </w:r>
      <w:r w:rsidRPr="008419AD">
        <w:rPr>
          <w:position w:val="-12"/>
          <w:szCs w:val="28"/>
        </w:rPr>
        <w:object w:dxaOrig="360" w:dyaOrig="420">
          <v:shape id="_x0000_i1048" type="#_x0000_t75" style="width:18.25pt;height:20.4pt" o:ole="">
            <v:imagedata r:id="rId60" o:title=""/>
          </v:shape>
          <o:OLEObject Type="Embed" ProgID="Equation.DSMT4" ShapeID="_x0000_i1048" DrawAspect="Content" ObjectID="_1699355053" r:id="rId63"/>
        </w:object>
      </w:r>
      <w:r w:rsidR="002C23EC">
        <w:rPr>
          <w:szCs w:val="28"/>
        </w:rPr>
        <w:t>,</w:t>
      </w:r>
      <w:proofErr w:type="gramEnd"/>
      <w:r w:rsidR="002C23EC">
        <w:rPr>
          <w:szCs w:val="28"/>
        </w:rPr>
        <w:t xml:space="preserve"> </w:t>
      </w:r>
      <w:r w:rsidRPr="008419AD">
        <w:rPr>
          <w:szCs w:val="28"/>
        </w:rPr>
        <w:t xml:space="preserve">на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49" type="#_x0000_t75" style="width:10.75pt;height:10.75pt" o:ole="">
            <v:imagedata r:id="rId49" o:title=""/>
          </v:shape>
          <o:OLEObject Type="Embed" ProgID="Equation.DSMT4" ShapeID="_x0000_i1049" DrawAspect="Content" ObjectID="_1699355054" r:id="rId64"/>
        </w:object>
      </w:r>
      <w:r>
        <w:rPr>
          <w:szCs w:val="28"/>
        </w:rPr>
        <w:t xml:space="preserve">.  </w:t>
      </w:r>
    </w:p>
    <w:p w:rsidR="00894AA4" w:rsidRPr="008419AD" w:rsidRDefault="00894AA4" w:rsidP="00894AA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50" type="#_x0000_t75" style="width:119.3pt;height:27.95pt" o:ole="">
            <v:imagedata r:id="rId65" o:title=""/>
          </v:shape>
          <o:OLEObject Type="Embed" ProgID="Equation.DSMT4" ShapeID="_x0000_i1050" DrawAspect="Content" ObjectID="_1699355055" r:id="rId66"/>
        </w:object>
      </w:r>
    </w:p>
    <w:p w:rsidR="00894AA4" w:rsidRPr="00645884" w:rsidRDefault="00894AA4" w:rsidP="00894AA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proofErr w:type="spellStart"/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proofErr w:type="spellEnd"/>
      <w:r w:rsidRPr="00645884">
        <w:t>:</w:t>
      </w:r>
    </w:p>
    <w:p w:rsidR="00894AA4" w:rsidRPr="00645884" w:rsidRDefault="00894AA4" w:rsidP="00894AA4">
      <w:pPr>
        <w:pStyle w:val="a7"/>
        <w:numPr>
          <w:ilvl w:val="0"/>
          <w:numId w:val="10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rPr>
          <w:trHeight w:val="738"/>
        </w:trPr>
        <w:tc>
          <w:tcPr>
            <w:tcW w:w="8542" w:type="dxa"/>
          </w:tcPr>
          <w:p w:rsidR="00894AA4" w:rsidRPr="003F6C54" w:rsidRDefault="00894AA4" w:rsidP="0022623A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51" type="#_x0000_t75" style="width:234.25pt;height:43pt" o:ole="">
                  <v:imagedata r:id="rId67" o:title=""/>
                </v:shape>
                <o:OLEObject Type="Embed" ProgID="Equation.DSMT4" ShapeID="_x0000_i1051" DrawAspect="Content" ObjectID="_1699355056" r:id="rId68"/>
              </w:object>
            </w:r>
          </w:p>
        </w:tc>
        <w:tc>
          <w:tcPr>
            <w:tcW w:w="813" w:type="dxa"/>
          </w:tcPr>
          <w:p w:rsidR="00894AA4" w:rsidRPr="003F6C54" w:rsidRDefault="00894AA4" w:rsidP="0022623A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Pr="003F6C54">
              <w:rPr>
                <w:szCs w:val="28"/>
              </w:rPr>
              <w:t>)</w:t>
            </w:r>
          </w:p>
        </w:tc>
      </w:tr>
    </w:tbl>
    <w:p w:rsidR="00894AA4" w:rsidRPr="00163DFD" w:rsidRDefault="00894AA4" w:rsidP="00894AA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rPr>
          <w:trHeight w:val="738"/>
        </w:trPr>
        <w:tc>
          <w:tcPr>
            <w:tcW w:w="8542" w:type="dxa"/>
          </w:tcPr>
          <w:p w:rsidR="00894AA4" w:rsidRPr="003F6C54" w:rsidRDefault="00894AA4" w:rsidP="0022623A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52" type="#_x0000_t75" style="width:213.85pt;height:27.95pt" o:ole="">
                  <v:imagedata r:id="rId69" o:title=""/>
                </v:shape>
                <o:OLEObject Type="Embed" ProgID="Equation.DSMT4" ShapeID="_x0000_i1052" DrawAspect="Content" ObjectID="_1699355057" r:id="rId70"/>
              </w:object>
            </w:r>
          </w:p>
        </w:tc>
        <w:tc>
          <w:tcPr>
            <w:tcW w:w="813" w:type="dxa"/>
          </w:tcPr>
          <w:p w:rsidR="00894AA4" w:rsidRPr="003F6C54" w:rsidRDefault="00894AA4" w:rsidP="0022623A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Pr="003F6C54">
              <w:rPr>
                <w:szCs w:val="28"/>
              </w:rPr>
              <w:t>)</w:t>
            </w:r>
          </w:p>
        </w:tc>
      </w:tr>
    </w:tbl>
    <w:p w:rsidR="00894AA4" w:rsidRPr="00645884" w:rsidRDefault="00894AA4" w:rsidP="00894AA4">
      <w:pPr>
        <w:pStyle w:val="a7"/>
        <w:numPr>
          <w:ilvl w:val="0"/>
          <w:numId w:val="10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proofErr w:type="gramStart"/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53" type="#_x0000_t75" style="width:18.25pt;height:18.25pt" o:ole="">
            <v:imagedata r:id="rId71" o:title=""/>
          </v:shape>
          <o:OLEObject Type="Embed" ProgID="Equation.DSMT4" ShapeID="_x0000_i1053" DrawAspect="Content" ObjectID="_1699355058" r:id="rId72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</w:t>
      </w:r>
      <w:proofErr w:type="gramEnd"/>
      <w:r w:rsidRPr="00645884">
        <w:rPr>
          <w:bCs/>
          <w:color w:val="000000"/>
          <w:szCs w:val="28"/>
          <w:shd w:val="clear" w:color="auto" w:fill="FFFFFF"/>
        </w:rPr>
        <w:t xml:space="preserve">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rPr>
          <w:trHeight w:val="738"/>
        </w:trPr>
        <w:tc>
          <w:tcPr>
            <w:tcW w:w="8542" w:type="dxa"/>
          </w:tcPr>
          <w:p w:rsidR="00894AA4" w:rsidRPr="003F6C54" w:rsidRDefault="00894AA4" w:rsidP="0022623A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54" type="#_x0000_t75" style="width:130.05pt;height:87.05pt" o:ole="">
                  <v:imagedata r:id="rId73" o:title=""/>
                </v:shape>
                <o:OLEObject Type="Embed" ProgID="Equation.DSMT4" ShapeID="_x0000_i1054" DrawAspect="Content" ObjectID="_1699355059" r:id="rId74"/>
              </w:object>
            </w:r>
          </w:p>
        </w:tc>
        <w:tc>
          <w:tcPr>
            <w:tcW w:w="813" w:type="dxa"/>
          </w:tcPr>
          <w:p w:rsidR="00894AA4" w:rsidRPr="003F6C54" w:rsidRDefault="00894AA4" w:rsidP="0022623A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Pr="003F6C54">
              <w:rPr>
                <w:szCs w:val="28"/>
              </w:rPr>
              <w:t>)</w:t>
            </w:r>
          </w:p>
        </w:tc>
      </w:tr>
    </w:tbl>
    <w:p w:rsidR="00894AA4" w:rsidRPr="00BE1645" w:rsidRDefault="00894AA4" w:rsidP="00894AA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894AA4" w:rsidRDefault="00894AA4" w:rsidP="00894AA4">
      <w:r>
        <w:tab/>
        <w:t xml:space="preserve">После полученных значений </w:t>
      </w:r>
      <w:proofErr w:type="gramStart"/>
      <w:r>
        <w:t xml:space="preserve">матрица </w:t>
      </w:r>
      <w:r w:rsidRPr="00ED1B2C">
        <w:rPr>
          <w:position w:val="-12"/>
        </w:rPr>
        <w:object w:dxaOrig="360" w:dyaOrig="420">
          <v:shape id="_x0000_i1055" type="#_x0000_t75" style="width:18.25pt;height:21.5pt" o:ole="">
            <v:imagedata r:id="rId75" o:title=""/>
          </v:shape>
          <o:OLEObject Type="Embed" ProgID="Equation.DSMT4" ShapeID="_x0000_i1055" DrawAspect="Content" ObjectID="_1699355060" r:id="rId76"/>
        </w:object>
      </w:r>
      <w:r w:rsidRPr="00CC113A">
        <w:t xml:space="preserve"> </w:t>
      </w:r>
      <w:r>
        <w:t>примет</w:t>
      </w:r>
      <w:proofErr w:type="gramEnd"/>
      <w:r>
        <w:t xml:space="preserve">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894AA4" w:rsidRPr="003F6C54" w:rsidTr="0022623A">
        <w:trPr>
          <w:trHeight w:val="738"/>
        </w:trPr>
        <w:tc>
          <w:tcPr>
            <w:tcW w:w="8542" w:type="dxa"/>
          </w:tcPr>
          <w:p w:rsidR="00894AA4" w:rsidRPr="003F6C54" w:rsidRDefault="00894AA4" w:rsidP="0022623A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56" type="#_x0000_t75" style="width:235.35pt;height:82.75pt" o:ole="">
                  <v:imagedata r:id="rId77" o:title=""/>
                </v:shape>
                <o:OLEObject Type="Embed" ProgID="Equation.DSMT4" ShapeID="_x0000_i1056" DrawAspect="Content" ObjectID="_1699355061" r:id="rId78"/>
              </w:object>
            </w:r>
          </w:p>
        </w:tc>
        <w:tc>
          <w:tcPr>
            <w:tcW w:w="813" w:type="dxa"/>
          </w:tcPr>
          <w:p w:rsidR="00894AA4" w:rsidRPr="003F6C54" w:rsidRDefault="00894AA4" w:rsidP="0022623A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Pr="003F6C54">
              <w:rPr>
                <w:szCs w:val="28"/>
              </w:rPr>
              <w:t>)</w:t>
            </w:r>
          </w:p>
        </w:tc>
      </w:tr>
    </w:tbl>
    <w:p w:rsidR="00894AA4" w:rsidRPr="00704DA6" w:rsidRDefault="00894AA4" w:rsidP="00894AA4">
      <w:pPr>
        <w:rPr>
          <w:szCs w:val="28"/>
          <w:lang w:val="en-US"/>
        </w:rPr>
      </w:pPr>
      <w:r>
        <w:tab/>
        <w:t>где</w:t>
      </w:r>
      <w:r>
        <w:rPr>
          <w:lang w:val="en-US"/>
        </w:rPr>
        <w:t>:</w:t>
      </w:r>
    </w:p>
    <w:p w:rsidR="00894AA4" w:rsidRDefault="00894AA4" w:rsidP="00894AA4">
      <w:r>
        <w:tab/>
      </w:r>
      <w:r w:rsidRPr="00704DA6">
        <w:rPr>
          <w:position w:val="-174"/>
        </w:rPr>
        <w:object w:dxaOrig="2980" w:dyaOrig="3620">
          <v:shape id="_x0000_i1057" type="#_x0000_t75" style="width:149.35pt;height:181.6pt" o:ole="">
            <v:imagedata r:id="rId79" o:title=""/>
          </v:shape>
          <o:OLEObject Type="Embed" ProgID="Equation.DSMT4" ShapeID="_x0000_i1057" DrawAspect="Content" ObjectID="_1699355062" r:id="rId80"/>
        </w:object>
      </w:r>
    </w:p>
    <w:p w:rsidR="00894AA4" w:rsidRDefault="00894AA4" w:rsidP="00894AA4">
      <w:pPr>
        <w:rPr>
          <w:szCs w:val="28"/>
        </w:rPr>
      </w:pPr>
      <w:r>
        <w:t xml:space="preserve">Развернутое вычисление </w:t>
      </w:r>
      <w:proofErr w:type="gramStart"/>
      <w:r>
        <w:t xml:space="preserve">матрицы </w:t>
      </w:r>
      <w:r w:rsidRPr="00ED1B2C">
        <w:rPr>
          <w:position w:val="-12"/>
        </w:rPr>
        <w:object w:dxaOrig="360" w:dyaOrig="420">
          <v:shape id="_x0000_i1058" type="#_x0000_t75" style="width:18.25pt;height:21.5pt" o:ole="">
            <v:imagedata r:id="rId75" o:title=""/>
          </v:shape>
          <o:OLEObject Type="Embed" ProgID="Equation.DSMT4" ShapeID="_x0000_i1058" DrawAspect="Content" ObjectID="_1699355063" r:id="rId81"/>
        </w:object>
      </w:r>
      <w:r>
        <w:t xml:space="preserve"> в</w:t>
      </w:r>
      <w:proofErr w:type="gramEnd"/>
      <w:r>
        <w:t xml:space="preserve"> приложении 2.</w:t>
      </w:r>
    </w:p>
    <w:p w:rsidR="00894AA4" w:rsidRDefault="00894AA4" w:rsidP="00894AA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</w:t>
      </w:r>
      <w:proofErr w:type="gramStart"/>
      <w:r w:rsidRPr="008419AD">
        <w:rPr>
          <w:szCs w:val="28"/>
        </w:rPr>
        <w:t xml:space="preserve">состояний </w:t>
      </w:r>
      <w:r w:rsidRPr="008419AD">
        <w:rPr>
          <w:position w:val="-4"/>
          <w:szCs w:val="28"/>
        </w:rPr>
        <w:object w:dxaOrig="220" w:dyaOrig="220">
          <v:shape id="_x0000_i1059" type="#_x0000_t75" style="width:10.75pt;height:10.75pt" o:ole="">
            <v:imagedata r:id="rId49" o:title=""/>
          </v:shape>
          <o:OLEObject Type="Embed" ProgID="Equation.DSMT4" ShapeID="_x0000_i1059" DrawAspect="Content" ObjectID="_1699355064" r:id="rId82"/>
        </w:object>
      </w:r>
      <w:r>
        <w:rPr>
          <w:szCs w:val="28"/>
        </w:rPr>
        <w:t>.</w:t>
      </w:r>
      <w:proofErr w:type="gramEnd"/>
    </w:p>
    <w:p w:rsidR="00894AA4" w:rsidRDefault="00894AA4" w:rsidP="00894AA4">
      <w:pPr>
        <w:rPr>
          <w:szCs w:val="28"/>
        </w:rPr>
      </w:pPr>
    </w:p>
    <w:p w:rsidR="00894AA4" w:rsidRDefault="00894AA4" w:rsidP="003A3C8B"/>
    <w:p w:rsidR="00B8611F" w:rsidRDefault="008A207C" w:rsidP="00D05175">
      <w:pPr>
        <w:pStyle w:val="a7"/>
        <w:numPr>
          <w:ilvl w:val="0"/>
          <w:numId w:val="34"/>
        </w:numPr>
        <w:outlineLvl w:val="0"/>
      </w:pPr>
      <w:bookmarkStart w:id="16" w:name="_Toc88741847"/>
      <w:r>
        <w:t>АЛГОРИТМЫ ОПРЕДЕЛЕНИЯ КООРДИНАТ</w:t>
      </w:r>
      <w:bookmarkEnd w:id="16"/>
    </w:p>
    <w:p w:rsidR="008A207C" w:rsidRDefault="008A207C" w:rsidP="008A207C">
      <w:pPr>
        <w:pStyle w:val="a7"/>
        <w:numPr>
          <w:ilvl w:val="0"/>
          <w:numId w:val="26"/>
        </w:numPr>
        <w:outlineLvl w:val="1"/>
      </w:pPr>
      <w:r>
        <w:t xml:space="preserve"> </w:t>
      </w:r>
      <w:bookmarkStart w:id="17" w:name="_Toc88741848"/>
      <w:r>
        <w:t xml:space="preserve">АЛГОРИТМ ДЛЯ </w:t>
      </w:r>
      <w:r>
        <w:rPr>
          <w:lang w:val="en-US"/>
        </w:rPr>
        <w:t>GPS</w:t>
      </w:r>
      <w:bookmarkEnd w:id="17"/>
    </w:p>
    <w:p w:rsidR="008A207C" w:rsidRPr="008A207C" w:rsidRDefault="008A207C" w:rsidP="00DC0500">
      <w:r>
        <w:t xml:space="preserve">Алгоритм для расчета значений, представленных в ИКД </w:t>
      </w:r>
      <w:r>
        <w:rPr>
          <w:lang w:val="en-US"/>
        </w:rPr>
        <w:t>GPS</w:t>
      </w:r>
      <w:r w:rsidRPr="008A207C">
        <w:t>:</w:t>
      </w:r>
    </w:p>
    <w:p w:rsidR="0085765D" w:rsidRDefault="0085765D" w:rsidP="0085765D">
      <w:pPr>
        <w:pStyle w:val="a7"/>
        <w:numPr>
          <w:ilvl w:val="0"/>
          <w:numId w:val="7"/>
        </w:numPr>
        <w:jc w:val="left"/>
      </w:pPr>
      <w:r>
        <w:lastRenderedPageBreak/>
        <w:t xml:space="preserve">Определим время, </w:t>
      </w:r>
      <w:r w:rsidRPr="00A128F3">
        <w:t>отсчитываемое от опорной эпохи эфемерид:</w:t>
      </w:r>
    </w:p>
    <w:p w:rsidR="0085765D" w:rsidRDefault="0085765D" w:rsidP="0085765D">
      <w:pPr>
        <w:pStyle w:val="a7"/>
        <w:ind w:left="1069" w:firstLine="0"/>
        <w:jc w:val="center"/>
      </w:pPr>
      <w:r w:rsidRPr="00A128F3">
        <w:rPr>
          <w:position w:val="-12"/>
        </w:rPr>
        <w:object w:dxaOrig="1120" w:dyaOrig="380">
          <v:shape id="_x0000_i1060" type="#_x0000_t75" style="width:55.9pt;height:19.35pt" o:ole="">
            <v:imagedata r:id="rId83" o:title=""/>
          </v:shape>
          <o:OLEObject Type="Embed" ProgID="Equation.DSMT4" ShapeID="_x0000_i1060" DrawAspect="Content" ObjectID="_1699355065" r:id="rId84"/>
        </w:object>
      </w: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среднее движение</w:t>
      </w:r>
      <w:r>
        <w:rPr>
          <w:lang w:val="en-US"/>
        </w:rPr>
        <w:t xml:space="preserve">: </w:t>
      </w:r>
    </w:p>
    <w:p w:rsidR="0085765D" w:rsidRPr="00A128F3" w:rsidRDefault="0085765D" w:rsidP="0085765D">
      <w:pPr>
        <w:pStyle w:val="a7"/>
        <w:ind w:left="1069" w:firstLine="0"/>
        <w:jc w:val="center"/>
        <w:rPr>
          <w:lang w:val="en-US"/>
        </w:rPr>
      </w:pPr>
      <w:r w:rsidRPr="00A128F3">
        <w:rPr>
          <w:position w:val="-36"/>
        </w:rPr>
        <w:object w:dxaOrig="1140" w:dyaOrig="859">
          <v:shape id="_x0000_i1061" type="#_x0000_t75" style="width:56.95pt;height:44.05pt" o:ole="">
            <v:imagedata r:id="rId85" o:title=""/>
          </v:shape>
          <o:OLEObject Type="Embed" ProgID="Equation.DSMT4" ShapeID="_x0000_i1061" DrawAspect="Content" ObjectID="_1699355066" r:id="rId86"/>
        </w:object>
      </w:r>
    </w:p>
    <w:p w:rsidR="0085765D" w:rsidRPr="00A128F3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</w:t>
      </w:r>
      <w:r w:rsidRPr="00A128F3">
        <w:t xml:space="preserve"> </w:t>
      </w:r>
      <w:r>
        <w:t>с</w:t>
      </w:r>
      <w:r w:rsidRPr="00A128F3">
        <w:t>корректированное среднее движение:</w:t>
      </w:r>
    </w:p>
    <w:p w:rsidR="0085765D" w:rsidRPr="004B7E02" w:rsidRDefault="0085765D" w:rsidP="0085765D">
      <w:pPr>
        <w:pStyle w:val="a7"/>
        <w:ind w:left="1069" w:firstLine="0"/>
        <w:jc w:val="center"/>
        <w:rPr>
          <w:lang w:val="en-US"/>
        </w:rPr>
      </w:pPr>
      <w:r w:rsidRPr="00A128F3">
        <w:rPr>
          <w:position w:val="-12"/>
        </w:rPr>
        <w:object w:dxaOrig="1460" w:dyaOrig="440">
          <v:shape id="_x0000_i1062" type="#_x0000_t75" style="width:74.15pt;height:20.4pt" o:ole="">
            <v:imagedata r:id="rId87" o:title=""/>
          </v:shape>
          <o:OLEObject Type="Embed" ProgID="Equation.DSMT4" ShapeID="_x0000_i1062" DrawAspect="Content" ObjectID="_1699355067" r:id="rId88"/>
        </w:object>
      </w: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среднюю аномалию</w:t>
      </w:r>
      <w:r>
        <w:rPr>
          <w:lang w:val="en-US"/>
        </w:rPr>
        <w:t xml:space="preserve">: </w:t>
      </w:r>
    </w:p>
    <w:p w:rsidR="0085765D" w:rsidRDefault="0085765D" w:rsidP="0085765D">
      <w:pPr>
        <w:pStyle w:val="a7"/>
        <w:ind w:left="1069" w:firstLine="0"/>
        <w:jc w:val="center"/>
      </w:pPr>
      <w:r w:rsidRPr="00A128F3">
        <w:rPr>
          <w:position w:val="-12"/>
        </w:rPr>
        <w:object w:dxaOrig="1939" w:dyaOrig="380">
          <v:shape id="_x0000_i1063" type="#_x0000_t75" style="width:97.8pt;height:19.35pt" o:ole="">
            <v:imagedata r:id="rId89" o:title=""/>
          </v:shape>
          <o:OLEObject Type="Embed" ProgID="Equation.DSMT4" ShapeID="_x0000_i1063" DrawAspect="Content" ObjectID="_1699355068" r:id="rId90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 xml:space="preserve">Решим уравнение Кеплера минимум 3-мя итерациями и </w:t>
      </w:r>
      <w:proofErr w:type="gramStart"/>
      <w:r>
        <w:t xml:space="preserve">определим </w:t>
      </w:r>
      <w:r w:rsidRPr="00A128F3">
        <w:rPr>
          <w:position w:val="-12"/>
        </w:rPr>
        <w:object w:dxaOrig="340" w:dyaOrig="380">
          <v:shape id="_x0000_i1064" type="#_x0000_t75" style="width:16.1pt;height:19.35pt" o:ole="">
            <v:imagedata r:id="rId91" o:title=""/>
          </v:shape>
          <o:OLEObject Type="Embed" ProgID="Equation.DSMT4" ShapeID="_x0000_i1064" DrawAspect="Content" ObjectID="_1699355069" r:id="rId92"/>
        </w:object>
      </w:r>
      <w:r w:rsidRPr="00A128F3">
        <w:t>:</w:t>
      </w:r>
      <w:proofErr w:type="gramEnd"/>
    </w:p>
    <w:p w:rsidR="0085765D" w:rsidRDefault="0085765D" w:rsidP="0085765D">
      <w:pPr>
        <w:pStyle w:val="a7"/>
        <w:ind w:left="1069" w:firstLine="0"/>
        <w:jc w:val="center"/>
      </w:pPr>
      <w:r w:rsidRPr="00A128F3">
        <w:rPr>
          <w:position w:val="-14"/>
        </w:rPr>
        <w:object w:dxaOrig="5340" w:dyaOrig="420">
          <v:shape id="_x0000_i1065" type="#_x0000_t75" style="width:267.6pt;height:19.35pt" o:ole="">
            <v:imagedata r:id="rId93" o:title=""/>
          </v:shape>
          <o:OLEObject Type="Embed" ProgID="Equation.DSMT4" ShapeID="_x0000_i1065" DrawAspect="Content" ObjectID="_1699355070" r:id="rId94"/>
        </w:object>
      </w:r>
    </w:p>
    <w:p w:rsidR="0085765D" w:rsidRDefault="0085765D" w:rsidP="0085765D">
      <w:pPr>
        <w:pStyle w:val="a7"/>
        <w:ind w:left="1069" w:firstLine="0"/>
        <w:jc w:val="center"/>
      </w:pP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истинную аномалию</w:t>
      </w:r>
      <w:r>
        <w:rPr>
          <w:lang w:val="en-US"/>
        </w:rPr>
        <w:t>: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BF4C2B">
        <w:rPr>
          <w:position w:val="-44"/>
          <w:lang w:val="en-US"/>
        </w:rPr>
        <w:object w:dxaOrig="3220" w:dyaOrig="1020">
          <v:shape id="_x0000_i1066" type="#_x0000_t75" style="width:160.1pt;height:52.65pt" o:ole="">
            <v:imagedata r:id="rId95" o:title=""/>
          </v:shape>
          <o:OLEObject Type="Embed" ProgID="Equation.DSMT4" ShapeID="_x0000_i1066" DrawAspect="Content" ObjectID="_1699355071" r:id="rId96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>Определим скорректированный радиус орбиты спутника</w:t>
      </w:r>
      <w:r w:rsidRPr="00245AAD">
        <w:t xml:space="preserve">: </w:t>
      </w:r>
    </w:p>
    <w:p w:rsidR="0085765D" w:rsidRDefault="0085765D" w:rsidP="0085765D">
      <w:pPr>
        <w:pStyle w:val="a7"/>
        <w:ind w:left="1069" w:firstLine="0"/>
        <w:jc w:val="center"/>
      </w:pPr>
      <w:r w:rsidRPr="00245AAD">
        <w:rPr>
          <w:position w:val="-36"/>
        </w:rPr>
        <w:object w:dxaOrig="1939" w:dyaOrig="859">
          <v:shape id="_x0000_i1067" type="#_x0000_t75" style="width:97.8pt;height:44.05pt" o:ole="">
            <v:imagedata r:id="rId97" o:title=""/>
          </v:shape>
          <o:OLEObject Type="Embed" ProgID="Equation.DSMT4" ShapeID="_x0000_i1067" DrawAspect="Content" ObjectID="_1699355072" r:id="rId98"/>
        </w:object>
      </w:r>
    </w:p>
    <w:p w:rsidR="0085765D" w:rsidRDefault="0085765D" w:rsidP="0085765D">
      <w:pPr>
        <w:pStyle w:val="a7"/>
        <w:ind w:left="1069" w:firstLine="0"/>
        <w:jc w:val="center"/>
      </w:pPr>
      <w:r w:rsidRPr="00245AAD">
        <w:rPr>
          <w:position w:val="-18"/>
        </w:rPr>
        <w:object w:dxaOrig="3280" w:dyaOrig="499">
          <v:shape id="_x0000_i1068" type="#_x0000_t75" style="width:164.4pt;height:23.65pt" o:ole="">
            <v:imagedata r:id="rId99" o:title=""/>
          </v:shape>
          <o:OLEObject Type="Embed" ProgID="Equation.DSMT4" ShapeID="_x0000_i1068" DrawAspect="Content" ObjectID="_1699355073" r:id="rId100"/>
        </w:object>
      </w:r>
    </w:p>
    <w:p w:rsidR="0085765D" w:rsidRDefault="0085765D" w:rsidP="0085765D">
      <w:pPr>
        <w:pStyle w:val="a7"/>
        <w:numPr>
          <w:ilvl w:val="0"/>
          <w:numId w:val="7"/>
        </w:numPr>
        <w:rPr>
          <w:lang w:val="en-US"/>
        </w:rPr>
      </w:pPr>
      <w:r>
        <w:t>Определим аргумент широты</w:t>
      </w:r>
      <w:r>
        <w:rPr>
          <w:lang w:val="en-US"/>
        </w:rPr>
        <w:t xml:space="preserve">: 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245AAD">
        <w:rPr>
          <w:position w:val="-12"/>
          <w:lang w:val="en-US"/>
        </w:rPr>
        <w:object w:dxaOrig="1340" w:dyaOrig="380">
          <v:shape id="_x0000_i1069" type="#_x0000_t75" style="width:68.8pt;height:19.35pt" o:ole="">
            <v:imagedata r:id="rId101" o:title=""/>
          </v:shape>
          <o:OLEObject Type="Embed" ProgID="Equation.DSMT4" ShapeID="_x0000_i1069" DrawAspect="Content" ObjectID="_1699355074" r:id="rId102"/>
        </w:objec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F41E4B">
        <w:rPr>
          <w:position w:val="-18"/>
          <w:lang w:val="en-US"/>
        </w:rPr>
        <w:object w:dxaOrig="1660" w:dyaOrig="499">
          <v:shape id="_x0000_i1070" type="#_x0000_t75" style="width:82.75pt;height:23.65pt" o:ole="">
            <v:imagedata r:id="rId103" o:title=""/>
          </v:shape>
          <o:OLEObject Type="Embed" ProgID="Equation.DSMT4" ShapeID="_x0000_i1070" DrawAspect="Content" ObjectID="_1699355075" r:id="rId104"/>
        </w:object>
      </w:r>
    </w:p>
    <w:p w:rsidR="0085765D" w:rsidRDefault="0085765D" w:rsidP="0085765D">
      <w:pPr>
        <w:pStyle w:val="a7"/>
        <w:numPr>
          <w:ilvl w:val="0"/>
          <w:numId w:val="7"/>
        </w:numPr>
      </w:pPr>
      <w:r>
        <w:t>Определим координаты НС в орбитальной плоскости</w:t>
      </w:r>
      <w:r w:rsidRPr="00F41E4B">
        <w:t>: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D62FF0">
        <w:rPr>
          <w:position w:val="-42"/>
          <w:lang w:val="en-US"/>
        </w:rPr>
        <w:object w:dxaOrig="1939" w:dyaOrig="980">
          <v:shape id="_x0000_i1071" type="#_x0000_t75" style="width:97.8pt;height:49.45pt" o:ole="">
            <v:imagedata r:id="rId105" o:title=""/>
          </v:shape>
          <o:OLEObject Type="Embed" ProgID="Equation.DSMT4" ShapeID="_x0000_i1071" DrawAspect="Content" ObjectID="_1699355076" r:id="rId106"/>
        </w:object>
      </w:r>
    </w:p>
    <w:p w:rsidR="0085765D" w:rsidRDefault="008A207C" w:rsidP="0085765D">
      <w:pPr>
        <w:pStyle w:val="a7"/>
        <w:numPr>
          <w:ilvl w:val="0"/>
          <w:numId w:val="7"/>
        </w:numPr>
      </w:pPr>
      <w:r w:rsidRPr="008A207C">
        <w:lastRenderedPageBreak/>
        <w:t xml:space="preserve"> </w:t>
      </w:r>
      <w:r w:rsidR="0085765D">
        <w:t xml:space="preserve">Определим скорректированную долготу восходящего </w:t>
      </w:r>
      <w:proofErr w:type="gramStart"/>
      <w:r w:rsidR="0085765D">
        <w:t xml:space="preserve">узла </w:t>
      </w:r>
      <w:r w:rsidR="0085765D" w:rsidRPr="00F41E4B">
        <w:rPr>
          <w:position w:val="-12"/>
        </w:rPr>
        <w:object w:dxaOrig="380" w:dyaOrig="380">
          <v:shape id="_x0000_i1072" type="#_x0000_t75" style="width:19.35pt;height:19.35pt" o:ole="">
            <v:imagedata r:id="rId107" o:title=""/>
          </v:shape>
          <o:OLEObject Type="Embed" ProgID="Equation.DSMT4" ShapeID="_x0000_i1072" DrawAspect="Content" ObjectID="_1699355077" r:id="rId108"/>
        </w:object>
      </w:r>
      <w:r w:rsidR="0085765D">
        <w:t xml:space="preserve"> определяется</w:t>
      </w:r>
      <w:proofErr w:type="gramEnd"/>
      <w:r w:rsidR="0085765D">
        <w:t xml:space="preserve"> из соотношения</w:t>
      </w:r>
      <w:r w:rsidR="0085765D" w:rsidRPr="00F41E4B">
        <w:t>:</w:t>
      </w:r>
    </w:p>
    <w:p w:rsidR="0085765D" w:rsidRDefault="0085765D" w:rsidP="0085765D">
      <w:pPr>
        <w:pStyle w:val="a7"/>
        <w:ind w:left="1069" w:firstLine="0"/>
        <w:jc w:val="center"/>
      </w:pPr>
      <w:r w:rsidRPr="00F41E4B">
        <w:rPr>
          <w:position w:val="-12"/>
        </w:rPr>
        <w:object w:dxaOrig="1820" w:dyaOrig="600">
          <v:shape id="_x0000_i1073" type="#_x0000_t75" style="width:91.35pt;height:30.1pt" o:ole="">
            <v:imagedata r:id="rId109" o:title=""/>
          </v:shape>
          <o:OLEObject Type="Embed" ProgID="Equation.DSMT4" ShapeID="_x0000_i1073" DrawAspect="Content" ObjectID="_1699355078" r:id="rId110"/>
        </w:object>
      </w:r>
    </w:p>
    <w:p w:rsidR="0085765D" w:rsidRDefault="0085765D" w:rsidP="0085765D">
      <w:pPr>
        <w:pStyle w:val="a7"/>
        <w:ind w:left="1069" w:firstLine="0"/>
        <w:jc w:val="center"/>
      </w:pPr>
      <w:r w:rsidRPr="00F41E4B">
        <w:rPr>
          <w:position w:val="-30"/>
        </w:rPr>
        <w:object w:dxaOrig="3300" w:dyaOrig="740">
          <v:shape id="_x0000_i1074" type="#_x0000_t75" style="width:164.4pt;height:36.55pt" o:ole="">
            <v:imagedata r:id="rId111" o:title=""/>
          </v:shape>
          <o:OLEObject Type="Embed" ProgID="Equation.DSMT4" ShapeID="_x0000_i1074" DrawAspect="Content" ObjectID="_1699355079" r:id="rId112"/>
        </w:object>
      </w:r>
    </w:p>
    <w:p w:rsidR="0085765D" w:rsidRPr="00F41E4B" w:rsidRDefault="008A207C" w:rsidP="0085765D">
      <w:pPr>
        <w:pStyle w:val="a7"/>
        <w:numPr>
          <w:ilvl w:val="0"/>
          <w:numId w:val="7"/>
        </w:numPr>
      </w:pPr>
      <w:r w:rsidRPr="008A207C">
        <w:t xml:space="preserve"> </w:t>
      </w:r>
      <w:r w:rsidR="0085765D">
        <w:t>Определим скорректированное наклонение орбиты спутника</w: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  <w:r w:rsidRPr="00F41E4B">
        <w:rPr>
          <w:position w:val="-20"/>
          <w:lang w:val="en-US"/>
        </w:rPr>
        <w:object w:dxaOrig="3640" w:dyaOrig="540">
          <v:shape id="_x0000_i1075" type="#_x0000_t75" style="width:181.6pt;height:26.85pt" o:ole="">
            <v:imagedata r:id="rId113" o:title=""/>
          </v:shape>
          <o:OLEObject Type="Embed" ProgID="Equation.DSMT4" ShapeID="_x0000_i1075" DrawAspect="Content" ObjectID="_1699355080" r:id="rId114"/>
        </w:object>
      </w:r>
    </w:p>
    <w:p w:rsidR="0085765D" w:rsidRDefault="0085765D" w:rsidP="0085765D">
      <w:pPr>
        <w:pStyle w:val="a7"/>
        <w:ind w:left="1069" w:firstLine="0"/>
        <w:jc w:val="center"/>
        <w:rPr>
          <w:lang w:val="en-US"/>
        </w:rPr>
      </w:pPr>
    </w:p>
    <w:p w:rsidR="0085765D" w:rsidRDefault="0085765D" w:rsidP="0085765D">
      <w:pPr>
        <w:pStyle w:val="a7"/>
        <w:numPr>
          <w:ilvl w:val="0"/>
          <w:numId w:val="7"/>
        </w:numPr>
      </w:pPr>
      <w:r>
        <w:t xml:space="preserve"> Определим координаты НС в геоцентрической системе координат</w:t>
      </w:r>
      <w:r w:rsidRPr="00F41E4B">
        <w:t>:</w:t>
      </w:r>
    </w:p>
    <w:p w:rsidR="0085765D" w:rsidRDefault="0085765D" w:rsidP="0085765D">
      <w:pPr>
        <w:pStyle w:val="a7"/>
        <w:ind w:left="1069" w:firstLine="0"/>
        <w:jc w:val="center"/>
      </w:pPr>
    </w:p>
    <w:p w:rsidR="0085765D" w:rsidRPr="00D62FF0" w:rsidRDefault="0085765D" w:rsidP="0085765D">
      <w:pPr>
        <w:pStyle w:val="a7"/>
        <w:ind w:left="1069" w:firstLine="0"/>
        <w:jc w:val="center"/>
        <w:rPr>
          <w:lang w:val="en-US"/>
        </w:rPr>
      </w:pPr>
      <w:r w:rsidRPr="00D62FF0">
        <w:rPr>
          <w:position w:val="-64"/>
        </w:rPr>
        <w:object w:dxaOrig="3620" w:dyaOrig="1420">
          <v:shape id="_x0000_i1076" type="#_x0000_t75" style="width:179.45pt;height:70.95pt" o:ole="">
            <v:imagedata r:id="rId115" o:title=""/>
          </v:shape>
          <o:OLEObject Type="Embed" ProgID="Equation.DSMT4" ShapeID="_x0000_i1076" DrawAspect="Content" ObjectID="_1699355081" r:id="rId116"/>
        </w:object>
      </w: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5765D" w:rsidRDefault="0085765D" w:rsidP="0085765D">
      <w:pPr>
        <w:pStyle w:val="a7"/>
        <w:ind w:left="284" w:firstLine="0"/>
      </w:pPr>
    </w:p>
    <w:p w:rsidR="008A207C" w:rsidRDefault="008A207C" w:rsidP="0085765D">
      <w:pPr>
        <w:pStyle w:val="a7"/>
        <w:ind w:left="284" w:firstLine="0"/>
      </w:pPr>
    </w:p>
    <w:p w:rsidR="008A207C" w:rsidRDefault="008A207C" w:rsidP="0085765D">
      <w:pPr>
        <w:pStyle w:val="a7"/>
        <w:ind w:left="284" w:firstLine="0"/>
      </w:pPr>
    </w:p>
    <w:p w:rsidR="0085765D" w:rsidRPr="00B87805" w:rsidRDefault="0085765D" w:rsidP="0085765D">
      <w:pPr>
        <w:pStyle w:val="a7"/>
        <w:ind w:left="284" w:firstLine="0"/>
      </w:pPr>
    </w:p>
    <w:p w:rsidR="0085765D" w:rsidRPr="008A207C" w:rsidRDefault="008A207C" w:rsidP="008A207C">
      <w:pPr>
        <w:pStyle w:val="a7"/>
        <w:numPr>
          <w:ilvl w:val="0"/>
          <w:numId w:val="26"/>
        </w:numPr>
        <w:outlineLvl w:val="1"/>
        <w:rPr>
          <w:sz w:val="32"/>
        </w:rPr>
      </w:pPr>
      <w:bookmarkStart w:id="18" w:name="_Toc69122119"/>
      <w:bookmarkStart w:id="19" w:name="_Toc74479285"/>
      <w:bookmarkStart w:id="20" w:name="_Toc88741849"/>
      <w:r w:rsidRPr="00924882">
        <w:rPr>
          <w:sz w:val="32"/>
        </w:rPr>
        <w:t>АЛГОРИТМ РАСЧЕТА КООРДИНАТ</w:t>
      </w:r>
      <w:bookmarkEnd w:id="18"/>
      <w:bookmarkEnd w:id="19"/>
      <w:r>
        <w:rPr>
          <w:sz w:val="32"/>
        </w:rPr>
        <w:t xml:space="preserve"> ГЛОНАСС</w:t>
      </w:r>
      <w:bookmarkEnd w:id="20"/>
      <w:r w:rsidRPr="008111A3">
        <w:t xml:space="preserve"> </w:t>
      </w:r>
    </w:p>
    <w:p w:rsidR="008A207C" w:rsidRPr="008A207C" w:rsidRDefault="008A207C" w:rsidP="008A207C">
      <w:r>
        <w:t>Алгоритм для расчета значений, представленных в ИКД ГЛОНАСС</w:t>
      </w:r>
      <w:r w:rsidRPr="008A207C">
        <w:t>:</w:t>
      </w:r>
    </w:p>
    <w:p w:rsidR="0085765D" w:rsidRPr="00183F2C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183F2C">
        <w:rPr>
          <w:szCs w:val="28"/>
        </w:rPr>
        <w:lastRenderedPageBreak/>
        <w:t xml:space="preserve">Определяется интервал прогноза в секундах: 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14630FDD" wp14:editId="37645DF0">
            <wp:extent cx="2628900" cy="409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FC7748" w:rsidRDefault="0085765D" w:rsidP="0085765D">
      <w:pPr>
        <w:rPr>
          <w:szCs w:val="28"/>
        </w:rPr>
      </w:pPr>
      <w:r w:rsidRPr="00183F2C">
        <w:rPr>
          <w:szCs w:val="28"/>
        </w:rPr>
        <w:t>Где</w:t>
      </w:r>
      <w:r w:rsidRPr="00FC7748">
        <w:rPr>
          <w:szCs w:val="28"/>
        </w:rPr>
        <w:t xml:space="preserve">: </w:t>
      </w:r>
      <w:r w:rsidRPr="00183F2C">
        <w:rPr>
          <w:noProof/>
          <w:szCs w:val="28"/>
          <w:lang w:eastAsia="ru-RU"/>
        </w:rPr>
        <w:drawing>
          <wp:inline distT="0" distB="0" distL="0" distR="0" wp14:anchorId="2074930F" wp14:editId="333A7C3E">
            <wp:extent cx="3876675" cy="11334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183F2C" w:rsidRDefault="0085765D" w:rsidP="0085765D">
      <w:pPr>
        <w:rPr>
          <w:szCs w:val="28"/>
        </w:rPr>
      </w:pPr>
      <w:r w:rsidRPr="00183F2C">
        <w:rPr>
          <w:szCs w:val="28"/>
        </w:rPr>
        <w:t xml:space="preserve">N – календарный номер суток внутри четырехлетнего периода, начиная с високосного года, на которых находится заданный момент времени </w:t>
      </w:r>
      <w:proofErr w:type="spellStart"/>
      <w:r w:rsidRPr="00183F2C">
        <w:rPr>
          <w:szCs w:val="28"/>
        </w:rPr>
        <w:t>ti</w:t>
      </w:r>
      <w:proofErr w:type="spellEnd"/>
      <w:r w:rsidRPr="00183F2C">
        <w:rPr>
          <w:szCs w:val="28"/>
        </w:rPr>
        <w:t xml:space="preserve"> в секундах по шкале МДВ; </w:t>
      </w:r>
    </w:p>
    <w:p w:rsidR="0085765D" w:rsidRPr="00183F2C" w:rsidRDefault="0085765D" w:rsidP="0085765D">
      <w:pPr>
        <w:rPr>
          <w:szCs w:val="28"/>
        </w:rPr>
      </w:pPr>
      <w:r w:rsidRPr="00183F2C">
        <w:rPr>
          <w:szCs w:val="28"/>
        </w:rPr>
        <w:t xml:space="preserve">NA – календарный номер суток по шкале МДВ внутри четырехлетнего интервала, передаваемый НКА в составе неоперативной информации; </w:t>
      </w:r>
    </w:p>
    <w:p w:rsidR="0085765D" w:rsidRPr="00183F2C" w:rsidRDefault="0085765D" w:rsidP="0085765D">
      <w:pPr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65BD2F89" wp14:editId="25D592E2">
            <wp:extent cx="457200" cy="409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F2C">
        <w:rPr>
          <w:szCs w:val="28"/>
        </w:rPr>
        <w:t xml:space="preserve"> – вычисление целого, ближайшего к x.</w:t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Рассчитывается количество целых витков W на интервале прогноза: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0D70A219" wp14:editId="35076330">
            <wp:extent cx="1524000" cy="628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183F2C" w:rsidRDefault="0085765D" w:rsidP="0085765D">
      <w:pPr>
        <w:rPr>
          <w:szCs w:val="28"/>
        </w:rPr>
      </w:pPr>
      <w:proofErr w:type="gramStart"/>
      <w:r w:rsidRPr="00183F2C">
        <w:rPr>
          <w:szCs w:val="28"/>
        </w:rPr>
        <w:t xml:space="preserve">где </w:t>
      </w:r>
      <w:r w:rsidRPr="00183F2C">
        <w:rPr>
          <w:noProof/>
          <w:szCs w:val="28"/>
          <w:lang w:eastAsia="ru-RU"/>
        </w:rPr>
        <w:drawing>
          <wp:inline distT="0" distB="0" distL="0" distR="0" wp14:anchorId="7774F490" wp14:editId="5CD72721">
            <wp:extent cx="238125" cy="276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F2C">
        <w:rPr>
          <w:szCs w:val="28"/>
        </w:rPr>
        <w:t xml:space="preserve"> выделение</w:t>
      </w:r>
      <w:proofErr w:type="gramEnd"/>
      <w:r w:rsidRPr="00183F2C">
        <w:rPr>
          <w:szCs w:val="28"/>
        </w:rPr>
        <w:t xml:space="preserve"> целой части x;</w:t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Определяется текущее наклонение:</w:t>
      </w:r>
    </w:p>
    <w:p w:rsidR="0085765D" w:rsidRPr="00183F2C" w:rsidRDefault="0085765D" w:rsidP="0085765D">
      <w:pPr>
        <w:jc w:val="center"/>
        <w:rPr>
          <w:szCs w:val="28"/>
          <w:lang w:val="en-US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45050FB4" wp14:editId="6E3849C0">
            <wp:extent cx="1866900" cy="64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Определяются средний драконический период на витке W+1 и среднее движение: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lastRenderedPageBreak/>
        <w:drawing>
          <wp:inline distT="0" distB="0" distL="0" distR="0" wp14:anchorId="00723108" wp14:editId="37CFB123">
            <wp:extent cx="2438400" cy="657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Методом последовательных приближений m = 0, 1, 2… рассчитывается большая полуось орбиты a: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35CB4C28" wp14:editId="53356190">
            <wp:extent cx="5940425" cy="21450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Определяются текущие значения долготы восходящего узла орбиты и аргумента перигея с учетом их векового движения под влиянием сжатия Земли: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41ECB2A5" wp14:editId="308E3BE9">
            <wp:extent cx="3648075" cy="1552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Рассчитывается значение средней долготы на момент прохождения текущего восходящего узла: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5B9D168F" wp14:editId="34775FA4">
            <wp:extent cx="1876425" cy="352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183F2C" w:rsidRDefault="0085765D" w:rsidP="0085765D">
      <w:pPr>
        <w:rPr>
          <w:szCs w:val="28"/>
        </w:rPr>
      </w:pPr>
      <w:r w:rsidRPr="00183F2C">
        <w:rPr>
          <w:szCs w:val="28"/>
        </w:rPr>
        <w:t xml:space="preserve">Где </w:t>
      </w:r>
      <w:r w:rsidRPr="00183F2C">
        <w:rPr>
          <w:noProof/>
          <w:szCs w:val="28"/>
          <w:lang w:eastAsia="ru-RU"/>
        </w:rPr>
        <w:drawing>
          <wp:inline distT="0" distB="0" distL="0" distR="0" wp14:anchorId="629CDB6F" wp14:editId="369B2EC1">
            <wp:extent cx="2333625" cy="581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Определяется текущее значение средней долготы НКА: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lastRenderedPageBreak/>
        <w:drawing>
          <wp:inline distT="0" distB="0" distL="0" distR="0" wp14:anchorId="7A5D7E7F" wp14:editId="6FCACCEA">
            <wp:extent cx="3257550" cy="381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Определяется эксцентрическая аномалия путем решения уравнения Кеплера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522413BC" wp14:editId="4D15EE56">
            <wp:extent cx="1590675" cy="3429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183F2C" w:rsidRDefault="0085765D" w:rsidP="0085765D">
      <w:pPr>
        <w:rPr>
          <w:szCs w:val="28"/>
        </w:rPr>
      </w:pPr>
      <w:r w:rsidRPr="00183F2C">
        <w:rPr>
          <w:szCs w:val="28"/>
        </w:rPr>
        <w:t>Как правило, используется схема последовательных приближений m = 0, 1, 2, и т.д.: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5D652751" wp14:editId="0CA2329C">
            <wp:extent cx="2057400" cy="4095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 xml:space="preserve">Вычисляются истинная аномалия и аргумент широты НКА u: 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457C3887" wp14:editId="4991732D">
            <wp:extent cx="2181225" cy="962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5D" w:rsidRPr="00C91704" w:rsidRDefault="0085765D" w:rsidP="0085765D">
      <w:pPr>
        <w:pStyle w:val="a7"/>
        <w:numPr>
          <w:ilvl w:val="0"/>
          <w:numId w:val="8"/>
        </w:numPr>
        <w:rPr>
          <w:szCs w:val="28"/>
        </w:rPr>
      </w:pPr>
      <w:r w:rsidRPr="00C91704">
        <w:rPr>
          <w:szCs w:val="28"/>
        </w:rPr>
        <w:t>Рассчитываются координаты центра масс НКА в геоцентрической прямоугольной пространственной системе координат:</w:t>
      </w:r>
    </w:p>
    <w:p w:rsidR="0085765D" w:rsidRPr="00183F2C" w:rsidRDefault="0085765D" w:rsidP="0085765D">
      <w:pPr>
        <w:jc w:val="center"/>
        <w:rPr>
          <w:szCs w:val="28"/>
        </w:rPr>
      </w:pPr>
      <w:r w:rsidRPr="00183F2C">
        <w:rPr>
          <w:noProof/>
          <w:szCs w:val="28"/>
          <w:lang w:eastAsia="ru-RU"/>
        </w:rPr>
        <w:drawing>
          <wp:inline distT="0" distB="0" distL="0" distR="0" wp14:anchorId="6BFC60E8" wp14:editId="4C1EA322">
            <wp:extent cx="2952750" cy="2000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AC" w:rsidRPr="008A207C" w:rsidRDefault="00D05175" w:rsidP="008A207C">
      <w:pPr>
        <w:pStyle w:val="a7"/>
        <w:numPr>
          <w:ilvl w:val="0"/>
          <w:numId w:val="26"/>
        </w:numPr>
        <w:outlineLvl w:val="1"/>
        <w:rPr>
          <w:lang w:val="en-US"/>
        </w:rPr>
      </w:pPr>
      <w:r>
        <w:t xml:space="preserve"> </w:t>
      </w:r>
      <w:bookmarkStart w:id="21" w:name="_Toc88741850"/>
      <w:r w:rsidR="008A207C">
        <w:t xml:space="preserve">АЛГОРИТМ РАСЧЕТА КООРДИНАТ </w:t>
      </w:r>
      <w:r w:rsidR="008A207C">
        <w:rPr>
          <w:sz w:val="32"/>
          <w:lang w:val="en-US"/>
        </w:rPr>
        <w:t>GALILEO</w:t>
      </w:r>
      <w:bookmarkEnd w:id="21"/>
    </w:p>
    <w:p w:rsidR="008A207C" w:rsidRDefault="008A207C" w:rsidP="008A207C">
      <w:r>
        <w:lastRenderedPageBreak/>
        <w:t xml:space="preserve">Алгоритм для расчета значений, представленных в ИКД </w:t>
      </w:r>
      <w:r>
        <w:rPr>
          <w:lang w:val="en-US"/>
        </w:rPr>
        <w:t>GALILEO</w:t>
      </w:r>
      <w:r>
        <w:t xml:space="preserve">, за основу расчета берется алгоритм </w:t>
      </w:r>
      <w:r>
        <w:rPr>
          <w:lang w:val="en-US"/>
        </w:rPr>
        <w:t>GPS</w:t>
      </w:r>
      <w:r w:rsidRPr="008A207C">
        <w:t xml:space="preserve"> </w:t>
      </w:r>
      <w:r>
        <w:t>с поправками</w:t>
      </w:r>
      <w:r w:rsidRPr="008A207C">
        <w:t>:</w:t>
      </w:r>
    </w:p>
    <w:p w:rsidR="008A207C" w:rsidRPr="009F7B06" w:rsidRDefault="008A207C" w:rsidP="008A207C">
      <w:pPr>
        <w:pStyle w:val="a7"/>
        <w:ind w:left="0" w:firstLine="284"/>
      </w:pPr>
      <w:r>
        <w:tab/>
        <w:t xml:space="preserve">Следует учесть, что в альманахе </w:t>
      </w:r>
      <w:r>
        <w:rPr>
          <w:lang w:val="en-US"/>
        </w:rPr>
        <w:t>Galileo</w:t>
      </w:r>
      <w:r>
        <w:t>, дано значение разницы А</w:t>
      </w:r>
      <w:r w:rsidRPr="009F7B06">
        <w:t xml:space="preserve"> между квадратным корнем из большой полуоси и квадратным корнем из номинальной большой полуоси</w:t>
      </w:r>
      <w:r>
        <w:t>, поэтому</w:t>
      </w:r>
      <w:r w:rsidRPr="009F7B06">
        <w:t xml:space="preserve">: </w:t>
      </w:r>
    </w:p>
    <w:p w:rsidR="008A207C" w:rsidRPr="00195BDF" w:rsidRDefault="008A207C" w:rsidP="008A207C">
      <w:pPr>
        <w:pStyle w:val="a7"/>
        <w:ind w:left="0" w:firstLine="284"/>
        <w:rPr>
          <w:lang w:val="en-US"/>
        </w:rPr>
      </w:pPr>
      <w:r>
        <w:tab/>
        <w:t>Большая полуось определяется, как</w:t>
      </w:r>
      <w:r>
        <w:rPr>
          <w:lang w:val="en-US"/>
        </w:rPr>
        <w:t xml:space="preserve">: </w:t>
      </w:r>
    </w:p>
    <w:p w:rsidR="008A207C" w:rsidRDefault="008A207C" w:rsidP="008A207C">
      <w:pPr>
        <w:pStyle w:val="a7"/>
        <w:ind w:left="0" w:firstLine="284"/>
        <w:jc w:val="center"/>
      </w:pPr>
      <w:r w:rsidRPr="00195BDF">
        <w:rPr>
          <w:position w:val="-18"/>
        </w:rPr>
        <w:object w:dxaOrig="2299" w:dyaOrig="499">
          <v:shape id="_x0000_i1077" type="#_x0000_t75" style="width:115pt;height:24.7pt" o:ole="">
            <v:imagedata r:id="rId133" o:title=""/>
          </v:shape>
          <o:OLEObject Type="Embed" ProgID="Equation.DSMT4" ShapeID="_x0000_i1077" DrawAspect="Content" ObjectID="_1699355082" r:id="rId134"/>
        </w:object>
      </w:r>
    </w:p>
    <w:p w:rsidR="008A207C" w:rsidRDefault="008A207C" w:rsidP="008A207C">
      <w:pPr>
        <w:pStyle w:val="a7"/>
        <w:ind w:left="0" w:firstLine="284"/>
      </w:pPr>
      <w:r>
        <w:tab/>
      </w:r>
      <w:proofErr w:type="gramStart"/>
      <w:r>
        <w:t>Где</w:t>
      </w:r>
      <w:r w:rsidRPr="00195BDF">
        <w:t xml:space="preserve">: </w:t>
      </w:r>
      <w:r w:rsidRPr="00DB05DD">
        <w:rPr>
          <w:position w:val="-12"/>
        </w:rPr>
        <w:object w:dxaOrig="2240" w:dyaOrig="420">
          <v:shape id="_x0000_i1078" type="#_x0000_t75" style="width:111.75pt;height:21.5pt" o:ole="">
            <v:imagedata r:id="rId135" o:title=""/>
          </v:shape>
          <o:OLEObject Type="Embed" ProgID="Equation.DSMT4" ShapeID="_x0000_i1078" DrawAspect="Content" ObjectID="_1699355083" r:id="rId136"/>
        </w:object>
      </w:r>
      <w:r w:rsidRPr="00195BDF">
        <w:t xml:space="preserve"> -</w:t>
      </w:r>
      <w:proofErr w:type="gramEnd"/>
      <w:r w:rsidRPr="00195BDF">
        <w:t xml:space="preserve"> </w:t>
      </w:r>
      <w:r>
        <w:t>н</w:t>
      </w:r>
      <w:r w:rsidRPr="00195BDF">
        <w:t>оминальн</w:t>
      </w:r>
      <w:r>
        <w:t>ое значение</w:t>
      </w:r>
      <w:r w:rsidRPr="00195BDF">
        <w:t xml:space="preserve"> полуос</w:t>
      </w:r>
      <w:r>
        <w:t>и орбиты</w:t>
      </w:r>
    </w:p>
    <w:p w:rsidR="008A207C" w:rsidRDefault="008A207C" w:rsidP="008A207C">
      <w:pPr>
        <w:pStyle w:val="a7"/>
        <w:ind w:left="0" w:firstLine="284"/>
      </w:pPr>
      <w:r>
        <w:tab/>
        <w:t xml:space="preserve">А также следует учесть, что значение номера недели задан по модулю 4, Определим время, </w:t>
      </w:r>
      <w:r w:rsidRPr="00A128F3">
        <w:t>отсчитываемое от опорной эпохи эфемерид:</w:t>
      </w:r>
    </w:p>
    <w:p w:rsidR="008A207C" w:rsidRDefault="008A207C" w:rsidP="008A207C">
      <w:pPr>
        <w:pStyle w:val="a7"/>
        <w:ind w:left="1069" w:firstLine="0"/>
        <w:jc w:val="center"/>
      </w:pPr>
      <w:r w:rsidRPr="00A128F3">
        <w:rPr>
          <w:position w:val="-12"/>
        </w:rPr>
        <w:object w:dxaOrig="1120" w:dyaOrig="380">
          <v:shape id="_x0000_i1079" type="#_x0000_t75" style="width:55.9pt;height:19.35pt" o:ole="">
            <v:imagedata r:id="rId83" o:title=""/>
          </v:shape>
          <o:OLEObject Type="Embed" ProgID="Equation.DSMT4" ShapeID="_x0000_i1079" DrawAspect="Content" ObjectID="_1699355084" r:id="rId137"/>
        </w:object>
      </w:r>
    </w:p>
    <w:p w:rsidR="008A207C" w:rsidRDefault="00D05175" w:rsidP="008A207C">
      <w:pPr>
        <w:pStyle w:val="a7"/>
        <w:numPr>
          <w:ilvl w:val="0"/>
          <w:numId w:val="7"/>
        </w:numPr>
        <w:rPr>
          <w:lang w:val="en-US"/>
        </w:rPr>
      </w:pPr>
      <w:r>
        <w:t xml:space="preserve"> </w:t>
      </w:r>
      <w:r w:rsidR="008A207C">
        <w:t>Определим среднее движение</w:t>
      </w:r>
      <w:r w:rsidR="008A207C">
        <w:rPr>
          <w:lang w:val="en-US"/>
        </w:rPr>
        <w:t xml:space="preserve">: </w:t>
      </w:r>
    </w:p>
    <w:p w:rsidR="008A207C" w:rsidRPr="00A128F3" w:rsidRDefault="008A207C" w:rsidP="008A207C">
      <w:pPr>
        <w:pStyle w:val="a7"/>
        <w:ind w:left="1069" w:firstLine="0"/>
        <w:jc w:val="center"/>
        <w:rPr>
          <w:lang w:val="en-US"/>
        </w:rPr>
      </w:pPr>
      <w:r w:rsidRPr="00A128F3">
        <w:rPr>
          <w:position w:val="-36"/>
        </w:rPr>
        <w:object w:dxaOrig="1140" w:dyaOrig="859">
          <v:shape id="_x0000_i1080" type="#_x0000_t75" style="width:56.95pt;height:43pt" o:ole="">
            <v:imagedata r:id="rId85" o:title=""/>
          </v:shape>
          <o:OLEObject Type="Embed" ProgID="Equation.DSMT4" ShapeID="_x0000_i1080" DrawAspect="Content" ObjectID="_1699355085" r:id="rId138"/>
        </w:object>
      </w:r>
    </w:p>
    <w:p w:rsidR="008A207C" w:rsidRPr="00A128F3" w:rsidRDefault="00D05175" w:rsidP="008A207C">
      <w:pPr>
        <w:pStyle w:val="a7"/>
        <w:numPr>
          <w:ilvl w:val="0"/>
          <w:numId w:val="7"/>
        </w:numPr>
        <w:rPr>
          <w:lang w:val="en-US"/>
        </w:rPr>
      </w:pPr>
      <w:r>
        <w:t xml:space="preserve"> </w:t>
      </w:r>
      <w:r w:rsidR="008A207C">
        <w:t>Определим</w:t>
      </w:r>
      <w:r w:rsidR="008A207C" w:rsidRPr="00A128F3">
        <w:t xml:space="preserve"> </w:t>
      </w:r>
      <w:r w:rsidR="008A207C">
        <w:t>с</w:t>
      </w:r>
      <w:r w:rsidR="008A207C" w:rsidRPr="00A128F3">
        <w:t>корректированное среднее движение:</w:t>
      </w:r>
    </w:p>
    <w:p w:rsidR="008A207C" w:rsidRPr="004B7E02" w:rsidRDefault="008A207C" w:rsidP="008A207C">
      <w:pPr>
        <w:pStyle w:val="a7"/>
        <w:ind w:left="1069" w:firstLine="0"/>
        <w:jc w:val="center"/>
        <w:rPr>
          <w:lang w:val="en-US"/>
        </w:rPr>
      </w:pPr>
      <w:r w:rsidRPr="00A128F3">
        <w:rPr>
          <w:position w:val="-12"/>
        </w:rPr>
        <w:object w:dxaOrig="1460" w:dyaOrig="440">
          <v:shape id="_x0000_i1081" type="#_x0000_t75" style="width:73.05pt;height:21.5pt" o:ole="">
            <v:imagedata r:id="rId87" o:title=""/>
          </v:shape>
          <o:OLEObject Type="Embed" ProgID="Equation.DSMT4" ShapeID="_x0000_i1081" DrawAspect="Content" ObjectID="_1699355086" r:id="rId139"/>
        </w:object>
      </w:r>
    </w:p>
    <w:p w:rsidR="008A207C" w:rsidRDefault="00D05175" w:rsidP="008A207C">
      <w:pPr>
        <w:pStyle w:val="a7"/>
        <w:numPr>
          <w:ilvl w:val="0"/>
          <w:numId w:val="7"/>
        </w:numPr>
        <w:rPr>
          <w:lang w:val="en-US"/>
        </w:rPr>
      </w:pPr>
      <w:r>
        <w:t xml:space="preserve"> </w:t>
      </w:r>
      <w:r w:rsidR="008A207C">
        <w:t>Определим среднюю аномалию</w:t>
      </w:r>
      <w:r w:rsidR="008A207C">
        <w:rPr>
          <w:lang w:val="en-US"/>
        </w:rPr>
        <w:t xml:space="preserve">: </w:t>
      </w:r>
    </w:p>
    <w:p w:rsidR="008A207C" w:rsidRDefault="008A207C" w:rsidP="008A207C">
      <w:pPr>
        <w:pStyle w:val="a7"/>
        <w:ind w:left="1069" w:firstLine="0"/>
        <w:jc w:val="center"/>
      </w:pPr>
      <w:r w:rsidRPr="00A128F3">
        <w:rPr>
          <w:position w:val="-12"/>
        </w:rPr>
        <w:object w:dxaOrig="1939" w:dyaOrig="380">
          <v:shape id="_x0000_i1082" type="#_x0000_t75" style="width:97.8pt;height:19.35pt" o:ole="">
            <v:imagedata r:id="rId89" o:title=""/>
          </v:shape>
          <o:OLEObject Type="Embed" ProgID="Equation.DSMT4" ShapeID="_x0000_i1082" DrawAspect="Content" ObjectID="_1699355087" r:id="rId140"/>
        </w:object>
      </w:r>
    </w:p>
    <w:p w:rsidR="008A207C" w:rsidRDefault="00D05175" w:rsidP="008A207C">
      <w:pPr>
        <w:pStyle w:val="a7"/>
        <w:numPr>
          <w:ilvl w:val="0"/>
          <w:numId w:val="7"/>
        </w:numPr>
      </w:pPr>
      <w:r>
        <w:t xml:space="preserve"> </w:t>
      </w:r>
      <w:r w:rsidR="008A207C">
        <w:t xml:space="preserve">Решим уравнение Кеплера минимум 3-мя итерациями и </w:t>
      </w:r>
      <w:proofErr w:type="gramStart"/>
      <w:r w:rsidR="008A207C">
        <w:t xml:space="preserve">определим </w:t>
      </w:r>
      <w:r w:rsidR="008A207C" w:rsidRPr="00A128F3">
        <w:rPr>
          <w:position w:val="-12"/>
        </w:rPr>
        <w:object w:dxaOrig="340" w:dyaOrig="380">
          <v:shape id="_x0000_i1083" type="#_x0000_t75" style="width:16.1pt;height:19.35pt" o:ole="">
            <v:imagedata r:id="rId91" o:title=""/>
          </v:shape>
          <o:OLEObject Type="Embed" ProgID="Equation.DSMT4" ShapeID="_x0000_i1083" DrawAspect="Content" ObjectID="_1699355088" r:id="rId141"/>
        </w:object>
      </w:r>
      <w:r w:rsidR="008A207C" w:rsidRPr="00A128F3">
        <w:t>:</w:t>
      </w:r>
      <w:proofErr w:type="gramEnd"/>
    </w:p>
    <w:p w:rsidR="008A207C" w:rsidRDefault="008A207C" w:rsidP="008A207C">
      <w:pPr>
        <w:pStyle w:val="a7"/>
        <w:ind w:left="1069" w:firstLine="0"/>
        <w:jc w:val="center"/>
      </w:pPr>
      <w:r w:rsidRPr="00A128F3">
        <w:rPr>
          <w:position w:val="-14"/>
        </w:rPr>
        <w:object w:dxaOrig="5340" w:dyaOrig="420">
          <v:shape id="_x0000_i1084" type="#_x0000_t75" style="width:267.6pt;height:19.35pt" o:ole="">
            <v:imagedata r:id="rId93" o:title=""/>
          </v:shape>
          <o:OLEObject Type="Embed" ProgID="Equation.DSMT4" ShapeID="_x0000_i1084" DrawAspect="Content" ObjectID="_1699355089" r:id="rId142"/>
        </w:object>
      </w:r>
    </w:p>
    <w:p w:rsidR="008A207C" w:rsidRDefault="008A207C" w:rsidP="008A207C">
      <w:pPr>
        <w:pStyle w:val="a7"/>
        <w:ind w:left="1069" w:firstLine="0"/>
        <w:jc w:val="center"/>
      </w:pPr>
    </w:p>
    <w:p w:rsidR="008A207C" w:rsidRDefault="00D05175" w:rsidP="008A207C">
      <w:pPr>
        <w:pStyle w:val="a7"/>
        <w:numPr>
          <w:ilvl w:val="0"/>
          <w:numId w:val="7"/>
        </w:numPr>
        <w:rPr>
          <w:lang w:val="en-US"/>
        </w:rPr>
      </w:pPr>
      <w:r>
        <w:t xml:space="preserve"> </w:t>
      </w:r>
      <w:r w:rsidR="008A207C">
        <w:t>Определим истинную аномалию</w:t>
      </w:r>
      <w:r w:rsidR="008A207C">
        <w:rPr>
          <w:lang w:val="en-US"/>
        </w:rPr>
        <w:t>:</w:t>
      </w:r>
    </w:p>
    <w:p w:rsidR="008A207C" w:rsidRDefault="008A207C" w:rsidP="008A207C">
      <w:pPr>
        <w:pStyle w:val="a7"/>
        <w:ind w:left="1069" w:firstLine="0"/>
        <w:jc w:val="center"/>
        <w:rPr>
          <w:lang w:val="en-US"/>
        </w:rPr>
      </w:pPr>
      <w:r w:rsidRPr="00BF4C2B">
        <w:rPr>
          <w:position w:val="-44"/>
          <w:lang w:val="en-US"/>
        </w:rPr>
        <w:object w:dxaOrig="3220" w:dyaOrig="1020">
          <v:shape id="_x0000_i1085" type="#_x0000_t75" style="width:160.1pt;height:52.65pt" o:ole="">
            <v:imagedata r:id="rId95" o:title=""/>
          </v:shape>
          <o:OLEObject Type="Embed" ProgID="Equation.DSMT4" ShapeID="_x0000_i1085" DrawAspect="Content" ObjectID="_1699355090" r:id="rId143"/>
        </w:object>
      </w:r>
    </w:p>
    <w:p w:rsidR="008A207C" w:rsidRDefault="00D05175" w:rsidP="008A207C">
      <w:pPr>
        <w:pStyle w:val="a7"/>
        <w:numPr>
          <w:ilvl w:val="0"/>
          <w:numId w:val="7"/>
        </w:numPr>
      </w:pPr>
      <w:r>
        <w:t xml:space="preserve"> </w:t>
      </w:r>
      <w:r w:rsidR="008A207C">
        <w:t>Определим скорректированный радиус орбиты спутника</w:t>
      </w:r>
      <w:r w:rsidR="008A207C" w:rsidRPr="00245AAD">
        <w:t xml:space="preserve">: </w:t>
      </w:r>
    </w:p>
    <w:p w:rsidR="008A207C" w:rsidRDefault="008A207C" w:rsidP="008A207C">
      <w:pPr>
        <w:pStyle w:val="a7"/>
        <w:ind w:left="1069" w:firstLine="0"/>
        <w:jc w:val="center"/>
      </w:pPr>
      <w:r w:rsidRPr="00245AAD">
        <w:rPr>
          <w:position w:val="-36"/>
        </w:rPr>
        <w:object w:dxaOrig="1939" w:dyaOrig="859">
          <v:shape id="_x0000_i1086" type="#_x0000_t75" style="width:97.8pt;height:43pt" o:ole="">
            <v:imagedata r:id="rId97" o:title=""/>
          </v:shape>
          <o:OLEObject Type="Embed" ProgID="Equation.DSMT4" ShapeID="_x0000_i1086" DrawAspect="Content" ObjectID="_1699355091" r:id="rId144"/>
        </w:object>
      </w:r>
    </w:p>
    <w:p w:rsidR="008A207C" w:rsidRDefault="008A207C" w:rsidP="008A207C">
      <w:pPr>
        <w:pStyle w:val="a7"/>
        <w:ind w:left="1069" w:firstLine="0"/>
        <w:jc w:val="center"/>
      </w:pPr>
      <w:r w:rsidRPr="00245AAD">
        <w:rPr>
          <w:position w:val="-18"/>
        </w:rPr>
        <w:object w:dxaOrig="3280" w:dyaOrig="499">
          <v:shape id="_x0000_i1087" type="#_x0000_t75" style="width:163.35pt;height:24.7pt" o:ole="">
            <v:imagedata r:id="rId99" o:title=""/>
          </v:shape>
          <o:OLEObject Type="Embed" ProgID="Equation.DSMT4" ShapeID="_x0000_i1087" DrawAspect="Content" ObjectID="_1699355092" r:id="rId145"/>
        </w:object>
      </w:r>
    </w:p>
    <w:p w:rsidR="008A207C" w:rsidRDefault="00D05175" w:rsidP="008A207C">
      <w:pPr>
        <w:pStyle w:val="a7"/>
        <w:numPr>
          <w:ilvl w:val="0"/>
          <w:numId w:val="7"/>
        </w:numPr>
        <w:rPr>
          <w:lang w:val="en-US"/>
        </w:rPr>
      </w:pPr>
      <w:r>
        <w:t xml:space="preserve"> </w:t>
      </w:r>
      <w:r w:rsidR="008A207C">
        <w:t>Определим аргумент широты</w:t>
      </w:r>
      <w:r w:rsidR="008A207C">
        <w:rPr>
          <w:lang w:val="en-US"/>
        </w:rPr>
        <w:t xml:space="preserve">: </w:t>
      </w:r>
    </w:p>
    <w:p w:rsidR="008A207C" w:rsidRDefault="008A207C" w:rsidP="008A207C">
      <w:pPr>
        <w:pStyle w:val="a7"/>
        <w:ind w:left="1069" w:firstLine="0"/>
        <w:jc w:val="center"/>
        <w:rPr>
          <w:lang w:val="en-US"/>
        </w:rPr>
      </w:pPr>
      <w:r w:rsidRPr="00245AAD">
        <w:rPr>
          <w:position w:val="-12"/>
          <w:lang w:val="en-US"/>
        </w:rPr>
        <w:object w:dxaOrig="1340" w:dyaOrig="380">
          <v:shape id="_x0000_i1088" type="#_x0000_t75" style="width:69.85pt;height:19.35pt" o:ole="">
            <v:imagedata r:id="rId101" o:title=""/>
          </v:shape>
          <o:OLEObject Type="Embed" ProgID="Equation.DSMT4" ShapeID="_x0000_i1088" DrawAspect="Content" ObjectID="_1699355093" r:id="rId146"/>
        </w:object>
      </w:r>
    </w:p>
    <w:p w:rsidR="008A207C" w:rsidRDefault="008A207C" w:rsidP="008A207C">
      <w:pPr>
        <w:pStyle w:val="a7"/>
        <w:ind w:left="1069" w:firstLine="0"/>
        <w:jc w:val="center"/>
        <w:rPr>
          <w:lang w:val="en-US"/>
        </w:rPr>
      </w:pPr>
      <w:r w:rsidRPr="00F41E4B">
        <w:rPr>
          <w:position w:val="-18"/>
          <w:lang w:val="en-US"/>
        </w:rPr>
        <w:object w:dxaOrig="1660" w:dyaOrig="499">
          <v:shape id="_x0000_i1089" type="#_x0000_t75" style="width:82.75pt;height:24.7pt" o:ole="">
            <v:imagedata r:id="rId103" o:title=""/>
          </v:shape>
          <o:OLEObject Type="Embed" ProgID="Equation.DSMT4" ShapeID="_x0000_i1089" DrawAspect="Content" ObjectID="_1699355094" r:id="rId147"/>
        </w:object>
      </w:r>
    </w:p>
    <w:p w:rsidR="008A207C" w:rsidRDefault="008A207C" w:rsidP="008A207C">
      <w:pPr>
        <w:pStyle w:val="a7"/>
        <w:numPr>
          <w:ilvl w:val="0"/>
          <w:numId w:val="7"/>
        </w:numPr>
      </w:pPr>
      <w:r>
        <w:t>Определим координаты НС в орбитальной плоскости</w:t>
      </w:r>
      <w:r w:rsidRPr="00F41E4B">
        <w:t>:</w:t>
      </w:r>
    </w:p>
    <w:p w:rsidR="008A207C" w:rsidRDefault="008A207C" w:rsidP="008A207C">
      <w:pPr>
        <w:pStyle w:val="a7"/>
        <w:ind w:left="1069" w:firstLine="0"/>
        <w:jc w:val="center"/>
        <w:rPr>
          <w:lang w:val="en-US"/>
        </w:rPr>
      </w:pPr>
      <w:r w:rsidRPr="00D62FF0">
        <w:rPr>
          <w:position w:val="-42"/>
          <w:lang w:val="en-US"/>
        </w:rPr>
        <w:object w:dxaOrig="1939" w:dyaOrig="980">
          <v:shape id="_x0000_i1090" type="#_x0000_t75" style="width:97.8pt;height:49.45pt" o:ole="">
            <v:imagedata r:id="rId105" o:title=""/>
          </v:shape>
          <o:OLEObject Type="Embed" ProgID="Equation.DSMT4" ShapeID="_x0000_i1090" DrawAspect="Content" ObjectID="_1699355095" r:id="rId148"/>
        </w:object>
      </w:r>
    </w:p>
    <w:p w:rsidR="008A207C" w:rsidRDefault="00D05175" w:rsidP="008A207C">
      <w:pPr>
        <w:pStyle w:val="a7"/>
        <w:numPr>
          <w:ilvl w:val="0"/>
          <w:numId w:val="7"/>
        </w:numPr>
      </w:pPr>
      <w:r>
        <w:t xml:space="preserve"> </w:t>
      </w:r>
      <w:r w:rsidR="008A207C">
        <w:t xml:space="preserve">Определим скорректированную долготу восходящего </w:t>
      </w:r>
      <w:proofErr w:type="gramStart"/>
      <w:r w:rsidR="008A207C">
        <w:t xml:space="preserve">узла </w:t>
      </w:r>
      <w:r w:rsidR="008A207C" w:rsidRPr="00F41E4B">
        <w:rPr>
          <w:position w:val="-12"/>
        </w:rPr>
        <w:object w:dxaOrig="380" w:dyaOrig="380">
          <v:shape id="_x0000_i1091" type="#_x0000_t75" style="width:19.35pt;height:19.35pt" o:ole="">
            <v:imagedata r:id="rId107" o:title=""/>
          </v:shape>
          <o:OLEObject Type="Embed" ProgID="Equation.DSMT4" ShapeID="_x0000_i1091" DrawAspect="Content" ObjectID="_1699355096" r:id="rId149"/>
        </w:object>
      </w:r>
      <w:r w:rsidR="008A207C">
        <w:t xml:space="preserve"> определяется</w:t>
      </w:r>
      <w:proofErr w:type="gramEnd"/>
      <w:r w:rsidR="008A207C">
        <w:t xml:space="preserve"> из соотношения</w:t>
      </w:r>
      <w:r w:rsidR="008A207C" w:rsidRPr="00F41E4B">
        <w:t>:</w:t>
      </w:r>
    </w:p>
    <w:p w:rsidR="008A207C" w:rsidRDefault="008A207C" w:rsidP="008A207C">
      <w:pPr>
        <w:pStyle w:val="a7"/>
        <w:ind w:left="1069" w:firstLine="0"/>
        <w:jc w:val="center"/>
      </w:pPr>
      <w:r w:rsidRPr="00F41E4B">
        <w:rPr>
          <w:position w:val="-12"/>
        </w:rPr>
        <w:object w:dxaOrig="1820" w:dyaOrig="600">
          <v:shape id="_x0000_i1092" type="#_x0000_t75" style="width:91.35pt;height:30.1pt" o:ole="">
            <v:imagedata r:id="rId109" o:title=""/>
          </v:shape>
          <o:OLEObject Type="Embed" ProgID="Equation.DSMT4" ShapeID="_x0000_i1092" DrawAspect="Content" ObjectID="_1699355097" r:id="rId150"/>
        </w:object>
      </w:r>
    </w:p>
    <w:p w:rsidR="008A207C" w:rsidRDefault="008A207C" w:rsidP="008A207C">
      <w:pPr>
        <w:pStyle w:val="a7"/>
        <w:ind w:left="1069" w:firstLine="0"/>
        <w:jc w:val="center"/>
      </w:pPr>
      <w:r w:rsidRPr="00F41E4B">
        <w:rPr>
          <w:position w:val="-30"/>
        </w:rPr>
        <w:object w:dxaOrig="3300" w:dyaOrig="740">
          <v:shape id="_x0000_i1093" type="#_x0000_t75" style="width:163.35pt;height:37.6pt" o:ole="">
            <v:imagedata r:id="rId111" o:title=""/>
          </v:shape>
          <o:OLEObject Type="Embed" ProgID="Equation.DSMT4" ShapeID="_x0000_i1093" DrawAspect="Content" ObjectID="_1699355098" r:id="rId151"/>
        </w:object>
      </w:r>
    </w:p>
    <w:p w:rsidR="008A207C" w:rsidRPr="00F41E4B" w:rsidRDefault="00D05175" w:rsidP="008A207C">
      <w:pPr>
        <w:pStyle w:val="a7"/>
        <w:numPr>
          <w:ilvl w:val="0"/>
          <w:numId w:val="7"/>
        </w:numPr>
      </w:pPr>
      <w:r>
        <w:t xml:space="preserve"> </w:t>
      </w:r>
      <w:r w:rsidR="008A207C">
        <w:t>Определим скорректированное наклонение орбиты спутника</w:t>
      </w:r>
    </w:p>
    <w:p w:rsidR="008A207C" w:rsidRDefault="008A207C" w:rsidP="008A207C">
      <w:pPr>
        <w:pStyle w:val="a7"/>
        <w:ind w:left="1069" w:firstLine="0"/>
        <w:jc w:val="center"/>
        <w:rPr>
          <w:lang w:val="en-US"/>
        </w:rPr>
      </w:pPr>
      <w:r w:rsidRPr="00F41E4B">
        <w:rPr>
          <w:position w:val="-20"/>
          <w:lang w:val="en-US"/>
        </w:rPr>
        <w:object w:dxaOrig="3640" w:dyaOrig="540">
          <v:shape id="_x0000_i1094" type="#_x0000_t75" style="width:181.6pt;height:26.85pt" o:ole="">
            <v:imagedata r:id="rId113" o:title=""/>
          </v:shape>
          <o:OLEObject Type="Embed" ProgID="Equation.DSMT4" ShapeID="_x0000_i1094" DrawAspect="Content" ObjectID="_1699355099" r:id="rId152"/>
        </w:object>
      </w:r>
    </w:p>
    <w:p w:rsidR="008A207C" w:rsidRDefault="008A207C" w:rsidP="008A207C">
      <w:pPr>
        <w:pStyle w:val="a7"/>
        <w:ind w:left="1069" w:firstLine="0"/>
        <w:jc w:val="center"/>
        <w:rPr>
          <w:lang w:val="en-US"/>
        </w:rPr>
      </w:pPr>
    </w:p>
    <w:p w:rsidR="008A207C" w:rsidRDefault="008A207C" w:rsidP="008A207C">
      <w:pPr>
        <w:pStyle w:val="a7"/>
        <w:numPr>
          <w:ilvl w:val="0"/>
          <w:numId w:val="7"/>
        </w:numPr>
      </w:pPr>
      <w:r>
        <w:t xml:space="preserve"> Определим координаты НС в геоцентрической системе координат</w:t>
      </w:r>
      <w:r w:rsidRPr="00F41E4B">
        <w:t>:</w:t>
      </w:r>
    </w:p>
    <w:p w:rsidR="008A207C" w:rsidRDefault="008A207C" w:rsidP="008A207C">
      <w:pPr>
        <w:pStyle w:val="a7"/>
        <w:ind w:left="1069" w:firstLine="0"/>
        <w:jc w:val="center"/>
      </w:pPr>
    </w:p>
    <w:p w:rsidR="00E706CE" w:rsidRDefault="008A207C" w:rsidP="00E706CE">
      <w:pPr>
        <w:pStyle w:val="a7"/>
        <w:ind w:left="1069" w:firstLine="0"/>
        <w:jc w:val="center"/>
      </w:pPr>
      <w:r w:rsidRPr="00D62FF0">
        <w:rPr>
          <w:position w:val="-64"/>
        </w:rPr>
        <w:object w:dxaOrig="3620" w:dyaOrig="1420">
          <v:shape id="_x0000_i1095" type="#_x0000_t75" style="width:178.4pt;height:70.95pt" o:ole="">
            <v:imagedata r:id="rId115" o:title=""/>
          </v:shape>
          <o:OLEObject Type="Embed" ProgID="Equation.DSMT4" ShapeID="_x0000_i1095" DrawAspect="Content" ObjectID="_1699355100" r:id="rId153"/>
        </w:object>
      </w:r>
    </w:p>
    <w:p w:rsidR="007D54B6" w:rsidRDefault="007D54B6" w:rsidP="00E706CE">
      <w:pPr>
        <w:pStyle w:val="a7"/>
        <w:ind w:left="1069" w:firstLine="0"/>
        <w:jc w:val="center"/>
        <w:sectPr w:rsidR="007D54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706CE" w:rsidRDefault="00E706CE" w:rsidP="00F67DF1">
      <w:pPr>
        <w:pStyle w:val="a7"/>
        <w:numPr>
          <w:ilvl w:val="0"/>
          <w:numId w:val="36"/>
        </w:numPr>
        <w:outlineLvl w:val="0"/>
      </w:pPr>
      <w:bookmarkStart w:id="22" w:name="_Toc88741851"/>
      <w:r>
        <w:lastRenderedPageBreak/>
        <w:t>РЕАЛИЗАЦИЯ НОВЫХ АЛГОРИТМОВ</w:t>
      </w:r>
      <w:bookmarkEnd w:id="22"/>
    </w:p>
    <w:p w:rsidR="007D54B6" w:rsidRDefault="007D54B6" w:rsidP="007D54B6">
      <w:r>
        <w:t>Добавление новой формы, для добавления новых функций в программу</w:t>
      </w:r>
      <w:r w:rsidR="002D6722">
        <w:t xml:space="preserve"> (код в приложении 1)</w:t>
      </w:r>
      <w:r w:rsidRPr="007D54B6">
        <w:t xml:space="preserve">: </w:t>
      </w:r>
    </w:p>
    <w:p w:rsidR="007D54B6" w:rsidRDefault="007D54B6" w:rsidP="007D54B6">
      <w:pPr>
        <w:pStyle w:val="a7"/>
        <w:numPr>
          <w:ilvl w:val="0"/>
          <w:numId w:val="10"/>
        </w:numPr>
      </w:pPr>
      <w:r>
        <w:t xml:space="preserve">добавление сетки значений, для определения </w:t>
      </w:r>
      <w:proofErr w:type="spellStart"/>
      <w:r>
        <w:t>ско</w:t>
      </w:r>
      <w:proofErr w:type="spellEnd"/>
      <w:r>
        <w:t xml:space="preserve"> с шагом по высоте, широте и долготе</w:t>
      </w:r>
      <w:r w:rsidRPr="007D54B6">
        <w:t>;</w:t>
      </w:r>
    </w:p>
    <w:p w:rsidR="007D54B6" w:rsidRDefault="007D54B6" w:rsidP="007D54B6">
      <w:pPr>
        <w:pStyle w:val="a7"/>
        <w:numPr>
          <w:ilvl w:val="0"/>
          <w:numId w:val="10"/>
        </w:numPr>
      </w:pPr>
      <w:r>
        <w:t>добавление случайно заданных значений координат и времени.</w:t>
      </w:r>
    </w:p>
    <w:p w:rsidR="007D54B6" w:rsidRDefault="007D54B6" w:rsidP="007D54B6">
      <w:r>
        <w:t>Интерфейс</w:t>
      </w:r>
      <w:r>
        <w:rPr>
          <w:lang w:val="en-US"/>
        </w:rPr>
        <w:t xml:space="preserve"> </w:t>
      </w:r>
      <w:r>
        <w:t>ПО</w:t>
      </w:r>
    </w:p>
    <w:p w:rsidR="007D54B6" w:rsidRDefault="007D54B6" w:rsidP="007D54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24C164" wp14:editId="4CAF309A">
            <wp:extent cx="5686425" cy="558165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B6" w:rsidRDefault="007D54B6" w:rsidP="007D54B6">
      <w:pPr>
        <w:jc w:val="center"/>
        <w:rPr>
          <w:lang w:val="en-US"/>
        </w:rPr>
      </w:pPr>
      <w:r w:rsidRPr="00770229">
        <w:rPr>
          <w:szCs w:val="28"/>
        </w:rPr>
        <w:t>Рис</w:t>
      </w:r>
      <w:r>
        <w:rPr>
          <w:szCs w:val="28"/>
        </w:rPr>
        <w:t>унок 2.1 – Интерфейс новых функций</w:t>
      </w:r>
    </w:p>
    <w:p w:rsidR="007D54B6" w:rsidRPr="007D54B6" w:rsidRDefault="007D54B6" w:rsidP="00E706CE">
      <w:pPr>
        <w:pStyle w:val="a7"/>
        <w:ind w:left="1069" w:firstLine="0"/>
      </w:pPr>
    </w:p>
    <w:p w:rsidR="00C65C14" w:rsidRDefault="007F4789" w:rsidP="00F67DF1">
      <w:pPr>
        <w:pStyle w:val="a7"/>
        <w:numPr>
          <w:ilvl w:val="0"/>
          <w:numId w:val="36"/>
        </w:numPr>
        <w:ind w:left="993"/>
        <w:outlineLvl w:val="0"/>
      </w:pPr>
      <w:bookmarkStart w:id="23" w:name="_Toc88741852"/>
      <w:r>
        <w:t>ПОСТРОЕНИЯ ГРАФИКОВ СО СЛУЧАЙНО ЗАДАННЫМИ КООРДИНАТАМИ И ВРЕМЕНЕМ</w:t>
      </w:r>
      <w:bookmarkEnd w:id="23"/>
    </w:p>
    <w:p w:rsidR="007D54B6" w:rsidRDefault="007F4789" w:rsidP="007F4789">
      <w:r>
        <w:t>Добавим в алгоритм программы случайно заданные значения координат и времени, для этого воспользуемся функция «</w:t>
      </w:r>
      <w:r>
        <w:rPr>
          <w:lang w:val="en-US"/>
        </w:rPr>
        <w:t>rand</w:t>
      </w:r>
      <w:r>
        <w:t>», в случае если при решение навигационной задачи матрица получится сингулярной, приравняем эти значения к -1, фактически это будет соответствовать значению СКО бесконечности</w:t>
      </w:r>
    </w:p>
    <w:p w:rsidR="007F4789" w:rsidRDefault="007F4789" w:rsidP="007F4789">
      <w:pPr>
        <w:rPr>
          <w:lang w:val="en-US"/>
        </w:rPr>
      </w:pPr>
      <w:r>
        <w:t>Графики для Глонасс</w:t>
      </w:r>
    </w:p>
    <w:p w:rsidR="007F4789" w:rsidRDefault="007F4789" w:rsidP="007F47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6077" cy="3930015"/>
            <wp:effectExtent l="0" t="0" r="0" b="0"/>
            <wp:docPr id="14" name="Рисунок 14" descr="Gl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Gl_B"/>
                    <pic:cNvPicPr>
                      <a:picLocks noChangeAspect="1" noChangeArrowheads="1"/>
                    </pic:cNvPicPr>
                  </pic:nvPicPr>
                  <pic:blipFill rotWithShape="1"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6"/>
                    <a:stretch/>
                  </pic:blipFill>
                  <pic:spPr bwMode="auto">
                    <a:xfrm>
                      <a:off x="0" y="0"/>
                      <a:ext cx="5336540" cy="393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789" w:rsidRDefault="007F4789" w:rsidP="007F4789">
      <w:pPr>
        <w:jc w:val="center"/>
      </w:pPr>
      <w:r>
        <w:t xml:space="preserve">Рисунок 5.1.1 – График 3х </w:t>
      </w:r>
      <w:proofErr w:type="spellStart"/>
      <w:r>
        <w:t>ско</w:t>
      </w:r>
      <w:proofErr w:type="spellEnd"/>
      <w:r>
        <w:t xml:space="preserve"> от широты</w:t>
      </w:r>
    </w:p>
    <w:p w:rsidR="007F4789" w:rsidRDefault="007F4789" w:rsidP="007F4789">
      <w:r>
        <w:rPr>
          <w:noProof/>
          <w:lang w:eastAsia="ru-RU"/>
        </w:rPr>
        <w:lastRenderedPageBreak/>
        <w:drawing>
          <wp:inline distT="0" distB="0" distL="0" distR="0">
            <wp:extent cx="5336540" cy="3889413"/>
            <wp:effectExtent l="0" t="0" r="0" b="0"/>
            <wp:docPr id="13" name="Рисунок 13" descr="Gl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Gl_L"/>
                    <pic:cNvPicPr>
                      <a:picLocks noChangeAspect="1" noChangeArrowheads="1"/>
                    </pic:cNvPicPr>
                  </pic:nvPicPr>
                  <pic:blipFill rotWithShape="1"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1"/>
                    <a:stretch/>
                  </pic:blipFill>
                  <pic:spPr bwMode="auto">
                    <a:xfrm>
                      <a:off x="0" y="0"/>
                      <a:ext cx="5336540" cy="388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789" w:rsidRDefault="007F4789" w:rsidP="007D54B6">
      <w:pPr>
        <w:jc w:val="center"/>
      </w:pPr>
      <w:r>
        <w:t xml:space="preserve">Рисунок 5.1.2 – График 3х </w:t>
      </w:r>
      <w:proofErr w:type="spellStart"/>
      <w:r>
        <w:t>ско</w:t>
      </w:r>
      <w:proofErr w:type="spellEnd"/>
      <w:r>
        <w:t xml:space="preserve"> от долготы</w:t>
      </w:r>
    </w:p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D54B6" w:rsidRDefault="007D54B6" w:rsidP="007F4789"/>
    <w:p w:rsidR="007F4789" w:rsidRDefault="007F4789" w:rsidP="007F4789">
      <w:pPr>
        <w:rPr>
          <w:lang w:val="en-US"/>
        </w:rPr>
      </w:pPr>
      <w:r>
        <w:lastRenderedPageBreak/>
        <w:t xml:space="preserve">Для </w:t>
      </w:r>
      <w:r w:rsidR="007D54B6">
        <w:rPr>
          <w:lang w:val="en-US"/>
        </w:rPr>
        <w:t>GPS</w:t>
      </w:r>
    </w:p>
    <w:p w:rsidR="007F4789" w:rsidRDefault="007F4789" w:rsidP="007F47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6540" cy="3998595"/>
            <wp:effectExtent l="0" t="0" r="0" b="1905"/>
            <wp:docPr id="10" name="Рисунок 10" descr="GPS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GPS_B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789" w:rsidRDefault="007F4789" w:rsidP="007F4789">
      <w:pPr>
        <w:jc w:val="center"/>
      </w:pPr>
      <w:r>
        <w:t xml:space="preserve">Рисунок 5.2.1 – График 3х </w:t>
      </w:r>
      <w:proofErr w:type="spellStart"/>
      <w:r>
        <w:t>ско</w:t>
      </w:r>
      <w:proofErr w:type="spellEnd"/>
      <w:r>
        <w:t xml:space="preserve"> от широты</w:t>
      </w:r>
    </w:p>
    <w:p w:rsidR="007F4789" w:rsidRDefault="007F4789" w:rsidP="007F4789">
      <w:r>
        <w:rPr>
          <w:noProof/>
          <w:lang w:eastAsia="ru-RU"/>
        </w:rPr>
        <w:drawing>
          <wp:inline distT="0" distB="0" distL="0" distR="0">
            <wp:extent cx="5336540" cy="3998595"/>
            <wp:effectExtent l="0" t="0" r="0" b="1905"/>
            <wp:docPr id="8" name="Рисунок 8" descr="GPS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GPS_L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789" w:rsidRDefault="007F4789" w:rsidP="007F4789">
      <w:pPr>
        <w:jc w:val="center"/>
      </w:pPr>
      <w:r>
        <w:lastRenderedPageBreak/>
        <w:t xml:space="preserve">Рисунок 5.2.2 – График 3х </w:t>
      </w:r>
      <w:proofErr w:type="spellStart"/>
      <w:r>
        <w:t>ско</w:t>
      </w:r>
      <w:proofErr w:type="spellEnd"/>
      <w:r>
        <w:t xml:space="preserve"> от долготы</w:t>
      </w:r>
    </w:p>
    <w:p w:rsidR="007F4789" w:rsidRDefault="007F4789" w:rsidP="007F4789">
      <w:pPr>
        <w:rPr>
          <w:lang w:val="en-US"/>
        </w:rPr>
      </w:pPr>
      <w:proofErr w:type="gramStart"/>
      <w:r>
        <w:t>Для  Галилео</w:t>
      </w:r>
      <w:proofErr w:type="gramEnd"/>
    </w:p>
    <w:p w:rsidR="007F4789" w:rsidRDefault="00F6633B" w:rsidP="007F4789">
      <w:pPr>
        <w:rPr>
          <w:lang w:val="en-US"/>
        </w:rPr>
      </w:pPr>
      <w:r>
        <w:rPr>
          <w:noProof/>
          <w:lang w:eastAsia="ru-RU"/>
        </w:rPr>
        <w:pict>
          <v:shape id="_x0000_i1096" type="#_x0000_t75" style="width:420.2pt;height:314.85pt">
            <v:imagedata r:id="rId159" o:title="Gal_B"/>
          </v:shape>
        </w:pict>
      </w:r>
    </w:p>
    <w:p w:rsidR="007F4789" w:rsidRDefault="007F4789" w:rsidP="007F4789">
      <w:pPr>
        <w:jc w:val="center"/>
      </w:pPr>
      <w:r>
        <w:t xml:space="preserve">Рисунок 5.3.1 – График 3х </w:t>
      </w:r>
      <w:proofErr w:type="spellStart"/>
      <w:r>
        <w:t>ско</w:t>
      </w:r>
      <w:proofErr w:type="spellEnd"/>
      <w:r>
        <w:t xml:space="preserve"> от широты</w:t>
      </w:r>
    </w:p>
    <w:p w:rsidR="007F4789" w:rsidRDefault="00F6633B" w:rsidP="007F4789">
      <w:r>
        <w:rPr>
          <w:noProof/>
          <w:lang w:eastAsia="ru-RU"/>
        </w:rPr>
        <w:lastRenderedPageBreak/>
        <w:pict>
          <v:shape id="_x0000_i1097" type="#_x0000_t75" style="width:420.2pt;height:314.85pt">
            <v:imagedata r:id="rId160" o:title="Galileo_L"/>
          </v:shape>
        </w:pict>
      </w:r>
    </w:p>
    <w:p w:rsidR="007F4789" w:rsidRDefault="007F4789" w:rsidP="007F4789">
      <w:pPr>
        <w:jc w:val="center"/>
      </w:pPr>
      <w:r>
        <w:t xml:space="preserve">Рисунок 5.3.2 – График 3х </w:t>
      </w:r>
      <w:proofErr w:type="spellStart"/>
      <w:r>
        <w:t>ско</w:t>
      </w:r>
      <w:proofErr w:type="spellEnd"/>
      <w:r>
        <w:t xml:space="preserve"> от долготы</w:t>
      </w:r>
    </w:p>
    <w:p w:rsidR="007F4789" w:rsidRDefault="007F4789" w:rsidP="007F4789"/>
    <w:p w:rsidR="007F4789" w:rsidRDefault="00F94271" w:rsidP="00B14A3D">
      <w:r>
        <w:t xml:space="preserve">На полученных графиках можем наблюдать распределение </w:t>
      </w:r>
      <w:r w:rsidR="00B14A3D">
        <w:t xml:space="preserve">трех </w:t>
      </w:r>
      <w:proofErr w:type="spellStart"/>
      <w:r w:rsidR="00B14A3D">
        <w:t>ско</w:t>
      </w:r>
      <w:proofErr w:type="spellEnd"/>
      <w:r w:rsidR="00B14A3D">
        <w:t xml:space="preserve"> от широты и долготы </w:t>
      </w: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D05175" w:rsidRDefault="00D05175" w:rsidP="00B14A3D">
      <w:pPr>
        <w:rPr>
          <w:sz w:val="32"/>
        </w:rPr>
        <w:sectPr w:rsidR="00D05175">
          <w:pgSz w:w="11906" w:h="16838"/>
          <w:pgMar w:top="1134" w:right="850" w:bottom="1134" w:left="1701" w:header="708" w:footer="708" w:gutter="0"/>
          <w:cols w:space="720"/>
        </w:sectPr>
      </w:pPr>
    </w:p>
    <w:p w:rsidR="007D54B6" w:rsidRDefault="007D54B6" w:rsidP="002D6722">
      <w:pPr>
        <w:jc w:val="center"/>
        <w:rPr>
          <w:sz w:val="32"/>
        </w:rPr>
      </w:pPr>
      <w:r w:rsidRPr="007D54B6">
        <w:rPr>
          <w:sz w:val="32"/>
        </w:rPr>
        <w:lastRenderedPageBreak/>
        <w:t>ЗАКЛЮЧЕНИЕ</w:t>
      </w:r>
    </w:p>
    <w:p w:rsidR="007D54B6" w:rsidRDefault="007D54B6" w:rsidP="002D6722">
      <w:r>
        <w:t xml:space="preserve">Все поставленные задачи выполнены, добавленные новые функции в </w:t>
      </w:r>
      <w:r w:rsidR="002D6722">
        <w:t>ПО такие как, получения СКО с шагом по высоте, долготе и широте, а также со случайно заданными значениями координат и времени.</w:t>
      </w:r>
    </w:p>
    <w:p w:rsidR="002D6722" w:rsidRDefault="002D6722" w:rsidP="002D6722">
      <w:r>
        <w:t>Добавлены в алгоритм новые проверки во избежание ошибок при решении навигационной задачи – проверка на сингулярность матрицы.</w:t>
      </w:r>
    </w:p>
    <w:p w:rsidR="002D6722" w:rsidRDefault="002D6722" w:rsidP="002D6722">
      <w:r>
        <w:t xml:space="preserve">Получил графики распределения СКО от широты и долготы.  </w:t>
      </w: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7D54B6" w:rsidRDefault="007D54B6" w:rsidP="00B14A3D">
      <w:pPr>
        <w:rPr>
          <w:sz w:val="32"/>
        </w:rPr>
      </w:pPr>
    </w:p>
    <w:p w:rsidR="00D05175" w:rsidRDefault="00D05175" w:rsidP="00D05175">
      <w:pPr>
        <w:pStyle w:val="af3"/>
        <w:spacing w:line="360" w:lineRule="auto"/>
        <w:jc w:val="center"/>
        <w:outlineLvl w:val="0"/>
        <w:rPr>
          <w:rFonts w:eastAsiaTheme="minorHAnsi" w:cstheme="minorBidi"/>
          <w:sz w:val="32"/>
          <w:szCs w:val="22"/>
          <w:lang w:eastAsia="en-US"/>
        </w:rPr>
        <w:sectPr w:rsidR="00D05175">
          <w:pgSz w:w="11906" w:h="16838"/>
          <w:pgMar w:top="1134" w:right="850" w:bottom="1134" w:left="1701" w:header="708" w:footer="708" w:gutter="0"/>
          <w:cols w:space="720"/>
        </w:sectPr>
      </w:pPr>
      <w:bookmarkStart w:id="24" w:name="_Toc74479298"/>
      <w:bookmarkStart w:id="25" w:name="_Toc58795483"/>
      <w:bookmarkStart w:id="26" w:name="_Toc28126511"/>
    </w:p>
    <w:p w:rsidR="007D54B6" w:rsidRPr="007D54B6" w:rsidRDefault="007D54B6" w:rsidP="00D05175">
      <w:pPr>
        <w:pStyle w:val="af3"/>
        <w:spacing w:line="360" w:lineRule="auto"/>
        <w:jc w:val="center"/>
        <w:outlineLvl w:val="0"/>
        <w:rPr>
          <w:sz w:val="32"/>
          <w:szCs w:val="32"/>
        </w:rPr>
      </w:pPr>
      <w:bookmarkStart w:id="27" w:name="_Toc88741853"/>
      <w:r w:rsidRPr="007D54B6">
        <w:rPr>
          <w:sz w:val="32"/>
          <w:szCs w:val="32"/>
        </w:rPr>
        <w:lastRenderedPageBreak/>
        <w:t>СПИСОК ИСПОЛЬЗОВАННЫХ ИСТОЧНИКОВ</w:t>
      </w:r>
      <w:bookmarkEnd w:id="24"/>
      <w:bookmarkEnd w:id="25"/>
      <w:bookmarkEnd w:id="26"/>
      <w:bookmarkEnd w:id="27"/>
    </w:p>
    <w:p w:rsidR="007D54B6" w:rsidRDefault="007D54B6" w:rsidP="007D54B6">
      <w:pPr>
        <w:ind w:firstLine="708"/>
        <w:rPr>
          <w:szCs w:val="28"/>
        </w:rPr>
      </w:pPr>
      <w:r>
        <w:rPr>
          <w:szCs w:val="28"/>
        </w:rPr>
        <w:t xml:space="preserve"> [1]. Сервер «</w:t>
      </w:r>
      <w:proofErr w:type="spellStart"/>
      <w:r>
        <w:rPr>
          <w:szCs w:val="28"/>
        </w:rPr>
        <w:t>инфомационно-аналитечкского</w:t>
      </w:r>
      <w:proofErr w:type="spellEnd"/>
      <w:r>
        <w:rPr>
          <w:szCs w:val="28"/>
        </w:rPr>
        <w:t xml:space="preserve"> центра </w:t>
      </w:r>
      <w:proofErr w:type="spellStart"/>
      <w:r>
        <w:rPr>
          <w:szCs w:val="28"/>
        </w:rPr>
        <w:t>коррдинатно</w:t>
      </w:r>
      <w:proofErr w:type="spellEnd"/>
      <w:r>
        <w:rPr>
          <w:szCs w:val="28"/>
        </w:rPr>
        <w:t xml:space="preserve">-временного и навигационного </w:t>
      </w:r>
      <w:proofErr w:type="gramStart"/>
      <w:r>
        <w:rPr>
          <w:szCs w:val="28"/>
        </w:rPr>
        <w:t>обеспечения  «</w:t>
      </w:r>
      <w:proofErr w:type="gramEnd"/>
      <w:r>
        <w:rPr>
          <w:szCs w:val="28"/>
          <w:lang w:val="en-US"/>
        </w:rPr>
        <w:t>ftp</w:t>
      </w:r>
      <w:r>
        <w:rPr>
          <w:szCs w:val="28"/>
        </w:rPr>
        <w:t xml:space="preserve">://glonass-iac.ru» » </w:t>
      </w:r>
    </w:p>
    <w:p w:rsidR="007D54B6" w:rsidRDefault="007D54B6" w:rsidP="007D54B6">
      <w:pPr>
        <w:ind w:firstLine="708"/>
        <w:rPr>
          <w:szCs w:val="28"/>
        </w:rPr>
      </w:pPr>
      <w:r>
        <w:rPr>
          <w:szCs w:val="28"/>
        </w:rPr>
        <w:t xml:space="preserve"> [2].    Отчет НИР за 9 семестр</w:t>
      </w:r>
    </w:p>
    <w:p w:rsidR="007D54B6" w:rsidRDefault="007D54B6" w:rsidP="007D54B6">
      <w:pPr>
        <w:spacing w:after="0"/>
        <w:ind w:firstLine="0"/>
        <w:jc w:val="left"/>
        <w:rPr>
          <w:szCs w:val="28"/>
        </w:rPr>
        <w:sectPr w:rsidR="007D54B6">
          <w:pgSz w:w="11906" w:h="16838"/>
          <w:pgMar w:top="1134" w:right="850" w:bottom="1134" w:left="1701" w:header="708" w:footer="708" w:gutter="0"/>
          <w:cols w:space="720"/>
        </w:sectPr>
      </w:pPr>
    </w:p>
    <w:p w:rsidR="007D54B6" w:rsidRDefault="002D6722" w:rsidP="00D05175">
      <w:pPr>
        <w:jc w:val="center"/>
      </w:pPr>
      <w:r w:rsidRPr="002D6722">
        <w:lastRenderedPageBreak/>
        <w:t>ПРИЛОЖЕНИЕ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D6722" w:rsidTr="007554B2">
        <w:tc>
          <w:tcPr>
            <w:tcW w:w="9345" w:type="dxa"/>
          </w:tcPr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  <w:r>
              <w:t>Приложение</w:t>
            </w:r>
            <w:r w:rsidRPr="00E00184">
              <w:rPr>
                <w:lang w:val="en-US"/>
              </w:rPr>
              <w:t xml:space="preserve"> 1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E00184">
              <w:rPr>
                <w:lang w:val="en-US"/>
              </w:rPr>
              <w:t>GridDialog.</w:t>
            </w:r>
            <w:r>
              <w:rPr>
                <w:lang w:val="en-US"/>
              </w:rPr>
              <w:t>CPP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"</w:t>
            </w:r>
            <w:proofErr w:type="spellStart"/>
            <w:r w:rsidRPr="002D6722">
              <w:rPr>
                <w:lang w:val="en-US"/>
              </w:rPr>
              <w:t>GridDialog.h</w:t>
            </w:r>
            <w:proofErr w:type="spellEnd"/>
            <w:r w:rsidRPr="002D6722">
              <w:rPr>
                <w:lang w:val="en-US"/>
              </w:rPr>
              <w:t>"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&lt;array&gt;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iostream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&lt;string&gt;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stdio.h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fstream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wx</w:t>
            </w:r>
            <w:proofErr w:type="spellEnd"/>
            <w:r w:rsidRPr="002D6722">
              <w:rPr>
                <w:lang w:val="en-US"/>
              </w:rPr>
              <w:t>/</w:t>
            </w:r>
            <w:proofErr w:type="spellStart"/>
            <w:r w:rsidRPr="002D6722">
              <w:rPr>
                <w:lang w:val="en-US"/>
              </w:rPr>
              <w:t>gdicmn.h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dataMain.h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"</w:t>
            </w:r>
            <w:proofErr w:type="spellStart"/>
            <w:r w:rsidRPr="002D6722">
              <w:rPr>
                <w:lang w:val="en-US"/>
              </w:rPr>
              <w:t>timeCalc.h</w:t>
            </w:r>
            <w:proofErr w:type="spellEnd"/>
            <w:r w:rsidRPr="002D6722">
              <w:rPr>
                <w:lang w:val="en-US"/>
              </w:rPr>
              <w:t>"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"</w:t>
            </w:r>
            <w:proofErr w:type="spellStart"/>
            <w:r w:rsidRPr="002D6722">
              <w:rPr>
                <w:lang w:val="en-US"/>
              </w:rPr>
              <w:t>calcGPS.h</w:t>
            </w:r>
            <w:proofErr w:type="spellEnd"/>
            <w:r w:rsidRPr="002D6722">
              <w:rPr>
                <w:lang w:val="en-US"/>
              </w:rPr>
              <w:t>"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calcGlonass.h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downlGalileo.h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calcGalileo.h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"geoc2geod.h"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using namespace </w:t>
            </w:r>
            <w:proofErr w:type="spellStart"/>
            <w:r w:rsidRPr="002D6722">
              <w:rPr>
                <w:lang w:val="en-US"/>
              </w:rPr>
              <w:t>std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//(*</w:t>
            </w:r>
            <w:proofErr w:type="spellStart"/>
            <w:r w:rsidRPr="002D6722">
              <w:rPr>
                <w:lang w:val="en-US"/>
              </w:rPr>
              <w:t>InternalHeaders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wx</w:t>
            </w:r>
            <w:proofErr w:type="spellEnd"/>
            <w:r w:rsidRPr="002D6722">
              <w:rPr>
                <w:lang w:val="en-US"/>
              </w:rPr>
              <w:t>/</w:t>
            </w:r>
            <w:proofErr w:type="spellStart"/>
            <w:r w:rsidRPr="002D6722">
              <w:rPr>
                <w:lang w:val="en-US"/>
              </w:rPr>
              <w:t>intl.h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wx</w:t>
            </w:r>
            <w:proofErr w:type="spellEnd"/>
            <w:r w:rsidRPr="002D6722">
              <w:rPr>
                <w:lang w:val="en-US"/>
              </w:rPr>
              <w:t>/</w:t>
            </w:r>
            <w:proofErr w:type="spellStart"/>
            <w:r w:rsidRPr="002D6722">
              <w:rPr>
                <w:lang w:val="en-US"/>
              </w:rPr>
              <w:t>string.h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//*)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//(*</w:t>
            </w:r>
            <w:proofErr w:type="spellStart"/>
            <w:r w:rsidRPr="002D6722">
              <w:rPr>
                <w:lang w:val="en-US"/>
              </w:rPr>
              <w:t>IdInit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::ID_TEXTCTRL1 = </w:t>
            </w:r>
            <w:proofErr w:type="spellStart"/>
            <w:r w:rsidRPr="002D6722">
              <w:rPr>
                <w:lang w:val="en-US"/>
              </w:rPr>
              <w:t>wxNewId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::ID_STATICTEXT3 = </w:t>
            </w:r>
            <w:proofErr w:type="spellStart"/>
            <w:r w:rsidRPr="002D6722">
              <w:rPr>
                <w:lang w:val="en-US"/>
              </w:rPr>
              <w:t>wxNewId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::ID_TEXTCTRL7 = </w:t>
            </w:r>
            <w:proofErr w:type="spellStart"/>
            <w:r w:rsidRPr="002D6722">
              <w:rPr>
                <w:lang w:val="en-US"/>
              </w:rPr>
              <w:t>wxNewId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lastRenderedPageBreak/>
              <w:t>const</w:t>
            </w:r>
            <w:proofErr w:type="spellEnd"/>
            <w:r w:rsidRPr="002D6722">
              <w:rPr>
                <w:lang w:val="en-US"/>
              </w:rPr>
              <w:t xml:space="preserve"> long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::ID_STATICTEXT1 = </w:t>
            </w:r>
            <w:proofErr w:type="spellStart"/>
            <w:r w:rsidRPr="002D6722">
              <w:rPr>
                <w:lang w:val="en-US"/>
              </w:rPr>
              <w:t>wxNewId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::ID_RADIOBOX1 = </w:t>
            </w:r>
            <w:proofErr w:type="spellStart"/>
            <w:r w:rsidRPr="002D6722">
              <w:rPr>
                <w:lang w:val="en-US"/>
              </w:rPr>
              <w:t>wxNewId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::ID_STATICTEXT2 = </w:t>
            </w:r>
            <w:proofErr w:type="spellStart"/>
            <w:r w:rsidRPr="002D6722">
              <w:rPr>
                <w:lang w:val="en-US"/>
              </w:rPr>
              <w:t>wxNewId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::ID_BUTTON1 = </w:t>
            </w:r>
            <w:proofErr w:type="spellStart"/>
            <w:r w:rsidRPr="002D6722">
              <w:rPr>
                <w:lang w:val="en-US"/>
              </w:rPr>
              <w:t>wxNewId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::ID_GAUGE1 = </w:t>
            </w:r>
            <w:proofErr w:type="spellStart"/>
            <w:r w:rsidRPr="002D6722">
              <w:rPr>
                <w:lang w:val="en-US"/>
              </w:rPr>
              <w:t>wxNewId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::ID_TEXTCTRL2 = </w:t>
            </w:r>
            <w:proofErr w:type="spellStart"/>
            <w:r w:rsidRPr="002D6722">
              <w:rPr>
                <w:lang w:val="en-US"/>
              </w:rPr>
              <w:t>wxNewId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::ID_STATICTEXT4 = </w:t>
            </w:r>
            <w:proofErr w:type="spellStart"/>
            <w:r w:rsidRPr="002D6722">
              <w:rPr>
                <w:lang w:val="en-US"/>
              </w:rPr>
              <w:t>wxNewId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::ID_BUTTON2 = </w:t>
            </w:r>
            <w:proofErr w:type="spellStart"/>
            <w:r w:rsidRPr="002D6722">
              <w:rPr>
                <w:lang w:val="en-US"/>
              </w:rPr>
              <w:t>wxNewId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::ID_SASHWINDOW1 = </w:t>
            </w:r>
            <w:proofErr w:type="spellStart"/>
            <w:r w:rsidRPr="002D6722">
              <w:rPr>
                <w:lang w:val="en-US"/>
              </w:rPr>
              <w:t>wxNewId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//*)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BEGIN_EVENT_TABLE(</w:t>
            </w:r>
            <w:proofErr w:type="spellStart"/>
            <w:r w:rsidRPr="002D6722">
              <w:rPr>
                <w:lang w:val="en-US"/>
              </w:rPr>
              <w:t>GridDialog,wxDialog</w:t>
            </w:r>
            <w:proofErr w:type="spellEnd"/>
            <w:r w:rsidRPr="002D6722">
              <w:rPr>
                <w:lang w:val="en-US"/>
              </w:rPr>
              <w:t>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//(*</w:t>
            </w:r>
            <w:proofErr w:type="spellStart"/>
            <w:r w:rsidRPr="002D6722">
              <w:rPr>
                <w:lang w:val="en-US"/>
              </w:rPr>
              <w:t>EventTable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//*)Np3mq9PeEx7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END_EVENT_TABLE()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::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wxWindow</w:t>
            </w:r>
            <w:proofErr w:type="spellEnd"/>
            <w:r w:rsidRPr="002D6722">
              <w:rPr>
                <w:lang w:val="en-US"/>
              </w:rPr>
              <w:t xml:space="preserve">* </w:t>
            </w:r>
            <w:proofErr w:type="spellStart"/>
            <w:r w:rsidRPr="002D6722">
              <w:rPr>
                <w:lang w:val="en-US"/>
              </w:rPr>
              <w:t>parent,wxWindowID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id,const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&amp; </w:t>
            </w:r>
            <w:proofErr w:type="spellStart"/>
            <w:r w:rsidRPr="002D6722">
              <w:rPr>
                <w:lang w:val="en-US"/>
              </w:rPr>
              <w:t>pos,const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wxSize</w:t>
            </w:r>
            <w:proofErr w:type="spellEnd"/>
            <w:r w:rsidRPr="002D6722">
              <w:rPr>
                <w:lang w:val="en-US"/>
              </w:rPr>
              <w:t>&amp; size)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//(*Initialize(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wxSashWindow</w:t>
            </w:r>
            <w:proofErr w:type="spellEnd"/>
            <w:r w:rsidRPr="002D6722">
              <w:rPr>
                <w:lang w:val="en-US"/>
              </w:rPr>
              <w:t>* SashWindow1;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Create(parent, </w:t>
            </w:r>
            <w:proofErr w:type="spellStart"/>
            <w:r w:rsidRPr="002D6722">
              <w:rPr>
                <w:lang w:val="en-US"/>
              </w:rPr>
              <w:t>wxID_ANY</w:t>
            </w:r>
            <w:proofErr w:type="spellEnd"/>
            <w:r w:rsidRPr="002D6722">
              <w:rPr>
                <w:lang w:val="en-US"/>
              </w:rPr>
              <w:t xml:space="preserve">, _("Grid"), </w:t>
            </w:r>
            <w:proofErr w:type="spellStart"/>
            <w:r w:rsidRPr="002D6722">
              <w:rPr>
                <w:lang w:val="en-US"/>
              </w:rPr>
              <w:t>wxDefaultPosition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wxDefaultSize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wxDEFAULT_DIALOG_STYLE</w:t>
            </w:r>
            <w:proofErr w:type="spellEnd"/>
            <w:r w:rsidRPr="002D6722">
              <w:rPr>
                <w:lang w:val="en-US"/>
              </w:rPr>
              <w:t>, _T("</w:t>
            </w:r>
            <w:proofErr w:type="spellStart"/>
            <w:r w:rsidRPr="002D6722">
              <w:rPr>
                <w:lang w:val="en-US"/>
              </w:rPr>
              <w:t>wxID_ANY</w:t>
            </w:r>
            <w:proofErr w:type="spellEnd"/>
            <w:r w:rsidRPr="002D6722">
              <w:rPr>
                <w:lang w:val="en-US"/>
              </w:rPr>
              <w:t>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SetClientSize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wxSize</w:t>
            </w:r>
            <w:proofErr w:type="spellEnd"/>
            <w:r w:rsidRPr="002D6722">
              <w:rPr>
                <w:lang w:val="en-US"/>
              </w:rPr>
              <w:t>(288,325));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SetMinSize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wxSize</w:t>
            </w:r>
            <w:proofErr w:type="spellEnd"/>
            <w:r w:rsidRPr="002D6722">
              <w:rPr>
                <w:lang w:val="en-US"/>
              </w:rPr>
              <w:t>(-1,-1));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SetMaxSize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wxSize</w:t>
            </w:r>
            <w:proofErr w:type="spellEnd"/>
            <w:r w:rsidRPr="002D6722">
              <w:rPr>
                <w:lang w:val="en-US"/>
              </w:rPr>
              <w:t>(-1,-1));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SashWindow1 = new </w:t>
            </w:r>
            <w:proofErr w:type="spellStart"/>
            <w:r w:rsidRPr="002D6722">
              <w:rPr>
                <w:lang w:val="en-US"/>
              </w:rPr>
              <w:t>wxSashWindow</w:t>
            </w:r>
            <w:proofErr w:type="spellEnd"/>
            <w:r w:rsidRPr="002D6722">
              <w:rPr>
                <w:lang w:val="en-US"/>
              </w:rPr>
              <w:t xml:space="preserve">(this, ID_SASHWINDOW1,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(0,0), </w:t>
            </w:r>
            <w:proofErr w:type="spellStart"/>
            <w:r w:rsidRPr="002D6722">
              <w:rPr>
                <w:lang w:val="en-US"/>
              </w:rPr>
              <w:t>wxSize</w:t>
            </w:r>
            <w:proofErr w:type="spellEnd"/>
            <w:r w:rsidRPr="002D6722">
              <w:rPr>
                <w:lang w:val="en-US"/>
              </w:rPr>
              <w:t>(280,328), wxSW_3D, _T("ID_SASHWINDOW1"));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 xml:space="preserve">  TextCtrl1 = new </w:t>
            </w:r>
            <w:proofErr w:type="spellStart"/>
            <w:r w:rsidRPr="002D6722">
              <w:rPr>
                <w:lang w:val="en-US"/>
              </w:rPr>
              <w:t>wxTextCtrl</w:t>
            </w:r>
            <w:proofErr w:type="spellEnd"/>
            <w:r w:rsidRPr="002D6722">
              <w:rPr>
                <w:lang w:val="en-US"/>
              </w:rPr>
              <w:t xml:space="preserve">(SashWindow1, ID_TEXTCTRL1, </w:t>
            </w:r>
            <w:proofErr w:type="spellStart"/>
            <w:r w:rsidRPr="002D6722">
              <w:rPr>
                <w:lang w:val="en-US"/>
              </w:rPr>
              <w:t>wxEmptyString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(144,121), </w:t>
            </w:r>
            <w:proofErr w:type="spellStart"/>
            <w:r w:rsidRPr="002D6722">
              <w:rPr>
                <w:lang w:val="en-US"/>
              </w:rPr>
              <w:t>wxDefaultSize</w:t>
            </w:r>
            <w:proofErr w:type="spellEnd"/>
            <w:r w:rsidRPr="002D6722">
              <w:rPr>
                <w:lang w:val="en-US"/>
              </w:rPr>
              <w:t xml:space="preserve">, 0, </w:t>
            </w:r>
            <w:proofErr w:type="spellStart"/>
            <w:r w:rsidRPr="002D6722">
              <w:rPr>
                <w:lang w:val="en-US"/>
              </w:rPr>
              <w:t>wxDefaultValidator</w:t>
            </w:r>
            <w:proofErr w:type="spellEnd"/>
            <w:r w:rsidRPr="002D6722">
              <w:rPr>
                <w:lang w:val="en-US"/>
              </w:rPr>
              <w:t>, _T("ID_TEXTCTRL1"));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StaticText3 = new </w:t>
            </w:r>
            <w:proofErr w:type="spellStart"/>
            <w:r w:rsidRPr="002D6722">
              <w:rPr>
                <w:lang w:val="en-US"/>
              </w:rPr>
              <w:t>wxStaticText</w:t>
            </w:r>
            <w:proofErr w:type="spellEnd"/>
            <w:r w:rsidRPr="002D6722">
              <w:rPr>
                <w:lang w:val="en-US"/>
              </w:rPr>
              <w:t xml:space="preserve">(SashWindow1, ID_STATICTEXT3, </w:t>
            </w:r>
            <w:proofErr w:type="spellStart"/>
            <w:r w:rsidRPr="002D6722">
              <w:rPr>
                <w:lang w:val="en-US"/>
              </w:rPr>
              <w:t>wxEmptyString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(176,188), </w:t>
            </w:r>
            <w:proofErr w:type="spellStart"/>
            <w:r w:rsidRPr="002D6722">
              <w:rPr>
                <w:lang w:val="en-US"/>
              </w:rPr>
              <w:t>wxDefaultSize</w:t>
            </w:r>
            <w:proofErr w:type="spellEnd"/>
            <w:r w:rsidRPr="002D6722">
              <w:rPr>
                <w:lang w:val="en-US"/>
              </w:rPr>
              <w:t>, 0, _T("ID_STATICTEXT3"));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TextCtrl7 = new </w:t>
            </w:r>
            <w:proofErr w:type="spellStart"/>
            <w:r w:rsidRPr="002D6722">
              <w:rPr>
                <w:lang w:val="en-US"/>
              </w:rPr>
              <w:t>wxTextCtrl</w:t>
            </w:r>
            <w:proofErr w:type="spellEnd"/>
            <w:r w:rsidRPr="002D6722">
              <w:rPr>
                <w:lang w:val="en-US"/>
              </w:rPr>
              <w:t xml:space="preserve">(SashWindow1, ID_TEXTCTRL7, </w:t>
            </w:r>
            <w:proofErr w:type="spellStart"/>
            <w:r w:rsidRPr="002D6722">
              <w:rPr>
                <w:lang w:val="en-US"/>
              </w:rPr>
              <w:t>wxEmptyString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(144,71), </w:t>
            </w:r>
            <w:proofErr w:type="spellStart"/>
            <w:r w:rsidRPr="002D6722">
              <w:rPr>
                <w:lang w:val="en-US"/>
              </w:rPr>
              <w:t>wxDefaultSize</w:t>
            </w:r>
            <w:proofErr w:type="spellEnd"/>
            <w:r w:rsidRPr="002D6722">
              <w:rPr>
                <w:lang w:val="en-US"/>
              </w:rPr>
              <w:t xml:space="preserve">, 0, </w:t>
            </w:r>
            <w:proofErr w:type="spellStart"/>
            <w:r w:rsidRPr="002D6722">
              <w:rPr>
                <w:lang w:val="en-US"/>
              </w:rPr>
              <w:t>wxDefaultValidator</w:t>
            </w:r>
            <w:proofErr w:type="spellEnd"/>
            <w:r w:rsidRPr="002D6722">
              <w:rPr>
                <w:lang w:val="en-US"/>
              </w:rPr>
              <w:t>, _T("ID_TEXTCTRL7"));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StaticText1 = new </w:t>
            </w:r>
            <w:proofErr w:type="spellStart"/>
            <w:r w:rsidRPr="002D6722">
              <w:rPr>
                <w:lang w:val="en-US"/>
              </w:rPr>
              <w:t>wxStaticText</w:t>
            </w:r>
            <w:proofErr w:type="spellEnd"/>
            <w:r w:rsidRPr="002D6722">
              <w:rPr>
                <w:lang w:val="en-US"/>
              </w:rPr>
              <w:t>(SashWindow1, ID_STATICTEXT1, _("</w:t>
            </w:r>
            <w:r>
              <w:t>Конечное</w:t>
            </w:r>
            <w:r w:rsidRPr="002D6722">
              <w:rPr>
                <w:lang w:val="en-US"/>
              </w:rPr>
              <w:t xml:space="preserve"> </w:t>
            </w:r>
            <w:r>
              <w:t>значение</w:t>
            </w:r>
            <w:r w:rsidRPr="002D6722">
              <w:rPr>
                <w:lang w:val="en-US"/>
              </w:rPr>
              <w:t xml:space="preserve">"),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(144,51), </w:t>
            </w:r>
            <w:proofErr w:type="spellStart"/>
            <w:r w:rsidRPr="002D6722">
              <w:rPr>
                <w:lang w:val="en-US"/>
              </w:rPr>
              <w:t>wxDefaultSize</w:t>
            </w:r>
            <w:proofErr w:type="spellEnd"/>
            <w:r w:rsidRPr="002D6722">
              <w:rPr>
                <w:lang w:val="en-US"/>
              </w:rPr>
              <w:t>, 0, _T("ID_STATICTEXT1"));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wxString</w:t>
            </w:r>
            <w:proofErr w:type="spellEnd"/>
            <w:r w:rsidRPr="002D6722">
              <w:rPr>
                <w:lang w:val="en-US"/>
              </w:rPr>
              <w:t xml:space="preserve"> __wxRadioBoxChoices_1[3] =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r w:rsidRPr="002D6722">
              <w:rPr>
                <w:lang w:val="en-US"/>
              </w:rPr>
              <w:tab/>
              <w:t>_("</w:t>
            </w:r>
            <w:r>
              <w:t>Высоте</w:t>
            </w:r>
            <w:r w:rsidRPr="002D6722">
              <w:rPr>
                <w:lang w:val="en-US"/>
              </w:rPr>
              <w:t>"),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r w:rsidRPr="002D6722">
              <w:rPr>
                <w:lang w:val="en-US"/>
              </w:rPr>
              <w:tab/>
              <w:t>_("</w:t>
            </w:r>
            <w:r>
              <w:t>Широте</w:t>
            </w:r>
            <w:r w:rsidRPr="002D6722">
              <w:rPr>
                <w:lang w:val="en-US"/>
              </w:rPr>
              <w:t>"),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r w:rsidRPr="002D6722">
              <w:rPr>
                <w:lang w:val="en-US"/>
              </w:rPr>
              <w:tab/>
              <w:t>_("</w:t>
            </w:r>
            <w:r>
              <w:t>Долготе</w:t>
            </w:r>
            <w:r w:rsidRPr="002D6722">
              <w:rPr>
                <w:lang w:val="en-US"/>
              </w:rPr>
              <w:t>")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};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RadioBox1 = new </w:t>
            </w:r>
            <w:proofErr w:type="spellStart"/>
            <w:r w:rsidRPr="002D6722">
              <w:rPr>
                <w:lang w:val="en-US"/>
              </w:rPr>
              <w:t>wxRadioBox</w:t>
            </w:r>
            <w:proofErr w:type="spellEnd"/>
            <w:r w:rsidRPr="002D6722">
              <w:rPr>
                <w:lang w:val="en-US"/>
              </w:rPr>
              <w:t>(SashWindow1, ID_RADIOBOX1, _("</w:t>
            </w:r>
            <w:r>
              <w:t>Шаг</w:t>
            </w:r>
            <w:r w:rsidRPr="002D6722">
              <w:rPr>
                <w:lang w:val="en-US"/>
              </w:rPr>
              <w:t xml:space="preserve">"),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(36,51), </w:t>
            </w:r>
            <w:proofErr w:type="spellStart"/>
            <w:r w:rsidRPr="002D6722">
              <w:rPr>
                <w:lang w:val="en-US"/>
              </w:rPr>
              <w:t>wxSize</w:t>
            </w:r>
            <w:proofErr w:type="spellEnd"/>
            <w:r w:rsidRPr="002D6722">
              <w:rPr>
                <w:lang w:val="en-US"/>
              </w:rPr>
              <w:t xml:space="preserve">(79,86), 3, __wxRadioBoxChoices_1, 1, 0, </w:t>
            </w:r>
            <w:proofErr w:type="spellStart"/>
            <w:r w:rsidRPr="002D6722">
              <w:rPr>
                <w:lang w:val="en-US"/>
              </w:rPr>
              <w:t>wxDefaultValidator</w:t>
            </w:r>
            <w:proofErr w:type="spellEnd"/>
            <w:r w:rsidRPr="002D6722">
              <w:rPr>
                <w:lang w:val="en-US"/>
              </w:rPr>
              <w:t>, _T("ID_RADIOBOX1"));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StaticText2 = new </w:t>
            </w:r>
            <w:proofErr w:type="spellStart"/>
            <w:r w:rsidRPr="002D6722">
              <w:rPr>
                <w:lang w:val="en-US"/>
              </w:rPr>
              <w:t>wxStaticText</w:t>
            </w:r>
            <w:proofErr w:type="spellEnd"/>
            <w:r w:rsidRPr="002D6722">
              <w:rPr>
                <w:lang w:val="en-US"/>
              </w:rPr>
              <w:t>(SashWindow1, ID_STATICTEXT2, _("</w:t>
            </w:r>
            <w:r>
              <w:t>Значение</w:t>
            </w:r>
            <w:r w:rsidRPr="002D6722">
              <w:rPr>
                <w:lang w:val="en-US"/>
              </w:rPr>
              <w:t xml:space="preserve"> </w:t>
            </w:r>
            <w:r>
              <w:t>сетки</w:t>
            </w:r>
            <w:r w:rsidRPr="002D6722">
              <w:rPr>
                <w:lang w:val="en-US"/>
              </w:rPr>
              <w:t xml:space="preserve">"),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(144,101), </w:t>
            </w:r>
            <w:proofErr w:type="spellStart"/>
            <w:r w:rsidRPr="002D6722">
              <w:rPr>
                <w:lang w:val="en-US"/>
              </w:rPr>
              <w:t>wxDefaultSize</w:t>
            </w:r>
            <w:proofErr w:type="spellEnd"/>
            <w:r w:rsidRPr="002D6722">
              <w:rPr>
                <w:lang w:val="en-US"/>
              </w:rPr>
              <w:t>, 0, _T("ID_STATICTEXT2"));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Button1 = new </w:t>
            </w:r>
            <w:proofErr w:type="spellStart"/>
            <w:r w:rsidRPr="002D6722">
              <w:rPr>
                <w:lang w:val="en-US"/>
              </w:rPr>
              <w:t>wxButton</w:t>
            </w:r>
            <w:proofErr w:type="spellEnd"/>
            <w:r w:rsidRPr="002D6722">
              <w:rPr>
                <w:lang w:val="en-US"/>
              </w:rPr>
              <w:t>(SashWindow1, ID_BUTTON1, _("</w:t>
            </w:r>
            <w:r>
              <w:t>Получения</w:t>
            </w:r>
            <w:r w:rsidRPr="002D6722">
              <w:rPr>
                <w:lang w:val="en-US"/>
              </w:rPr>
              <w:t xml:space="preserve"> </w:t>
            </w:r>
            <w:r>
              <w:t>сетки</w:t>
            </w:r>
            <w:r w:rsidRPr="002D6722">
              <w:rPr>
                <w:lang w:val="en-US"/>
              </w:rPr>
              <w:t xml:space="preserve">\n </w:t>
            </w:r>
            <w:proofErr w:type="spellStart"/>
            <w:r>
              <w:t>зн</w:t>
            </w:r>
            <w:proofErr w:type="spellEnd"/>
            <w:r w:rsidRPr="002D6722">
              <w:rPr>
                <w:lang w:val="en-US"/>
              </w:rPr>
              <w:t>-</w:t>
            </w:r>
            <w:proofErr w:type="spellStart"/>
            <w:r>
              <w:t>ий</w:t>
            </w:r>
            <w:proofErr w:type="spellEnd"/>
            <w:r w:rsidRPr="002D6722">
              <w:rPr>
                <w:lang w:val="en-US"/>
              </w:rPr>
              <w:t xml:space="preserve">"),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(142,153), </w:t>
            </w:r>
            <w:proofErr w:type="spellStart"/>
            <w:r w:rsidRPr="002D6722">
              <w:rPr>
                <w:lang w:val="en-US"/>
              </w:rPr>
              <w:t>wxSize</w:t>
            </w:r>
            <w:proofErr w:type="spellEnd"/>
            <w:r w:rsidRPr="002D6722">
              <w:rPr>
                <w:lang w:val="en-US"/>
              </w:rPr>
              <w:t xml:space="preserve">(112,36), 0, </w:t>
            </w:r>
            <w:proofErr w:type="spellStart"/>
            <w:r w:rsidRPr="002D6722">
              <w:rPr>
                <w:lang w:val="en-US"/>
              </w:rPr>
              <w:t>wxDefaultValidator</w:t>
            </w:r>
            <w:proofErr w:type="spellEnd"/>
            <w:r w:rsidRPr="002D6722">
              <w:rPr>
                <w:lang w:val="en-US"/>
              </w:rPr>
              <w:t>, _T("ID_BUTTON1"));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Gauge1 = new </w:t>
            </w:r>
            <w:proofErr w:type="spellStart"/>
            <w:r w:rsidRPr="002D6722">
              <w:rPr>
                <w:lang w:val="en-US"/>
              </w:rPr>
              <w:t>wxGauge</w:t>
            </w:r>
            <w:proofErr w:type="spellEnd"/>
            <w:r w:rsidRPr="002D6722">
              <w:rPr>
                <w:lang w:val="en-US"/>
              </w:rPr>
              <w:t xml:space="preserve">(SashWindow1, ID_GAUGE1, 100,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(29,299), </w:t>
            </w:r>
            <w:proofErr w:type="spellStart"/>
            <w:r w:rsidRPr="002D6722">
              <w:rPr>
                <w:lang w:val="en-US"/>
              </w:rPr>
              <w:t>wxSize</w:t>
            </w:r>
            <w:proofErr w:type="spellEnd"/>
            <w:r w:rsidRPr="002D6722">
              <w:rPr>
                <w:lang w:val="en-US"/>
              </w:rPr>
              <w:t xml:space="preserve">(-1,-1), 0, </w:t>
            </w:r>
            <w:proofErr w:type="spellStart"/>
            <w:r w:rsidRPr="002D6722">
              <w:rPr>
                <w:lang w:val="en-US"/>
              </w:rPr>
              <w:t>wxDefaultValidator</w:t>
            </w:r>
            <w:proofErr w:type="spellEnd"/>
            <w:r w:rsidRPr="002D6722">
              <w:rPr>
                <w:lang w:val="en-US"/>
              </w:rPr>
              <w:t>, _T("ID_GAUGE1"));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 xml:space="preserve">  TextCtrl2 = new </w:t>
            </w:r>
            <w:proofErr w:type="spellStart"/>
            <w:r w:rsidRPr="002D6722">
              <w:rPr>
                <w:lang w:val="en-US"/>
              </w:rPr>
              <w:t>wxTextCtrl</w:t>
            </w:r>
            <w:proofErr w:type="spellEnd"/>
            <w:r w:rsidRPr="002D6722">
              <w:rPr>
                <w:lang w:val="en-US"/>
              </w:rPr>
              <w:t xml:space="preserve">(SashWindow1, ID_TEXTCTRL2, </w:t>
            </w:r>
            <w:proofErr w:type="spellStart"/>
            <w:r w:rsidRPr="002D6722">
              <w:rPr>
                <w:lang w:val="en-US"/>
              </w:rPr>
              <w:t>wxEmptyString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(28,224), </w:t>
            </w:r>
            <w:proofErr w:type="spellStart"/>
            <w:r w:rsidRPr="002D6722">
              <w:rPr>
                <w:lang w:val="en-US"/>
              </w:rPr>
              <w:t>wxDefaultSize</w:t>
            </w:r>
            <w:proofErr w:type="spellEnd"/>
            <w:r w:rsidRPr="002D6722">
              <w:rPr>
                <w:lang w:val="en-US"/>
              </w:rPr>
              <w:t xml:space="preserve">, 0, </w:t>
            </w:r>
            <w:proofErr w:type="spellStart"/>
            <w:r w:rsidRPr="002D6722">
              <w:rPr>
                <w:lang w:val="en-US"/>
              </w:rPr>
              <w:t>wxDefaultValidator</w:t>
            </w:r>
            <w:proofErr w:type="spellEnd"/>
            <w:r w:rsidRPr="002D6722">
              <w:rPr>
                <w:lang w:val="en-US"/>
              </w:rPr>
              <w:t>, _T("ID_TEXTCTRL2"));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StaticText4 = new </w:t>
            </w:r>
            <w:proofErr w:type="spellStart"/>
            <w:r w:rsidRPr="002D6722">
              <w:rPr>
                <w:lang w:val="en-US"/>
              </w:rPr>
              <w:t>wxStaticText</w:t>
            </w:r>
            <w:proofErr w:type="spellEnd"/>
            <w:r w:rsidRPr="002D6722">
              <w:rPr>
                <w:lang w:val="en-US"/>
              </w:rPr>
              <w:t>(SashWindow1, ID_STATICTEXT4, _("</w:t>
            </w:r>
            <w:r>
              <w:t>Кол</w:t>
            </w:r>
            <w:r w:rsidRPr="002D6722">
              <w:rPr>
                <w:lang w:val="en-US"/>
              </w:rPr>
              <w:t>-</w:t>
            </w:r>
            <w:r>
              <w:t>во</w:t>
            </w:r>
            <w:r w:rsidRPr="002D6722">
              <w:rPr>
                <w:lang w:val="en-US"/>
              </w:rPr>
              <w:t xml:space="preserve"> </w:t>
            </w:r>
            <w:r>
              <w:t>итераций</w:t>
            </w:r>
            <w:r w:rsidRPr="002D6722">
              <w:rPr>
                <w:lang w:val="en-US"/>
              </w:rPr>
              <w:t xml:space="preserve">"),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(29,207), </w:t>
            </w:r>
            <w:proofErr w:type="spellStart"/>
            <w:r w:rsidRPr="002D6722">
              <w:rPr>
                <w:lang w:val="en-US"/>
              </w:rPr>
              <w:t>wxDefaultSize</w:t>
            </w:r>
            <w:proofErr w:type="spellEnd"/>
            <w:r w:rsidRPr="002D6722">
              <w:rPr>
                <w:lang w:val="en-US"/>
              </w:rPr>
              <w:t>, 0, _T("ID_STATICTEXT4"));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Button2 = new </w:t>
            </w:r>
            <w:proofErr w:type="spellStart"/>
            <w:r w:rsidRPr="002D6722">
              <w:rPr>
                <w:lang w:val="en-US"/>
              </w:rPr>
              <w:t>wxButton</w:t>
            </w:r>
            <w:proofErr w:type="spellEnd"/>
            <w:r w:rsidRPr="002D6722">
              <w:rPr>
                <w:lang w:val="en-US"/>
              </w:rPr>
              <w:t>(SashWindow1, ID_BUTTON2, _("</w:t>
            </w:r>
            <w:r>
              <w:t>Получения</w:t>
            </w:r>
            <w:r w:rsidRPr="002D6722">
              <w:rPr>
                <w:lang w:val="en-US"/>
              </w:rPr>
              <w:t xml:space="preserve"> </w:t>
            </w:r>
            <w:proofErr w:type="spellStart"/>
            <w:r>
              <w:t>зн</w:t>
            </w:r>
            <w:proofErr w:type="spellEnd"/>
            <w:r w:rsidRPr="002D6722">
              <w:rPr>
                <w:lang w:val="en-US"/>
              </w:rPr>
              <w:t>-</w:t>
            </w:r>
            <w:proofErr w:type="spellStart"/>
            <w:r>
              <w:t>ий</w:t>
            </w:r>
            <w:proofErr w:type="spellEnd"/>
            <w:r w:rsidRPr="002D6722">
              <w:rPr>
                <w:lang w:val="en-US"/>
              </w:rPr>
              <w:t xml:space="preserve">"),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(31,251), </w:t>
            </w:r>
            <w:proofErr w:type="spellStart"/>
            <w:r w:rsidRPr="002D6722">
              <w:rPr>
                <w:lang w:val="en-US"/>
              </w:rPr>
              <w:t>wxDefaultSize</w:t>
            </w:r>
            <w:proofErr w:type="spellEnd"/>
            <w:r w:rsidRPr="002D6722">
              <w:rPr>
                <w:lang w:val="en-US"/>
              </w:rPr>
              <w:t xml:space="preserve">, 0, </w:t>
            </w:r>
            <w:proofErr w:type="spellStart"/>
            <w:r w:rsidRPr="002D6722">
              <w:rPr>
                <w:lang w:val="en-US"/>
              </w:rPr>
              <w:t>wxDefaultValidator</w:t>
            </w:r>
            <w:proofErr w:type="spellEnd"/>
            <w:r w:rsidRPr="002D6722">
              <w:rPr>
                <w:lang w:val="en-US"/>
              </w:rPr>
              <w:t>, _T("ID_BUTTON2"));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SashWindow1-&gt;</w:t>
            </w:r>
            <w:proofErr w:type="spellStart"/>
            <w:r w:rsidRPr="002D6722">
              <w:rPr>
                <w:lang w:val="en-US"/>
              </w:rPr>
              <w:t>SetSashVisible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wxSASH_TOP</w:t>
            </w:r>
            <w:proofErr w:type="spellEnd"/>
            <w:r w:rsidRPr="002D6722">
              <w:rPr>
                <w:lang w:val="en-US"/>
              </w:rPr>
              <w:t>,    true);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SashWindow1-&gt;</w:t>
            </w:r>
            <w:proofErr w:type="spellStart"/>
            <w:r w:rsidRPr="002D6722">
              <w:rPr>
                <w:lang w:val="en-US"/>
              </w:rPr>
              <w:t>SetSashVisible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wxSASH_BOTTOM</w:t>
            </w:r>
            <w:proofErr w:type="spellEnd"/>
            <w:r w:rsidRPr="002D6722">
              <w:rPr>
                <w:lang w:val="en-US"/>
              </w:rPr>
              <w:t>, true);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SashWindow1-&gt;</w:t>
            </w:r>
            <w:proofErr w:type="spellStart"/>
            <w:r w:rsidRPr="002D6722">
              <w:rPr>
                <w:lang w:val="en-US"/>
              </w:rPr>
              <w:t>SetSashVisible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wxSASH_LEFT</w:t>
            </w:r>
            <w:proofErr w:type="spellEnd"/>
            <w:r w:rsidRPr="002D6722">
              <w:rPr>
                <w:lang w:val="en-US"/>
              </w:rPr>
              <w:t>,   true);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SashWindow1-&gt;</w:t>
            </w:r>
            <w:proofErr w:type="spellStart"/>
            <w:r w:rsidRPr="002D6722">
              <w:rPr>
                <w:lang w:val="en-US"/>
              </w:rPr>
              <w:t>SetSashVisible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wxSASH_RIGHT</w:t>
            </w:r>
            <w:proofErr w:type="spellEnd"/>
            <w:r w:rsidRPr="002D6722">
              <w:rPr>
                <w:lang w:val="en-US"/>
              </w:rPr>
              <w:t>,  true);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Center();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Connect(ID_RADIOBOX1,wxEVT_COMMAND_RADIOBOX_SELECTED,(wxObjectEventFunction)&amp;GridDialog::OnRadioBox1Select);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Connect(ID_BUTTON1,wxEVT_COMMAND_BUTTON_CLICKED,(wxObjectEventFunction)&amp;GridDialog::OnButton1Click2);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Connect(ID_TEXTCTRL2,wxEVT_COMMAND_TEXT_UPDATED,(wxObjectEventFunction)&amp;GridDialog::OnTextCtrl2Text);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//*)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::~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()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 xml:space="preserve">  //(*Destroy(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//*)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void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::OnButton1Click(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void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::OnRadioButton1Select(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void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::OnRadioBox1Select(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void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::OnButton1Click2(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f;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f.open</w:t>
            </w:r>
            <w:proofErr w:type="spellEnd"/>
            <w:r w:rsidRPr="002D6722">
              <w:rPr>
                <w:lang w:val="en-US"/>
              </w:rPr>
              <w:t>("test\\testRadioBox1.txt");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k;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// </w:t>
            </w:r>
            <w:proofErr w:type="spellStart"/>
            <w:r w:rsidRPr="002D6722">
              <w:rPr>
                <w:lang w:val="en-US"/>
              </w:rPr>
              <w:t>aa.year</w:t>
            </w:r>
            <w:proofErr w:type="spellEnd"/>
            <w:r w:rsidRPr="002D6722">
              <w:rPr>
                <w:lang w:val="en-US"/>
              </w:rPr>
              <w:t xml:space="preserve"> = 228;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year_down</w:t>
            </w:r>
            <w:proofErr w:type="spellEnd"/>
            <w:r w:rsidRPr="002D6722">
              <w:rPr>
                <w:lang w:val="en-US"/>
              </w:rPr>
              <w:t xml:space="preserve"> = </w:t>
            </w:r>
            <w:proofErr w:type="spellStart"/>
            <w:r w:rsidRPr="002D6722">
              <w:rPr>
                <w:lang w:val="en-US"/>
              </w:rPr>
              <w:t>gData.year</w:t>
            </w:r>
            <w:proofErr w:type="spellEnd"/>
            <w:r w:rsidRPr="002D6722">
              <w:rPr>
                <w:lang w:val="en-US"/>
              </w:rPr>
              <w:t xml:space="preserve"> 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month_down</w:t>
            </w:r>
            <w:proofErr w:type="spellEnd"/>
            <w:r w:rsidRPr="002D6722">
              <w:rPr>
                <w:lang w:val="en-US"/>
              </w:rPr>
              <w:t xml:space="preserve"> = </w:t>
            </w:r>
            <w:proofErr w:type="spellStart"/>
            <w:r w:rsidRPr="002D6722">
              <w:rPr>
                <w:lang w:val="en-US"/>
              </w:rPr>
              <w:t>gData.month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day_down</w:t>
            </w:r>
            <w:proofErr w:type="spellEnd"/>
            <w:r w:rsidRPr="002D6722">
              <w:rPr>
                <w:lang w:val="en-US"/>
              </w:rPr>
              <w:t xml:space="preserve"> = </w:t>
            </w:r>
            <w:proofErr w:type="spellStart"/>
            <w:r w:rsidRPr="002D6722">
              <w:rPr>
                <w:lang w:val="en-US"/>
              </w:rPr>
              <w:t>gData.day</w:t>
            </w:r>
            <w:proofErr w:type="spellEnd"/>
            <w:r w:rsidRPr="002D6722">
              <w:rPr>
                <w:lang w:val="en-US"/>
              </w:rPr>
              <w:t xml:space="preserve"> 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hour_predsk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min_predsk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sec_predsk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double grid;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 xml:space="preserve">  double </w:t>
            </w:r>
            <w:proofErr w:type="spellStart"/>
            <w:r w:rsidRPr="002D6722">
              <w:rPr>
                <w:lang w:val="en-US"/>
              </w:rPr>
              <w:t>endd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TextCtrl1-&gt;</w:t>
            </w:r>
            <w:proofErr w:type="spellStart"/>
            <w:r w:rsidRPr="002D6722">
              <w:rPr>
                <w:lang w:val="en-US"/>
              </w:rPr>
              <w:t>GetValue</w:t>
            </w:r>
            <w:proofErr w:type="spellEnd"/>
            <w:r w:rsidRPr="002D6722">
              <w:rPr>
                <w:lang w:val="en-US"/>
              </w:rPr>
              <w:t>().</w:t>
            </w:r>
            <w:proofErr w:type="spellStart"/>
            <w:r w:rsidRPr="002D6722">
              <w:rPr>
                <w:lang w:val="en-US"/>
              </w:rPr>
              <w:t>ToDouble</w:t>
            </w:r>
            <w:proofErr w:type="spellEnd"/>
            <w:r w:rsidRPr="002D6722">
              <w:rPr>
                <w:lang w:val="en-US"/>
              </w:rPr>
              <w:t>(&amp;grid);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TextCtrl7-&gt;</w:t>
            </w:r>
            <w:proofErr w:type="spellStart"/>
            <w:r w:rsidRPr="002D6722">
              <w:rPr>
                <w:lang w:val="en-US"/>
              </w:rPr>
              <w:t>GetValue</w:t>
            </w:r>
            <w:proofErr w:type="spellEnd"/>
            <w:r w:rsidRPr="002D6722">
              <w:rPr>
                <w:lang w:val="en-US"/>
              </w:rPr>
              <w:t>().</w:t>
            </w:r>
            <w:proofErr w:type="spellStart"/>
            <w:r w:rsidRPr="002D6722">
              <w:rPr>
                <w:lang w:val="en-US"/>
              </w:rPr>
              <w:t>ToDouble</w:t>
            </w:r>
            <w:proofErr w:type="spellEnd"/>
            <w:r w:rsidRPr="002D6722">
              <w:rPr>
                <w:lang w:val="en-US"/>
              </w:rPr>
              <w:t>(&amp;</w:t>
            </w:r>
            <w:proofErr w:type="spellStart"/>
            <w:r w:rsidRPr="002D6722">
              <w:rPr>
                <w:lang w:val="en-US"/>
              </w:rPr>
              <w:t>endd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timeCalc</w:t>
            </w:r>
            <w:proofErr w:type="spellEnd"/>
            <w:r w:rsidRPr="002D6722">
              <w:rPr>
                <w:lang w:val="en-US"/>
              </w:rPr>
              <w:t xml:space="preserve"> calc(gData.day,gData.month,gData.year,gData.hour,gData.minutes,gData.sec,00);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timeCalc</w:t>
            </w:r>
            <w:proofErr w:type="spellEnd"/>
            <w:r w:rsidRPr="002D6722">
              <w:rPr>
                <w:lang w:val="en-US"/>
              </w:rPr>
              <w:t xml:space="preserve"> calcGln(gData.day,gData.month,gData.year,gData.hour,gData.minutes,gData.sec,00);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zz</w:t>
            </w:r>
            <w:proofErr w:type="spellEnd"/>
            <w:r w:rsidRPr="002D6722">
              <w:rPr>
                <w:lang w:val="en-US"/>
              </w:rPr>
              <w:t xml:space="preserve"> = 2021;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string text1="MCCJ_211024.agp";//</w:t>
            </w:r>
            <w:proofErr w:type="spellStart"/>
            <w:r w:rsidRPr="002D6722">
              <w:rPr>
                <w:lang w:val="en-US"/>
              </w:rPr>
              <w:t>gps</w:t>
            </w:r>
            <w:proofErr w:type="spellEnd"/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char* file; // </w:t>
            </w:r>
            <w:r>
              <w:t>для</w:t>
            </w:r>
            <w:r w:rsidRPr="002D6722">
              <w:rPr>
                <w:lang w:val="en-US"/>
              </w:rPr>
              <w:t xml:space="preserve"> </w:t>
            </w:r>
            <w:r>
              <w:t>файла</w:t>
            </w:r>
            <w:r w:rsidRPr="002D6722">
              <w:rPr>
                <w:lang w:val="en-US"/>
              </w:rPr>
              <w:t xml:space="preserve"> </w:t>
            </w:r>
            <w:r>
              <w:t>с</w:t>
            </w:r>
            <w:r w:rsidRPr="002D6722">
              <w:rPr>
                <w:lang w:val="en-US"/>
              </w:rPr>
              <w:t xml:space="preserve"> </w:t>
            </w:r>
            <w:proofErr w:type="spellStart"/>
            <w:r>
              <w:t>алм</w:t>
            </w:r>
            <w:proofErr w:type="spellEnd"/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file = (text1).</w:t>
            </w:r>
            <w:proofErr w:type="spellStart"/>
            <w:r w:rsidRPr="002D6722">
              <w:rPr>
                <w:lang w:val="en-US"/>
              </w:rPr>
              <w:t>c_str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timeCalc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calcGalileo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gData.day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gData.month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gData.year</w:t>
            </w:r>
            <w:proofErr w:type="spellEnd"/>
            <w:r w:rsidRPr="002D6722">
              <w:rPr>
                <w:lang w:val="en-US"/>
              </w:rPr>
              <w:t>, 0,0,0,0);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string text2 = "MCCJ_211108.agl";//</w:t>
            </w:r>
            <w:proofErr w:type="spellStart"/>
            <w:r w:rsidRPr="002D6722">
              <w:rPr>
                <w:lang w:val="en-US"/>
              </w:rPr>
              <w:t>gl</w:t>
            </w:r>
            <w:proofErr w:type="spellEnd"/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char* file2; // </w:t>
            </w:r>
            <w:r>
              <w:t>для</w:t>
            </w:r>
            <w:r w:rsidRPr="002D6722">
              <w:rPr>
                <w:lang w:val="en-US"/>
              </w:rPr>
              <w:t xml:space="preserve"> </w:t>
            </w:r>
            <w:r>
              <w:t>файла</w:t>
            </w:r>
            <w:r w:rsidRPr="002D6722">
              <w:rPr>
                <w:lang w:val="en-US"/>
              </w:rPr>
              <w:t xml:space="preserve"> </w:t>
            </w:r>
            <w:r>
              <w:t>с</w:t>
            </w:r>
            <w:r w:rsidRPr="002D6722">
              <w:rPr>
                <w:lang w:val="en-US"/>
              </w:rPr>
              <w:t xml:space="preserve"> </w:t>
            </w:r>
            <w:proofErr w:type="spellStart"/>
            <w:r>
              <w:t>алм</w:t>
            </w:r>
            <w:proofErr w:type="spellEnd"/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file2 = (text2).</w:t>
            </w:r>
            <w:proofErr w:type="spellStart"/>
            <w:r w:rsidRPr="002D6722">
              <w:rPr>
                <w:lang w:val="en-US"/>
              </w:rPr>
              <w:t>c_str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char* file3;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string text3 = "2021-10-22.xml";//gal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file3 = (text3).</w:t>
            </w:r>
            <w:proofErr w:type="spellStart"/>
            <w:r w:rsidRPr="002D6722">
              <w:rPr>
                <w:lang w:val="en-US"/>
              </w:rPr>
              <w:t>c_str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double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[5];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double </w:t>
            </w:r>
            <w:proofErr w:type="spellStart"/>
            <w:r w:rsidRPr="002D6722">
              <w:rPr>
                <w:lang w:val="en-US"/>
              </w:rPr>
              <w:t>Bg,Lg,Hg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Default="002D6722" w:rsidP="002D6722">
            <w:pPr>
              <w:ind w:firstLine="0"/>
              <w:jc w:val="left"/>
            </w:pPr>
            <w:r w:rsidRPr="002D6722">
              <w:rPr>
                <w:lang w:val="en-US"/>
              </w:rPr>
              <w:t xml:space="preserve">  </w:t>
            </w:r>
            <w:r>
              <w:t>k = RadioBox1</w:t>
            </w:r>
            <w:proofErr w:type="gramStart"/>
            <w:r>
              <w:t>-&gt;</w:t>
            </w:r>
            <w:proofErr w:type="spellStart"/>
            <w:r>
              <w:t>GetSelection</w:t>
            </w:r>
            <w:proofErr w:type="spellEnd"/>
            <w:proofErr w:type="gramEnd"/>
            <w:r>
              <w:t>(); // получение высоты/широты/долготы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>
              <w:t xml:space="preserve">  </w:t>
            </w:r>
            <w:r w:rsidRPr="002D6722">
              <w:rPr>
                <w:lang w:val="en-US"/>
              </w:rPr>
              <w:t xml:space="preserve">double h = </w:t>
            </w:r>
            <w:proofErr w:type="spellStart"/>
            <w:r w:rsidRPr="002D6722">
              <w:rPr>
                <w:lang w:val="en-US"/>
              </w:rPr>
              <w:t>gData.H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double b = </w:t>
            </w:r>
            <w:proofErr w:type="spellStart"/>
            <w:r w:rsidRPr="002D6722">
              <w:rPr>
                <w:lang w:val="en-US"/>
              </w:rPr>
              <w:t>gData.B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double l = </w:t>
            </w:r>
            <w:proofErr w:type="spellStart"/>
            <w:r w:rsidRPr="002D6722">
              <w:rPr>
                <w:lang w:val="en-US"/>
              </w:rPr>
              <w:t>gData.L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range=0;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if (k == 0) // </w:t>
            </w:r>
            <w:r>
              <w:t>высота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 xml:space="preserve">    range = </w:t>
            </w:r>
            <w:proofErr w:type="spellStart"/>
            <w:r w:rsidRPr="002D6722">
              <w:rPr>
                <w:lang w:val="en-US"/>
              </w:rPr>
              <w:t>endd-gData.H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Gauge1-&gt;</w:t>
            </w:r>
            <w:proofErr w:type="spellStart"/>
            <w:r w:rsidRPr="002D6722">
              <w:rPr>
                <w:lang w:val="en-US"/>
              </w:rPr>
              <w:t>SetRange</w:t>
            </w:r>
            <w:proofErr w:type="spellEnd"/>
            <w:r w:rsidRPr="002D6722">
              <w:rPr>
                <w:lang w:val="en-US"/>
              </w:rPr>
              <w:t>(range);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fgps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fgps.open</w:t>
            </w:r>
            <w:proofErr w:type="spellEnd"/>
            <w:r w:rsidRPr="002D6722">
              <w:rPr>
                <w:lang w:val="en-US"/>
              </w:rPr>
              <w:t>("test\\Gps_H.txt");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fgl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fgl.open</w:t>
            </w:r>
            <w:proofErr w:type="spellEnd"/>
            <w:r w:rsidRPr="002D6722">
              <w:rPr>
                <w:lang w:val="en-US"/>
              </w:rPr>
              <w:t>("test\\Glonass_H.txt");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fgal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fgal.open</w:t>
            </w:r>
            <w:proofErr w:type="spellEnd"/>
            <w:r w:rsidRPr="002D6722">
              <w:rPr>
                <w:lang w:val="en-US"/>
              </w:rPr>
              <w:t>("test\\Galileo_H.txt");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for (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 xml:space="preserve">=0; 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>&lt;=(</w:t>
            </w:r>
            <w:proofErr w:type="spellStart"/>
            <w:r w:rsidRPr="002D6722">
              <w:rPr>
                <w:lang w:val="en-US"/>
              </w:rPr>
              <w:t>endd-gData.H</w:t>
            </w:r>
            <w:proofErr w:type="spellEnd"/>
            <w:r w:rsidRPr="002D6722">
              <w:rPr>
                <w:lang w:val="en-US"/>
              </w:rPr>
              <w:t xml:space="preserve">); 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>+=grid)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Gauge1-&gt;</w:t>
            </w:r>
            <w:proofErr w:type="spellStart"/>
            <w:r w:rsidRPr="002D6722">
              <w:rPr>
                <w:lang w:val="en-US"/>
              </w:rPr>
              <w:t>SetValue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calccGPS</w:t>
            </w:r>
            <w:proofErr w:type="spellEnd"/>
            <w:r w:rsidRPr="002D6722">
              <w:rPr>
                <w:lang w:val="en-US"/>
              </w:rPr>
              <w:t xml:space="preserve">( file,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calc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(</w:t>
            </w:r>
            <w:proofErr w:type="spellStart"/>
            <w:r w:rsidRPr="002D6722">
              <w:rPr>
                <w:lang w:val="en-US"/>
              </w:rPr>
              <w:t>gData.B</w:t>
            </w:r>
            <w:proofErr w:type="spellEnd"/>
            <w:r w:rsidRPr="002D6722">
              <w:rPr>
                <w:lang w:val="en-US"/>
              </w:rPr>
              <w:t>*M_PI/180.0),(</w:t>
            </w:r>
            <w:proofErr w:type="spellStart"/>
            <w:r w:rsidRPr="002D6722">
              <w:rPr>
                <w:lang w:val="en-US"/>
              </w:rPr>
              <w:t>gData.L</w:t>
            </w:r>
            <w:proofErr w:type="spellEnd"/>
            <w:r w:rsidRPr="002D6722">
              <w:rPr>
                <w:lang w:val="en-US"/>
              </w:rPr>
              <w:t>*M_PI/180.0),h);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geoc2geod(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[0],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[1],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[2],&amp;</w:t>
            </w:r>
            <w:proofErr w:type="spellStart"/>
            <w:r w:rsidRPr="002D6722">
              <w:rPr>
                <w:lang w:val="en-US"/>
              </w:rPr>
              <w:t>Bg</w:t>
            </w:r>
            <w:proofErr w:type="spellEnd"/>
            <w:r w:rsidRPr="002D6722">
              <w:rPr>
                <w:lang w:val="en-US"/>
              </w:rPr>
              <w:t>,&amp;</w:t>
            </w:r>
            <w:proofErr w:type="spellStart"/>
            <w:r w:rsidRPr="002D6722">
              <w:rPr>
                <w:lang w:val="en-US"/>
              </w:rPr>
              <w:t>Lg</w:t>
            </w:r>
            <w:proofErr w:type="spellEnd"/>
            <w:r w:rsidRPr="002D6722">
              <w:rPr>
                <w:lang w:val="en-US"/>
              </w:rPr>
              <w:t>,&amp;Hg);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fgps</w:t>
            </w:r>
            <w:proofErr w:type="spellEnd"/>
            <w:r w:rsidRPr="002D6722">
              <w:rPr>
                <w:lang w:val="en-US"/>
              </w:rPr>
              <w:t>&lt;&lt;h&lt;&lt;"\t"&lt;&lt; sko[0]&lt;&lt;"\t"&lt;&lt;sko[1]&lt;&lt;"\t"&lt;&lt;sko[2]&lt;&lt;"\t"&lt;&lt;sko[3]&lt;&lt;"\t"&lt;&lt;sko[4]&lt;&lt;Bg&lt;&lt;"\t"&lt;&lt;Lg&lt;&lt;"\t"&lt;&lt;Hg&lt;&lt;"\n";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geoc2geod(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[0],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[1],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[2],&amp;</w:t>
            </w:r>
            <w:proofErr w:type="spellStart"/>
            <w:r w:rsidRPr="002D6722">
              <w:rPr>
                <w:lang w:val="en-US"/>
              </w:rPr>
              <w:t>Bg</w:t>
            </w:r>
            <w:proofErr w:type="spellEnd"/>
            <w:r w:rsidRPr="002D6722">
              <w:rPr>
                <w:lang w:val="en-US"/>
              </w:rPr>
              <w:t>,&amp;</w:t>
            </w:r>
            <w:proofErr w:type="spellStart"/>
            <w:r w:rsidRPr="002D6722">
              <w:rPr>
                <w:lang w:val="en-US"/>
              </w:rPr>
              <w:t>Lg</w:t>
            </w:r>
            <w:proofErr w:type="spellEnd"/>
            <w:r w:rsidRPr="002D6722">
              <w:rPr>
                <w:lang w:val="en-US"/>
              </w:rPr>
              <w:t>,&amp;Hg);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calccGlonass</w:t>
            </w:r>
            <w:proofErr w:type="spellEnd"/>
            <w:r w:rsidRPr="002D6722">
              <w:rPr>
                <w:lang w:val="en-US"/>
              </w:rPr>
              <w:t xml:space="preserve">( file2,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calcGln</w:t>
            </w:r>
            <w:proofErr w:type="spellEnd"/>
            <w:r w:rsidRPr="002D6722">
              <w:rPr>
                <w:lang w:val="en-US"/>
              </w:rPr>
              <w:t>,(</w:t>
            </w:r>
            <w:proofErr w:type="spellStart"/>
            <w:r w:rsidRPr="002D6722">
              <w:rPr>
                <w:lang w:val="en-US"/>
              </w:rPr>
              <w:t>gData.B</w:t>
            </w:r>
            <w:proofErr w:type="spellEnd"/>
            <w:r w:rsidRPr="002D6722">
              <w:rPr>
                <w:lang w:val="en-US"/>
              </w:rPr>
              <w:t>*M_PI/180.0),(</w:t>
            </w:r>
            <w:proofErr w:type="spellStart"/>
            <w:r w:rsidRPr="002D6722">
              <w:rPr>
                <w:lang w:val="en-US"/>
              </w:rPr>
              <w:t>gData.L</w:t>
            </w:r>
            <w:proofErr w:type="spellEnd"/>
            <w:r w:rsidRPr="002D6722">
              <w:rPr>
                <w:lang w:val="en-US"/>
              </w:rPr>
              <w:t>*M_PI/180.0),h);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fgl</w:t>
            </w:r>
            <w:proofErr w:type="spellEnd"/>
            <w:r w:rsidRPr="002D6722">
              <w:rPr>
                <w:lang w:val="en-US"/>
              </w:rPr>
              <w:t>&lt;&lt;h&lt;&lt;"\t"&lt;&lt; sko[0]&lt;&lt;"\t"&lt;&lt;sko[1]&lt;&lt;"\t"&lt;&lt;sko[2]&lt;&lt;"\t"&lt;&lt;sko[3]&lt;&lt;"\t"&lt;&lt;sko[4]&lt;&lt;Bg&lt;&lt;"\t"&lt;&lt;Lg&lt;&lt;"\t"&lt;&lt;Hg&lt;&lt;"\n";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calccGalileo</w:t>
            </w:r>
            <w:proofErr w:type="spellEnd"/>
            <w:r w:rsidRPr="002D6722">
              <w:rPr>
                <w:lang w:val="en-US"/>
              </w:rPr>
              <w:t>(file3,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  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   </w:t>
            </w:r>
            <w:proofErr w:type="spellStart"/>
            <w:r w:rsidRPr="002D6722">
              <w:rPr>
                <w:lang w:val="en-US"/>
              </w:rPr>
              <w:t>calc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   </w:t>
            </w:r>
            <w:proofErr w:type="spellStart"/>
            <w:r w:rsidRPr="002D6722">
              <w:rPr>
                <w:lang w:val="en-US"/>
              </w:rPr>
              <w:t>calcGalileo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   (</w:t>
            </w:r>
            <w:proofErr w:type="spellStart"/>
            <w:r w:rsidRPr="002D6722">
              <w:rPr>
                <w:lang w:val="en-US"/>
              </w:rPr>
              <w:t>gData.B</w:t>
            </w:r>
            <w:proofErr w:type="spellEnd"/>
            <w:r w:rsidRPr="002D6722">
              <w:rPr>
                <w:lang w:val="en-US"/>
              </w:rPr>
              <w:t>*M_PI/180.0),(</w:t>
            </w:r>
            <w:proofErr w:type="spellStart"/>
            <w:r w:rsidRPr="002D6722">
              <w:rPr>
                <w:lang w:val="en-US"/>
              </w:rPr>
              <w:t>gData.L</w:t>
            </w:r>
            <w:proofErr w:type="spellEnd"/>
            <w:r w:rsidRPr="002D6722">
              <w:rPr>
                <w:lang w:val="en-US"/>
              </w:rPr>
              <w:t>*M_PI/180.0),h);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geoc2geod(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[0],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[1],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[2],&amp;</w:t>
            </w:r>
            <w:proofErr w:type="spellStart"/>
            <w:r w:rsidRPr="002D6722">
              <w:rPr>
                <w:lang w:val="en-US"/>
              </w:rPr>
              <w:t>Bg</w:t>
            </w:r>
            <w:proofErr w:type="spellEnd"/>
            <w:r w:rsidRPr="002D6722">
              <w:rPr>
                <w:lang w:val="en-US"/>
              </w:rPr>
              <w:t>,&amp;</w:t>
            </w:r>
            <w:proofErr w:type="spellStart"/>
            <w:r w:rsidRPr="002D6722">
              <w:rPr>
                <w:lang w:val="en-US"/>
              </w:rPr>
              <w:t>Lg</w:t>
            </w:r>
            <w:proofErr w:type="spellEnd"/>
            <w:r w:rsidRPr="002D6722">
              <w:rPr>
                <w:lang w:val="en-US"/>
              </w:rPr>
              <w:t>,&amp;Hg);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 xml:space="preserve">      </w:t>
            </w:r>
            <w:proofErr w:type="spellStart"/>
            <w:r w:rsidRPr="002D6722">
              <w:rPr>
                <w:lang w:val="en-US"/>
              </w:rPr>
              <w:t>fgal</w:t>
            </w:r>
            <w:proofErr w:type="spellEnd"/>
            <w:r w:rsidRPr="002D6722">
              <w:rPr>
                <w:lang w:val="en-US"/>
              </w:rPr>
              <w:t>&lt;&lt;h&lt;&lt;"\t"&lt;&lt; sko[0]&lt;&lt;"\t"&lt;&lt;sko[1]&lt;&lt;"\t"&lt;&lt;sko[2]&lt;&lt;"\t"&lt;&lt;sko[3]&lt;&lt;"\t"&lt;&lt;sko[4]&lt;&lt;Bg&lt;&lt;"\t"&lt;&lt;Lg&lt;&lt;"\t"&lt;&lt;Hg&lt;&lt;"\n";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h +=grid;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fgps.close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fgl.close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fgal.close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if (k == 1) //</w:t>
            </w:r>
            <w:r>
              <w:t>широта</w:t>
            </w:r>
            <w:r w:rsidRPr="002D6722">
              <w:rPr>
                <w:lang w:val="en-US"/>
              </w:rPr>
              <w:t xml:space="preserve"> B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range = </w:t>
            </w:r>
            <w:proofErr w:type="spellStart"/>
            <w:r w:rsidRPr="002D6722">
              <w:rPr>
                <w:lang w:val="en-US"/>
              </w:rPr>
              <w:t>endd-gData.B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Gauge1-&gt;</w:t>
            </w:r>
            <w:proofErr w:type="spellStart"/>
            <w:r w:rsidRPr="002D6722">
              <w:rPr>
                <w:lang w:val="en-US"/>
              </w:rPr>
              <w:t>SetRange</w:t>
            </w:r>
            <w:proofErr w:type="spellEnd"/>
            <w:r w:rsidRPr="002D6722">
              <w:rPr>
                <w:lang w:val="en-US"/>
              </w:rPr>
              <w:t>(range);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fgps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fgps.open</w:t>
            </w:r>
            <w:proofErr w:type="spellEnd"/>
            <w:r w:rsidRPr="002D6722">
              <w:rPr>
                <w:lang w:val="en-US"/>
              </w:rPr>
              <w:t>("test\\Gps_B.txt");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fgl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fgl.open</w:t>
            </w:r>
            <w:proofErr w:type="spellEnd"/>
            <w:r w:rsidRPr="002D6722">
              <w:rPr>
                <w:lang w:val="en-US"/>
              </w:rPr>
              <w:t>("test\\Glonass_B.txt");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fgal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fgal.open</w:t>
            </w:r>
            <w:proofErr w:type="spellEnd"/>
            <w:r w:rsidRPr="002D6722">
              <w:rPr>
                <w:lang w:val="en-US"/>
              </w:rPr>
              <w:t>("test\\Galileo_B.txt");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for (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 xml:space="preserve">=0; 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>&lt;=(</w:t>
            </w:r>
            <w:proofErr w:type="spellStart"/>
            <w:r w:rsidRPr="002D6722">
              <w:rPr>
                <w:lang w:val="en-US"/>
              </w:rPr>
              <w:t>endd-gData.B</w:t>
            </w:r>
            <w:proofErr w:type="spellEnd"/>
            <w:r w:rsidRPr="002D6722">
              <w:rPr>
                <w:lang w:val="en-US"/>
              </w:rPr>
              <w:t xml:space="preserve">); 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>+=grid)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Gauge1-&gt;</w:t>
            </w:r>
            <w:proofErr w:type="spellStart"/>
            <w:r w:rsidRPr="002D6722">
              <w:rPr>
                <w:lang w:val="en-US"/>
              </w:rPr>
              <w:t>SetValue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calccGPS</w:t>
            </w:r>
            <w:proofErr w:type="spellEnd"/>
            <w:r w:rsidRPr="002D6722">
              <w:rPr>
                <w:lang w:val="en-US"/>
              </w:rPr>
              <w:t xml:space="preserve">( file,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calc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(b*M_PI/180.0),(</w:t>
            </w:r>
            <w:proofErr w:type="spellStart"/>
            <w:r w:rsidRPr="002D6722">
              <w:rPr>
                <w:lang w:val="en-US"/>
              </w:rPr>
              <w:t>gData.L</w:t>
            </w:r>
            <w:proofErr w:type="spellEnd"/>
            <w:r w:rsidRPr="002D6722">
              <w:rPr>
                <w:lang w:val="en-US"/>
              </w:rPr>
              <w:t>*M_PI/180.0),</w:t>
            </w:r>
            <w:proofErr w:type="spellStart"/>
            <w:r w:rsidRPr="002D6722">
              <w:rPr>
                <w:lang w:val="en-US"/>
              </w:rPr>
              <w:t>gData.H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fgps</w:t>
            </w:r>
            <w:proofErr w:type="spellEnd"/>
            <w:r w:rsidRPr="002D6722">
              <w:rPr>
                <w:lang w:val="en-US"/>
              </w:rPr>
              <w:t>&lt;&lt;b&lt;&lt;"\t"&lt;&lt; sko[0]&lt;&lt;"\t"&lt;&lt;sko[1]&lt;&lt;"\t"&lt;&lt;sko[2]&lt;&lt;"\t"&lt;&lt;sko[3]&lt;&lt;"\t"&lt;&lt;sko[4]&lt;&lt;"\n";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calccGlonass</w:t>
            </w:r>
            <w:proofErr w:type="spellEnd"/>
            <w:r w:rsidRPr="002D6722">
              <w:rPr>
                <w:lang w:val="en-US"/>
              </w:rPr>
              <w:t xml:space="preserve">( file2,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calcGln</w:t>
            </w:r>
            <w:proofErr w:type="spellEnd"/>
            <w:r w:rsidRPr="002D6722">
              <w:rPr>
                <w:lang w:val="en-US"/>
              </w:rPr>
              <w:t>,(b*M_PI/180.0),(</w:t>
            </w:r>
            <w:proofErr w:type="spellStart"/>
            <w:r w:rsidRPr="002D6722">
              <w:rPr>
                <w:lang w:val="en-US"/>
              </w:rPr>
              <w:t>gData.L</w:t>
            </w:r>
            <w:proofErr w:type="spellEnd"/>
            <w:r w:rsidRPr="002D6722">
              <w:rPr>
                <w:lang w:val="en-US"/>
              </w:rPr>
              <w:t>*M_PI/180.0),</w:t>
            </w:r>
            <w:proofErr w:type="spellStart"/>
            <w:r w:rsidRPr="002D6722">
              <w:rPr>
                <w:lang w:val="en-US"/>
              </w:rPr>
              <w:t>gData.H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 xml:space="preserve">      </w:t>
            </w:r>
            <w:proofErr w:type="spellStart"/>
            <w:r w:rsidRPr="002D6722">
              <w:rPr>
                <w:lang w:val="en-US"/>
              </w:rPr>
              <w:t>fgl</w:t>
            </w:r>
            <w:proofErr w:type="spellEnd"/>
            <w:r w:rsidRPr="002D6722">
              <w:rPr>
                <w:lang w:val="en-US"/>
              </w:rPr>
              <w:t>&lt;&lt;b&lt;&lt;"\t"&lt;&lt; sko[0]&lt;&lt;"\t"&lt;&lt;sko[1]&lt;&lt;"\t"&lt;&lt;sko[2]&lt;&lt;"\t"&lt;&lt;sko[3]&lt;&lt;"\t"&lt;&lt;sko[4]&lt;&lt;"\n";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calccGalileo</w:t>
            </w:r>
            <w:proofErr w:type="spellEnd"/>
            <w:r w:rsidRPr="002D6722">
              <w:rPr>
                <w:lang w:val="en-US"/>
              </w:rPr>
              <w:t>(file3,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  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   </w:t>
            </w:r>
            <w:proofErr w:type="spellStart"/>
            <w:r w:rsidRPr="002D6722">
              <w:rPr>
                <w:lang w:val="en-US"/>
              </w:rPr>
              <w:t>calc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   </w:t>
            </w:r>
            <w:proofErr w:type="spellStart"/>
            <w:r w:rsidRPr="002D6722">
              <w:rPr>
                <w:lang w:val="en-US"/>
              </w:rPr>
              <w:t>calcGalileo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   (b*M_PI/180.0),(</w:t>
            </w:r>
            <w:proofErr w:type="spellStart"/>
            <w:r w:rsidRPr="002D6722">
              <w:rPr>
                <w:lang w:val="en-US"/>
              </w:rPr>
              <w:t>gData.L</w:t>
            </w:r>
            <w:proofErr w:type="spellEnd"/>
            <w:r w:rsidRPr="002D6722">
              <w:rPr>
                <w:lang w:val="en-US"/>
              </w:rPr>
              <w:t>*M_PI/180.0),</w:t>
            </w:r>
            <w:proofErr w:type="spellStart"/>
            <w:r w:rsidRPr="002D6722">
              <w:rPr>
                <w:lang w:val="en-US"/>
              </w:rPr>
              <w:t>gData.H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fgal</w:t>
            </w:r>
            <w:proofErr w:type="spellEnd"/>
            <w:r w:rsidRPr="002D6722">
              <w:rPr>
                <w:lang w:val="en-US"/>
              </w:rPr>
              <w:t>&lt;&lt;b&lt;&lt;"\t"&lt;&lt; sko[0]&lt;&lt;"\t"&lt;&lt;sko[1]&lt;&lt;"\t"&lt;&lt;sko[2]&lt;&lt;"\t"&lt;&lt;sko[3]&lt;&lt;"\t"&lt;&lt;sko[4]&lt;&lt;"\n";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b +=grid;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fgps.close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fgl.close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fgal.close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if (k == 2)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range = </w:t>
            </w:r>
            <w:proofErr w:type="spellStart"/>
            <w:r w:rsidRPr="002D6722">
              <w:rPr>
                <w:lang w:val="en-US"/>
              </w:rPr>
              <w:t>endd-gData.L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Gauge1-&gt;</w:t>
            </w:r>
            <w:proofErr w:type="spellStart"/>
            <w:r w:rsidRPr="002D6722">
              <w:rPr>
                <w:lang w:val="en-US"/>
              </w:rPr>
              <w:t>SetRange</w:t>
            </w:r>
            <w:proofErr w:type="spellEnd"/>
            <w:r w:rsidRPr="002D6722">
              <w:rPr>
                <w:lang w:val="en-US"/>
              </w:rPr>
              <w:t>(range);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fgps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fgps.open</w:t>
            </w:r>
            <w:proofErr w:type="spellEnd"/>
            <w:r w:rsidRPr="002D6722">
              <w:rPr>
                <w:lang w:val="en-US"/>
              </w:rPr>
              <w:t>("test\\Gps_L.txt");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fgl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fgl.open</w:t>
            </w:r>
            <w:proofErr w:type="spellEnd"/>
            <w:r w:rsidRPr="002D6722">
              <w:rPr>
                <w:lang w:val="en-US"/>
              </w:rPr>
              <w:t>("test\\Glonass_L.txt");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fgal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fgal.open</w:t>
            </w:r>
            <w:proofErr w:type="spellEnd"/>
            <w:r w:rsidRPr="002D6722">
              <w:rPr>
                <w:lang w:val="en-US"/>
              </w:rPr>
              <w:t>("test\\Galileo_L.txt");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for (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 xml:space="preserve">=0; 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>&lt;=(</w:t>
            </w:r>
            <w:proofErr w:type="spellStart"/>
            <w:r w:rsidRPr="002D6722">
              <w:rPr>
                <w:lang w:val="en-US"/>
              </w:rPr>
              <w:t>endd-gData.L</w:t>
            </w:r>
            <w:proofErr w:type="spellEnd"/>
            <w:r w:rsidRPr="002D6722">
              <w:rPr>
                <w:lang w:val="en-US"/>
              </w:rPr>
              <w:t xml:space="preserve">); 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>+=grid)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Gauge1-&gt;</w:t>
            </w:r>
            <w:proofErr w:type="spellStart"/>
            <w:r w:rsidRPr="002D6722">
              <w:rPr>
                <w:lang w:val="en-US"/>
              </w:rPr>
              <w:t>SetValue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calccGPS</w:t>
            </w:r>
            <w:proofErr w:type="spellEnd"/>
            <w:r w:rsidRPr="002D6722">
              <w:rPr>
                <w:lang w:val="en-US"/>
              </w:rPr>
              <w:t xml:space="preserve">( file,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calc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 xml:space="preserve">                (</w:t>
            </w:r>
            <w:proofErr w:type="spellStart"/>
            <w:r w:rsidRPr="002D6722">
              <w:rPr>
                <w:lang w:val="en-US"/>
              </w:rPr>
              <w:t>gData.B</w:t>
            </w:r>
            <w:proofErr w:type="spellEnd"/>
            <w:r w:rsidRPr="002D6722">
              <w:rPr>
                <w:lang w:val="en-US"/>
              </w:rPr>
              <w:t>*M_PI/180.0),(l*M_PI/180.0),</w:t>
            </w:r>
            <w:proofErr w:type="spellStart"/>
            <w:r w:rsidRPr="002D6722">
              <w:rPr>
                <w:lang w:val="en-US"/>
              </w:rPr>
              <w:t>gData.H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//geoc2geod(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[0],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[1],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[2],</w:t>
            </w:r>
            <w:proofErr w:type="spellStart"/>
            <w:r w:rsidRPr="002D6722">
              <w:rPr>
                <w:lang w:val="en-US"/>
              </w:rPr>
              <w:t>Bg,Lg,Hg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fgps</w:t>
            </w:r>
            <w:proofErr w:type="spellEnd"/>
            <w:r w:rsidRPr="002D6722">
              <w:rPr>
                <w:lang w:val="en-US"/>
              </w:rPr>
              <w:t>&lt;&lt;l&lt;&lt;"\t"&lt;&lt; sko[0]&lt;&lt;"\t"&lt;&lt;sko[1]&lt;&lt;"\t"&lt;&lt;sko[2]&lt;&lt;"\t"&lt;&lt;sko[3]&lt;&lt;"\t"&lt;&lt;sko[4]&lt;&lt;Bg&lt;&lt;"\t"&lt;&lt;Lg&lt;&lt;"\t"&lt;&lt;Hg&lt;&lt;"\n";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calccGlonass</w:t>
            </w:r>
            <w:proofErr w:type="spellEnd"/>
            <w:r w:rsidRPr="002D6722">
              <w:rPr>
                <w:lang w:val="en-US"/>
              </w:rPr>
              <w:t xml:space="preserve">( file2,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calcGln</w:t>
            </w:r>
            <w:proofErr w:type="spellEnd"/>
            <w:r w:rsidRPr="002D6722">
              <w:rPr>
                <w:lang w:val="en-US"/>
              </w:rPr>
              <w:t>,(</w:t>
            </w:r>
            <w:proofErr w:type="spellStart"/>
            <w:r w:rsidRPr="002D6722">
              <w:rPr>
                <w:lang w:val="en-US"/>
              </w:rPr>
              <w:t>gData.B</w:t>
            </w:r>
            <w:proofErr w:type="spellEnd"/>
            <w:r w:rsidRPr="002D6722">
              <w:rPr>
                <w:lang w:val="en-US"/>
              </w:rPr>
              <w:t>*M_PI/180.0),(l*M_PI/180.0),</w:t>
            </w:r>
            <w:proofErr w:type="spellStart"/>
            <w:r w:rsidRPr="002D6722">
              <w:rPr>
                <w:lang w:val="en-US"/>
              </w:rPr>
              <w:t>gData.H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fgl</w:t>
            </w:r>
            <w:proofErr w:type="spellEnd"/>
            <w:r w:rsidRPr="002D6722">
              <w:rPr>
                <w:lang w:val="en-US"/>
              </w:rPr>
              <w:t>&lt;&lt;l&lt;&lt;"\t"&lt;&lt; sko[0]&lt;&lt;"\t"&lt;&lt;sko[1]&lt;&lt;"\t"&lt;&lt;sko[2]&lt;&lt;"\t"&lt;&lt;sko[3]&lt;&lt;"\t"&lt;&lt;sko[4]&lt;&lt;"\n";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calccGalileo</w:t>
            </w:r>
            <w:proofErr w:type="spellEnd"/>
            <w:r w:rsidRPr="002D6722">
              <w:rPr>
                <w:lang w:val="en-US"/>
              </w:rPr>
              <w:t>(file3,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  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   </w:t>
            </w:r>
            <w:proofErr w:type="spellStart"/>
            <w:r w:rsidRPr="002D6722">
              <w:rPr>
                <w:lang w:val="en-US"/>
              </w:rPr>
              <w:t>calc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   </w:t>
            </w:r>
            <w:proofErr w:type="spellStart"/>
            <w:r w:rsidRPr="002D6722">
              <w:rPr>
                <w:lang w:val="en-US"/>
              </w:rPr>
              <w:t>calcGalileo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   (</w:t>
            </w:r>
            <w:proofErr w:type="spellStart"/>
            <w:r w:rsidRPr="002D6722">
              <w:rPr>
                <w:lang w:val="en-US"/>
              </w:rPr>
              <w:t>gData.B</w:t>
            </w:r>
            <w:proofErr w:type="spellEnd"/>
            <w:r w:rsidRPr="002D6722">
              <w:rPr>
                <w:lang w:val="en-US"/>
              </w:rPr>
              <w:t>*M_PI/180.0),(l*M_PI/180.0),</w:t>
            </w:r>
            <w:proofErr w:type="spellStart"/>
            <w:r w:rsidRPr="002D6722">
              <w:rPr>
                <w:lang w:val="en-US"/>
              </w:rPr>
              <w:t>gData.H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</w:t>
            </w:r>
            <w:proofErr w:type="spellStart"/>
            <w:r w:rsidRPr="002D6722">
              <w:rPr>
                <w:lang w:val="en-US"/>
              </w:rPr>
              <w:t>fgal</w:t>
            </w:r>
            <w:proofErr w:type="spellEnd"/>
            <w:r w:rsidRPr="002D6722">
              <w:rPr>
                <w:lang w:val="en-US"/>
              </w:rPr>
              <w:t>&lt;&lt;l&lt;&lt;"\t"&lt;&lt; sko[0]&lt;&lt;"\t"&lt;&lt;sko[1]&lt;&lt;"\t"&lt;&lt;sko[2]&lt;&lt;"\t"&lt;&lt;sko[3]&lt;&lt;"\t"&lt;&lt;sko[4]&lt;&lt;"\n";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l += grid;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fgps.close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fgl.close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fgal.close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f&lt;&lt;"</w:t>
            </w:r>
            <w:proofErr w:type="spellStart"/>
            <w:r w:rsidRPr="002D6722">
              <w:rPr>
                <w:lang w:val="en-US"/>
              </w:rPr>
              <w:t>choise</w:t>
            </w:r>
            <w:proofErr w:type="spellEnd"/>
            <w:r w:rsidRPr="002D6722">
              <w:rPr>
                <w:lang w:val="en-US"/>
              </w:rPr>
              <w:t xml:space="preserve"> ="&lt;&lt;k;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f&lt;&lt;"grid = "&lt;&lt;grid;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f&lt;&lt;"</w:t>
            </w:r>
            <w:proofErr w:type="spellStart"/>
            <w:r w:rsidRPr="002D6722">
              <w:rPr>
                <w:lang w:val="en-US"/>
              </w:rPr>
              <w:t>day_down</w:t>
            </w:r>
            <w:proofErr w:type="spellEnd"/>
            <w:r w:rsidRPr="002D6722">
              <w:rPr>
                <w:lang w:val="en-US"/>
              </w:rPr>
              <w:t xml:space="preserve"> ="&lt;&lt;</w:t>
            </w:r>
            <w:proofErr w:type="spellStart"/>
            <w:r w:rsidRPr="002D6722">
              <w:rPr>
                <w:lang w:val="en-US"/>
              </w:rPr>
              <w:t>day_down</w:t>
            </w:r>
            <w:proofErr w:type="spellEnd"/>
            <w:r w:rsidRPr="002D6722">
              <w:rPr>
                <w:lang w:val="en-US"/>
              </w:rPr>
              <w:t>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f&lt;&lt;"</w:t>
            </w:r>
            <w:proofErr w:type="spellStart"/>
            <w:r w:rsidRPr="002D6722">
              <w:rPr>
                <w:lang w:val="en-US"/>
              </w:rPr>
              <w:t>month_down</w:t>
            </w:r>
            <w:proofErr w:type="spellEnd"/>
            <w:r w:rsidRPr="002D6722">
              <w:rPr>
                <w:lang w:val="en-US"/>
              </w:rPr>
              <w:t xml:space="preserve"> ="&lt;&lt;</w:t>
            </w:r>
            <w:proofErr w:type="spellStart"/>
            <w:r w:rsidRPr="002D6722">
              <w:rPr>
                <w:lang w:val="en-US"/>
              </w:rPr>
              <w:t>month_down</w:t>
            </w:r>
            <w:proofErr w:type="spellEnd"/>
            <w:r w:rsidRPr="002D6722">
              <w:rPr>
                <w:lang w:val="en-US"/>
              </w:rPr>
              <w:t>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f&lt;&lt;"</w:t>
            </w:r>
            <w:proofErr w:type="spellStart"/>
            <w:r w:rsidRPr="002D6722">
              <w:rPr>
                <w:lang w:val="en-US"/>
              </w:rPr>
              <w:t>year_down</w:t>
            </w:r>
            <w:proofErr w:type="spellEnd"/>
            <w:r w:rsidRPr="002D6722">
              <w:rPr>
                <w:lang w:val="en-US"/>
              </w:rPr>
              <w:t xml:space="preserve"> ="&lt;&lt;</w:t>
            </w:r>
            <w:proofErr w:type="spellStart"/>
            <w:r w:rsidRPr="002D6722">
              <w:rPr>
                <w:lang w:val="en-US"/>
              </w:rPr>
              <w:t>year_down</w:t>
            </w:r>
            <w:proofErr w:type="spellEnd"/>
            <w:r w:rsidRPr="002D6722">
              <w:rPr>
                <w:lang w:val="en-US"/>
              </w:rPr>
              <w:t>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f&lt;&lt;"</w:t>
            </w:r>
            <w:proofErr w:type="spellStart"/>
            <w:r w:rsidRPr="002D6722">
              <w:rPr>
                <w:lang w:val="en-US"/>
              </w:rPr>
              <w:t>gData.hour</w:t>
            </w:r>
            <w:proofErr w:type="spellEnd"/>
            <w:r w:rsidRPr="002D6722">
              <w:rPr>
                <w:lang w:val="en-US"/>
              </w:rPr>
              <w:t xml:space="preserve"> ="&lt;&lt;</w:t>
            </w:r>
            <w:proofErr w:type="spellStart"/>
            <w:r w:rsidRPr="002D6722">
              <w:rPr>
                <w:lang w:val="en-US"/>
              </w:rPr>
              <w:t>gData.hour</w:t>
            </w:r>
            <w:proofErr w:type="spellEnd"/>
            <w:r w:rsidRPr="002D6722">
              <w:rPr>
                <w:lang w:val="en-US"/>
              </w:rPr>
              <w:t>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f&lt;&lt;"minutes ="&lt;&lt;</w:t>
            </w:r>
            <w:proofErr w:type="spellStart"/>
            <w:r w:rsidRPr="002D6722">
              <w:rPr>
                <w:lang w:val="en-US"/>
              </w:rPr>
              <w:t>gData.minutes</w:t>
            </w:r>
            <w:proofErr w:type="spellEnd"/>
            <w:r w:rsidRPr="002D6722">
              <w:rPr>
                <w:lang w:val="en-US"/>
              </w:rPr>
              <w:t>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 xml:space="preserve">  f&lt;&lt;"sec ="&lt;&lt;</w:t>
            </w:r>
            <w:proofErr w:type="spellStart"/>
            <w:r w:rsidRPr="002D6722">
              <w:rPr>
                <w:lang w:val="en-US"/>
              </w:rPr>
              <w:t>gData.sec</w:t>
            </w:r>
            <w:proofErr w:type="spellEnd"/>
            <w:r w:rsidRPr="002D6722">
              <w:rPr>
                <w:lang w:val="en-US"/>
              </w:rPr>
              <w:t>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f&lt;&lt;"B ="&lt;&lt;</w:t>
            </w:r>
            <w:proofErr w:type="spellStart"/>
            <w:r w:rsidRPr="002D6722">
              <w:rPr>
                <w:lang w:val="en-US"/>
              </w:rPr>
              <w:t>gData.B</w:t>
            </w:r>
            <w:proofErr w:type="spellEnd"/>
            <w:r w:rsidRPr="002D6722">
              <w:rPr>
                <w:lang w:val="en-US"/>
              </w:rPr>
              <w:t>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f&lt;&lt;"L ="&lt;&lt;</w:t>
            </w:r>
            <w:proofErr w:type="spellStart"/>
            <w:r w:rsidRPr="002D6722">
              <w:rPr>
                <w:lang w:val="en-US"/>
              </w:rPr>
              <w:t>gData.L</w:t>
            </w:r>
            <w:proofErr w:type="spellEnd"/>
            <w:r w:rsidRPr="002D6722">
              <w:rPr>
                <w:lang w:val="en-US"/>
              </w:rPr>
              <w:t>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f&lt;&lt;"H ="&lt;&lt;</w:t>
            </w:r>
            <w:proofErr w:type="spellStart"/>
            <w:r w:rsidRPr="002D6722">
              <w:rPr>
                <w:lang w:val="en-US"/>
              </w:rPr>
              <w:t>gData.H</w:t>
            </w:r>
            <w:proofErr w:type="spellEnd"/>
            <w:r w:rsidRPr="002D6722">
              <w:rPr>
                <w:lang w:val="en-US"/>
              </w:rPr>
              <w:t>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f&lt;&lt;"t ="&lt;&lt;</w:t>
            </w:r>
            <w:proofErr w:type="spellStart"/>
            <w:r w:rsidRPr="002D6722">
              <w:rPr>
                <w:lang w:val="en-US"/>
              </w:rPr>
              <w:t>gData.typeGnss</w:t>
            </w:r>
            <w:proofErr w:type="spellEnd"/>
            <w:r w:rsidRPr="002D6722">
              <w:rPr>
                <w:lang w:val="en-US"/>
              </w:rPr>
              <w:t>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f.close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void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::OnTextCtrl2Text(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void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::OnButton2Click1(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iter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double iteration;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year_down</w:t>
            </w:r>
            <w:proofErr w:type="spellEnd"/>
            <w:r w:rsidRPr="002D6722">
              <w:rPr>
                <w:lang w:val="en-US"/>
              </w:rPr>
              <w:t>=2021;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month_down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day_down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hour_predsk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min_predsk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sec_predsk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TextCtrl2 -&gt;</w:t>
            </w:r>
            <w:proofErr w:type="spellStart"/>
            <w:r w:rsidRPr="002D6722">
              <w:rPr>
                <w:lang w:val="en-US"/>
              </w:rPr>
              <w:t>GetValue</w:t>
            </w:r>
            <w:proofErr w:type="spellEnd"/>
            <w:r w:rsidRPr="002D6722">
              <w:rPr>
                <w:lang w:val="en-US"/>
              </w:rPr>
              <w:t>().</w:t>
            </w:r>
            <w:proofErr w:type="spellStart"/>
            <w:r w:rsidRPr="002D6722">
              <w:rPr>
                <w:lang w:val="en-US"/>
              </w:rPr>
              <w:t>ToDouble</w:t>
            </w:r>
            <w:proofErr w:type="spellEnd"/>
            <w:r w:rsidRPr="002D6722">
              <w:rPr>
                <w:lang w:val="en-US"/>
              </w:rPr>
              <w:t>(&amp;iteration);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iter</w:t>
            </w:r>
            <w:proofErr w:type="spellEnd"/>
            <w:r w:rsidRPr="002D6722">
              <w:rPr>
                <w:lang w:val="en-US"/>
              </w:rPr>
              <w:t xml:space="preserve"> = </w:t>
            </w:r>
            <w:proofErr w:type="spellStart"/>
            <w:r w:rsidRPr="002D6722">
              <w:rPr>
                <w:lang w:val="en-US"/>
              </w:rPr>
              <w:t>static_cast</w:t>
            </w:r>
            <w:proofErr w:type="spellEnd"/>
            <w:r w:rsidRPr="002D6722">
              <w:rPr>
                <w:lang w:val="en-US"/>
              </w:rPr>
              <w:t>&lt;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>&gt;(iteration);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string text1="MCCJ_211024.agp";//</w:t>
            </w:r>
            <w:proofErr w:type="spellStart"/>
            <w:r w:rsidRPr="002D6722">
              <w:rPr>
                <w:lang w:val="en-US"/>
              </w:rPr>
              <w:t>gps</w:t>
            </w:r>
            <w:proofErr w:type="spellEnd"/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char* file; // </w:t>
            </w:r>
            <w:r>
              <w:t>для</w:t>
            </w:r>
            <w:r w:rsidRPr="002D6722">
              <w:rPr>
                <w:lang w:val="en-US"/>
              </w:rPr>
              <w:t xml:space="preserve"> </w:t>
            </w:r>
            <w:r>
              <w:t>файла</w:t>
            </w:r>
            <w:r w:rsidRPr="002D6722">
              <w:rPr>
                <w:lang w:val="en-US"/>
              </w:rPr>
              <w:t xml:space="preserve"> </w:t>
            </w:r>
            <w:r>
              <w:t>с</w:t>
            </w:r>
            <w:r w:rsidRPr="002D6722">
              <w:rPr>
                <w:lang w:val="en-US"/>
              </w:rPr>
              <w:t xml:space="preserve"> </w:t>
            </w:r>
            <w:proofErr w:type="spellStart"/>
            <w:r>
              <w:t>алм</w:t>
            </w:r>
            <w:proofErr w:type="spellEnd"/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file = (text1).</w:t>
            </w:r>
            <w:proofErr w:type="spellStart"/>
            <w:r w:rsidRPr="002D6722">
              <w:rPr>
                <w:lang w:val="en-US"/>
              </w:rPr>
              <w:t>c_str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timeCalc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calcGalileo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gData.day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gData.month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gData.year</w:t>
            </w:r>
            <w:proofErr w:type="spellEnd"/>
            <w:r w:rsidRPr="002D6722">
              <w:rPr>
                <w:lang w:val="en-US"/>
              </w:rPr>
              <w:t>, 0,0,0,0);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 xml:space="preserve">  string text2 = "MCCJ_211108.agl";//</w:t>
            </w:r>
            <w:proofErr w:type="spellStart"/>
            <w:r w:rsidRPr="002D6722">
              <w:rPr>
                <w:lang w:val="en-US"/>
              </w:rPr>
              <w:t>gl</w:t>
            </w:r>
            <w:proofErr w:type="spellEnd"/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char* file2; // </w:t>
            </w:r>
            <w:r>
              <w:t>для</w:t>
            </w:r>
            <w:r w:rsidRPr="002D6722">
              <w:rPr>
                <w:lang w:val="en-US"/>
              </w:rPr>
              <w:t xml:space="preserve"> </w:t>
            </w:r>
            <w:r>
              <w:t>файла</w:t>
            </w:r>
            <w:r w:rsidRPr="002D6722">
              <w:rPr>
                <w:lang w:val="en-US"/>
              </w:rPr>
              <w:t xml:space="preserve"> </w:t>
            </w:r>
            <w:r>
              <w:t>с</w:t>
            </w:r>
            <w:r w:rsidRPr="002D6722">
              <w:rPr>
                <w:lang w:val="en-US"/>
              </w:rPr>
              <w:t xml:space="preserve"> </w:t>
            </w:r>
            <w:proofErr w:type="spellStart"/>
            <w:r>
              <w:t>алм</w:t>
            </w:r>
            <w:proofErr w:type="spellEnd"/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file2 = (text2).</w:t>
            </w:r>
            <w:proofErr w:type="spellStart"/>
            <w:r w:rsidRPr="002D6722">
              <w:rPr>
                <w:lang w:val="en-US"/>
              </w:rPr>
              <w:t>c_str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char* file3;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string text3 = "2021-10-22.xml";//gal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file3 = (text3).</w:t>
            </w:r>
            <w:proofErr w:type="spellStart"/>
            <w:r w:rsidRPr="002D6722">
              <w:rPr>
                <w:lang w:val="en-US"/>
              </w:rPr>
              <w:t>c_str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double </w:t>
            </w:r>
            <w:proofErr w:type="spellStart"/>
            <w:r w:rsidRPr="002D6722">
              <w:rPr>
                <w:lang w:val="en-US"/>
              </w:rPr>
              <w:t>Bg,Lg,Hg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Gauge1-&gt;</w:t>
            </w:r>
            <w:proofErr w:type="spellStart"/>
            <w:r w:rsidRPr="002D6722">
              <w:rPr>
                <w:lang w:val="en-US"/>
              </w:rPr>
              <w:t>SetRange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iter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fgps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fgps.open</w:t>
            </w:r>
            <w:proofErr w:type="spellEnd"/>
            <w:r w:rsidRPr="002D6722">
              <w:rPr>
                <w:lang w:val="en-US"/>
              </w:rPr>
              <w:t>("test\\Gps_rand.log");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fgl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fgl.open</w:t>
            </w:r>
            <w:proofErr w:type="spellEnd"/>
            <w:r w:rsidRPr="002D6722">
              <w:rPr>
                <w:lang w:val="en-US"/>
              </w:rPr>
              <w:t>("test\\Glonass_rand.log");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fgal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fgal.open</w:t>
            </w:r>
            <w:proofErr w:type="spellEnd"/>
            <w:r w:rsidRPr="002D6722">
              <w:rPr>
                <w:lang w:val="en-US"/>
              </w:rPr>
              <w:t>("test\\Galileo_rand.log");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ftimes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ftimes.open</w:t>
            </w:r>
            <w:proofErr w:type="spellEnd"/>
            <w:r w:rsidRPr="002D6722">
              <w:rPr>
                <w:lang w:val="en-US"/>
              </w:rPr>
              <w:t>("test\\times_rand.log");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ofstream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fcoord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fcoord.open</w:t>
            </w:r>
            <w:proofErr w:type="spellEnd"/>
            <w:r w:rsidRPr="002D6722">
              <w:rPr>
                <w:lang w:val="en-US"/>
              </w:rPr>
              <w:t>("test\\coord_rand.log");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double H,B,L;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double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[5];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for (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 xml:space="preserve"> = 0; 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>&lt;=</w:t>
            </w:r>
            <w:proofErr w:type="spellStart"/>
            <w:r w:rsidRPr="002D6722">
              <w:rPr>
                <w:lang w:val="en-US"/>
              </w:rPr>
              <w:t>iter</w:t>
            </w:r>
            <w:proofErr w:type="spellEnd"/>
            <w:r w:rsidRPr="002D6722">
              <w:rPr>
                <w:lang w:val="en-US"/>
              </w:rPr>
              <w:t xml:space="preserve">; 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>++)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Gauge1-&gt;</w:t>
            </w:r>
            <w:proofErr w:type="spellStart"/>
            <w:r w:rsidRPr="002D6722">
              <w:rPr>
                <w:lang w:val="en-US"/>
              </w:rPr>
              <w:t>SetValue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i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month_down</w:t>
            </w:r>
            <w:proofErr w:type="spellEnd"/>
            <w:r w:rsidRPr="002D6722">
              <w:rPr>
                <w:lang w:val="en-US"/>
              </w:rPr>
              <w:t xml:space="preserve"> = rand() %12+1;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day_down</w:t>
            </w:r>
            <w:proofErr w:type="spellEnd"/>
            <w:r w:rsidRPr="002D6722">
              <w:rPr>
                <w:lang w:val="en-US"/>
              </w:rPr>
              <w:t xml:space="preserve"> = rand()%30+1;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hour_predsk</w:t>
            </w:r>
            <w:proofErr w:type="spellEnd"/>
            <w:r w:rsidRPr="002D6722">
              <w:rPr>
                <w:lang w:val="en-US"/>
              </w:rPr>
              <w:t xml:space="preserve"> = rand()%24;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min_predsk</w:t>
            </w:r>
            <w:proofErr w:type="spellEnd"/>
            <w:r w:rsidRPr="002D6722">
              <w:rPr>
                <w:lang w:val="en-US"/>
              </w:rPr>
              <w:t xml:space="preserve"> = rand()%60;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sec_predsk</w:t>
            </w:r>
            <w:proofErr w:type="spellEnd"/>
            <w:r w:rsidRPr="002D6722">
              <w:rPr>
                <w:lang w:val="en-US"/>
              </w:rPr>
              <w:t xml:space="preserve"> = rand()%60;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B = rand()%180;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 xml:space="preserve">    if (B&gt;90)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B =90-B;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L = rand()%180;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if (L&gt;90)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L=90-L;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H = rand()%1000;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fcoord</w:t>
            </w:r>
            <w:proofErr w:type="spellEnd"/>
            <w:r w:rsidRPr="002D6722">
              <w:rPr>
                <w:lang w:val="en-US"/>
              </w:rPr>
              <w:t>&lt;&lt;H&lt;&lt;"\t"&lt;&lt;B&lt;&lt;"\t"&lt;&lt;L&lt;&lt;"\n";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timeCalc</w:t>
            </w:r>
            <w:proofErr w:type="spellEnd"/>
            <w:r w:rsidRPr="002D6722">
              <w:rPr>
                <w:lang w:val="en-US"/>
              </w:rPr>
              <w:t xml:space="preserve"> calc(day_down,month_down,year_down,hour_predsk,min_predsk,sec_predsk,00);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timeCalc</w:t>
            </w:r>
            <w:proofErr w:type="spellEnd"/>
            <w:r w:rsidRPr="002D6722">
              <w:rPr>
                <w:lang w:val="en-US"/>
              </w:rPr>
              <w:t xml:space="preserve"> calcGln(day_down,month_down,year_down,hour_predsk,min_predsk,sec_predsk,00);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timeCalc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calcGalileo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day_down,month_down,year_down</w:t>
            </w:r>
            <w:proofErr w:type="spellEnd"/>
            <w:r w:rsidRPr="002D6722">
              <w:rPr>
                <w:lang w:val="en-US"/>
              </w:rPr>
              <w:t>, 0,0,0,0);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ftimes&lt;&lt;day_down&lt;&lt;"\t"&lt;&lt;month_down&lt;&lt;"\t"&lt;&lt;year_down&lt;&lt;"\t"&lt;&lt;hour_predsk&lt;&lt;"\t"&lt;&lt;min_predsk&lt;&lt;"\t"&lt;&lt;sec_predsk&lt;&lt;"\n";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calccGPS</w:t>
            </w:r>
            <w:proofErr w:type="spellEnd"/>
            <w:r w:rsidRPr="002D6722">
              <w:rPr>
                <w:lang w:val="en-US"/>
              </w:rPr>
              <w:t xml:space="preserve">( file,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calc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(B*M_PI/180.0),(L*M_PI/180.0),H);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geoc2geod(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[0],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[1],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[2],&amp;</w:t>
            </w:r>
            <w:proofErr w:type="spellStart"/>
            <w:r w:rsidRPr="002D6722">
              <w:rPr>
                <w:lang w:val="en-US"/>
              </w:rPr>
              <w:t>Bg</w:t>
            </w:r>
            <w:proofErr w:type="spellEnd"/>
            <w:r w:rsidRPr="002D6722">
              <w:rPr>
                <w:lang w:val="en-US"/>
              </w:rPr>
              <w:t>,&amp;</w:t>
            </w:r>
            <w:proofErr w:type="spellStart"/>
            <w:r w:rsidRPr="002D6722">
              <w:rPr>
                <w:lang w:val="en-US"/>
              </w:rPr>
              <w:t>Lg</w:t>
            </w:r>
            <w:proofErr w:type="spellEnd"/>
            <w:r w:rsidRPr="002D6722">
              <w:rPr>
                <w:lang w:val="en-US"/>
              </w:rPr>
              <w:t>,&amp;Hg);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fgps</w:t>
            </w:r>
            <w:proofErr w:type="spellEnd"/>
            <w:r w:rsidRPr="002D6722">
              <w:rPr>
                <w:lang w:val="en-US"/>
              </w:rPr>
              <w:t>&lt;&lt;H&lt;&lt;"\t"&lt;&lt;L&lt;&lt;"\t"&lt;&lt;B&lt;&lt;"\t"&lt;&lt; sko[0]&lt;&lt;"\t"&lt;&lt;sko[1]&lt;&lt;"\t"&lt;&lt;sko[2]&lt;&lt;"\t"&lt;&lt;sko[3]&lt;&lt;"\t"&lt;&lt;sko[4]&lt;&lt;"\t"&lt;&lt;Bg&lt;&lt;"\t"&lt;&lt;Lg&lt;&lt;"\t"&lt;&lt;Hg&lt;&lt;"\n";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calccGlonass</w:t>
            </w:r>
            <w:proofErr w:type="spellEnd"/>
            <w:r w:rsidRPr="002D6722">
              <w:rPr>
                <w:lang w:val="en-US"/>
              </w:rPr>
              <w:t xml:space="preserve">( file2,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, </w:t>
            </w:r>
            <w:proofErr w:type="spellStart"/>
            <w:r w:rsidRPr="002D6722">
              <w:rPr>
                <w:lang w:val="en-US"/>
              </w:rPr>
              <w:t>calcGln</w:t>
            </w:r>
            <w:proofErr w:type="spellEnd"/>
            <w:r w:rsidRPr="002D6722">
              <w:rPr>
                <w:lang w:val="en-US"/>
              </w:rPr>
              <w:t>,(B*M_PI/180.0),(L*M_PI/180.0),H);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geoc2geod(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[0],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[1],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[2],&amp;</w:t>
            </w:r>
            <w:proofErr w:type="spellStart"/>
            <w:r w:rsidRPr="002D6722">
              <w:rPr>
                <w:lang w:val="en-US"/>
              </w:rPr>
              <w:t>Bg</w:t>
            </w:r>
            <w:proofErr w:type="spellEnd"/>
            <w:r w:rsidRPr="002D6722">
              <w:rPr>
                <w:lang w:val="en-US"/>
              </w:rPr>
              <w:t>,&amp;</w:t>
            </w:r>
            <w:proofErr w:type="spellStart"/>
            <w:r w:rsidRPr="002D6722">
              <w:rPr>
                <w:lang w:val="en-US"/>
              </w:rPr>
              <w:t>Lg</w:t>
            </w:r>
            <w:proofErr w:type="spellEnd"/>
            <w:r w:rsidRPr="002D6722">
              <w:rPr>
                <w:lang w:val="en-US"/>
              </w:rPr>
              <w:t>,&amp;Hg);</w:t>
            </w: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 xml:space="preserve">    </w:t>
            </w:r>
            <w:proofErr w:type="spellStart"/>
            <w:r w:rsidRPr="00E00184">
              <w:rPr>
                <w:lang w:val="en-US"/>
              </w:rPr>
              <w:t>fgl</w:t>
            </w:r>
            <w:proofErr w:type="spellEnd"/>
            <w:r w:rsidRPr="00E00184">
              <w:rPr>
                <w:lang w:val="en-US"/>
              </w:rPr>
              <w:t>&lt;&lt;H&lt;&lt;"\t"&lt;&lt;L&lt;&lt;"\t"&lt;&lt;B&lt;&lt;"\t"&lt;&lt; sko[0]&lt;&lt;"\t"&lt;&lt;sko[1]&lt;&lt;"\t"&lt;&lt;sko[2]&lt;&lt;"\t"&lt;&lt;sko[3]&lt;&lt;"\t"&lt;&lt;sko[4]&lt;&lt;"\t"&lt;&lt;Bg&lt;&lt;"\t"&lt;&lt;Lg&lt;&lt;"\t"&lt;&lt;Hg&lt;&lt;"\n";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E00184">
              <w:rPr>
                <w:lang w:val="en-US"/>
              </w:rPr>
              <w:t xml:space="preserve">    </w:t>
            </w:r>
            <w:proofErr w:type="spellStart"/>
            <w:r w:rsidRPr="002D6722">
              <w:rPr>
                <w:lang w:val="en-US"/>
              </w:rPr>
              <w:t>calccGalileo</w:t>
            </w:r>
            <w:proofErr w:type="spellEnd"/>
            <w:r w:rsidRPr="002D6722">
              <w:rPr>
                <w:lang w:val="en-US"/>
              </w:rPr>
              <w:t>(file3,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</w:t>
            </w:r>
            <w:proofErr w:type="spellStart"/>
            <w:r w:rsidRPr="002D6722">
              <w:rPr>
                <w:lang w:val="en-US"/>
              </w:rPr>
              <w:t>calc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</w:t>
            </w:r>
            <w:proofErr w:type="spellStart"/>
            <w:r w:rsidRPr="002D6722">
              <w:rPr>
                <w:lang w:val="en-US"/>
              </w:rPr>
              <w:t>calcGalileo</w:t>
            </w:r>
            <w:proofErr w:type="spellEnd"/>
            <w:r w:rsidRPr="002D6722">
              <w:rPr>
                <w:lang w:val="en-US"/>
              </w:rPr>
              <w:t>,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             (B*M_PI/180.0),(L*M_PI/180.0),H);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geoc2geod(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[0],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 xml:space="preserve">[1], </w:t>
            </w:r>
            <w:proofErr w:type="spellStart"/>
            <w:r w:rsidRPr="002D6722">
              <w:rPr>
                <w:lang w:val="en-US"/>
              </w:rPr>
              <w:t>sko</w:t>
            </w:r>
            <w:proofErr w:type="spellEnd"/>
            <w:r w:rsidRPr="002D6722">
              <w:rPr>
                <w:lang w:val="en-US"/>
              </w:rPr>
              <w:t>[2],&amp;</w:t>
            </w:r>
            <w:proofErr w:type="spellStart"/>
            <w:r w:rsidRPr="002D6722">
              <w:rPr>
                <w:lang w:val="en-US"/>
              </w:rPr>
              <w:t>Bg</w:t>
            </w:r>
            <w:proofErr w:type="spellEnd"/>
            <w:r w:rsidRPr="002D6722">
              <w:rPr>
                <w:lang w:val="en-US"/>
              </w:rPr>
              <w:t>,&amp;</w:t>
            </w:r>
            <w:proofErr w:type="spellStart"/>
            <w:r w:rsidRPr="002D6722">
              <w:rPr>
                <w:lang w:val="en-US"/>
              </w:rPr>
              <w:t>Lg</w:t>
            </w:r>
            <w:proofErr w:type="spellEnd"/>
            <w:r w:rsidRPr="002D6722">
              <w:rPr>
                <w:lang w:val="en-US"/>
              </w:rPr>
              <w:t>,&amp;Hg);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 </w:t>
            </w:r>
            <w:proofErr w:type="spellStart"/>
            <w:r w:rsidRPr="002D6722">
              <w:rPr>
                <w:lang w:val="en-US"/>
              </w:rPr>
              <w:t>fgal</w:t>
            </w:r>
            <w:proofErr w:type="spellEnd"/>
            <w:r w:rsidRPr="002D6722">
              <w:rPr>
                <w:lang w:val="en-US"/>
              </w:rPr>
              <w:t>&lt;&lt;H&lt;&lt;"\t"&lt;&lt;L&lt;&lt;"\t"&lt;&lt;B&lt;&lt;"\t"&lt;&lt; sko[0]&lt;&lt;"\t"&lt;&lt;sko[1]&lt;&lt;"\t"&lt;&lt;sko[2]&lt;&lt;"\t"&lt;&lt;sko[3]&lt;&lt;"\t"&lt;&lt;sko[4]&lt;&lt;"\t"&lt;&lt;Bg&lt;&lt;"\t"&lt;&lt;Lg&lt;&lt;"\t"&lt;&lt;Hg&lt;&lt;"\n";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}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fgps.close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fgl.close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fgal.close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E00184">
              <w:rPr>
                <w:lang w:val="en-US"/>
              </w:rPr>
              <w:t>ftimes.close</w:t>
            </w:r>
            <w:proofErr w:type="spellEnd"/>
            <w:r w:rsidRPr="00E00184">
              <w:rPr>
                <w:lang w:val="en-US"/>
              </w:rPr>
              <w:t>();</w:t>
            </w: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  <w:r w:rsidRPr="00E00184">
              <w:rPr>
                <w:lang w:val="en-US"/>
              </w:rPr>
              <w:t xml:space="preserve">  </w:t>
            </w:r>
            <w:proofErr w:type="spellStart"/>
            <w:r w:rsidRPr="00E00184">
              <w:rPr>
                <w:lang w:val="en-US"/>
              </w:rPr>
              <w:t>fcoord.close</w:t>
            </w:r>
            <w:proofErr w:type="spellEnd"/>
            <w:r w:rsidRPr="00E00184">
              <w:rPr>
                <w:lang w:val="en-US"/>
              </w:rPr>
              <w:t>();</w:t>
            </w: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  <w:r w:rsidRPr="00E00184">
              <w:rPr>
                <w:lang w:val="en-US"/>
              </w:rPr>
              <w:t>}</w:t>
            </w: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  <w:proofErr w:type="spellStart"/>
            <w:r w:rsidRPr="00E00184">
              <w:rPr>
                <w:lang w:val="en-US"/>
              </w:rPr>
              <w:t>GridDialog.h</w:t>
            </w:r>
            <w:proofErr w:type="spellEnd"/>
            <w:r w:rsidRPr="00E00184">
              <w:rPr>
                <w:lang w:val="en-US"/>
              </w:rPr>
              <w:t>"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</w:t>
            </w:r>
            <w:proofErr w:type="spellStart"/>
            <w:r w:rsidRPr="002D6722">
              <w:rPr>
                <w:lang w:val="en-US"/>
              </w:rPr>
              <w:t>ifndef</w:t>
            </w:r>
            <w:proofErr w:type="spellEnd"/>
            <w:r w:rsidRPr="002D6722">
              <w:rPr>
                <w:lang w:val="en-US"/>
              </w:rPr>
              <w:t xml:space="preserve"> GRIDDIALOG_H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#define GRIDDIALOG_H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//(*Headers(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wx</w:t>
            </w:r>
            <w:proofErr w:type="spellEnd"/>
            <w:r w:rsidRPr="002D6722">
              <w:rPr>
                <w:lang w:val="en-US"/>
              </w:rPr>
              <w:t>/</w:t>
            </w:r>
            <w:proofErr w:type="spellStart"/>
            <w:r w:rsidRPr="002D6722">
              <w:rPr>
                <w:lang w:val="en-US"/>
              </w:rPr>
              <w:t>button.h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wx</w:t>
            </w:r>
            <w:proofErr w:type="spellEnd"/>
            <w:r w:rsidRPr="002D6722">
              <w:rPr>
                <w:lang w:val="en-US"/>
              </w:rPr>
              <w:t>/</w:t>
            </w:r>
            <w:proofErr w:type="spellStart"/>
            <w:r w:rsidRPr="002D6722">
              <w:rPr>
                <w:lang w:val="en-US"/>
              </w:rPr>
              <w:t>dialog.h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wx</w:t>
            </w:r>
            <w:proofErr w:type="spellEnd"/>
            <w:r w:rsidRPr="002D6722">
              <w:rPr>
                <w:lang w:val="en-US"/>
              </w:rPr>
              <w:t>/</w:t>
            </w:r>
            <w:proofErr w:type="spellStart"/>
            <w:r w:rsidRPr="002D6722">
              <w:rPr>
                <w:lang w:val="en-US"/>
              </w:rPr>
              <w:t>gauge.h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wx</w:t>
            </w:r>
            <w:proofErr w:type="spellEnd"/>
            <w:r w:rsidRPr="002D6722">
              <w:rPr>
                <w:lang w:val="en-US"/>
              </w:rPr>
              <w:t>/</w:t>
            </w:r>
            <w:proofErr w:type="spellStart"/>
            <w:r w:rsidRPr="002D6722">
              <w:rPr>
                <w:lang w:val="en-US"/>
              </w:rPr>
              <w:t>radiobox.h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wx</w:t>
            </w:r>
            <w:proofErr w:type="spellEnd"/>
            <w:r w:rsidRPr="002D6722">
              <w:rPr>
                <w:lang w:val="en-US"/>
              </w:rPr>
              <w:t>/</w:t>
            </w:r>
            <w:proofErr w:type="spellStart"/>
            <w:r w:rsidRPr="002D6722">
              <w:rPr>
                <w:lang w:val="en-US"/>
              </w:rPr>
              <w:t>sashwin.h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>#include &lt;</w:t>
            </w:r>
            <w:proofErr w:type="spellStart"/>
            <w:r w:rsidRPr="002D6722">
              <w:rPr>
                <w:lang w:val="en-US"/>
              </w:rPr>
              <w:t>wx</w:t>
            </w:r>
            <w:proofErr w:type="spellEnd"/>
            <w:r w:rsidRPr="002D6722">
              <w:rPr>
                <w:lang w:val="en-US"/>
              </w:rPr>
              <w:t>/</w:t>
            </w:r>
            <w:proofErr w:type="spellStart"/>
            <w:r w:rsidRPr="002D6722">
              <w:rPr>
                <w:lang w:val="en-US"/>
              </w:rPr>
              <w:t>stattext.h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#include &lt;</w:t>
            </w:r>
            <w:proofErr w:type="spellStart"/>
            <w:r w:rsidRPr="002D6722">
              <w:rPr>
                <w:lang w:val="en-US"/>
              </w:rPr>
              <w:t>wx</w:t>
            </w:r>
            <w:proofErr w:type="spellEnd"/>
            <w:r w:rsidRPr="002D6722">
              <w:rPr>
                <w:lang w:val="en-US"/>
              </w:rPr>
              <w:t>/</w:t>
            </w:r>
            <w:proofErr w:type="spellStart"/>
            <w:r w:rsidRPr="002D6722">
              <w:rPr>
                <w:lang w:val="en-US"/>
              </w:rPr>
              <w:t>textctrl.h</w:t>
            </w:r>
            <w:proofErr w:type="spellEnd"/>
            <w:r w:rsidRPr="002D6722">
              <w:rPr>
                <w:lang w:val="en-US"/>
              </w:rPr>
              <w:t>&gt;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//*)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extern </w:t>
            </w:r>
            <w:proofErr w:type="spellStart"/>
            <w:r w:rsidRPr="002D6722">
              <w:rPr>
                <w:lang w:val="en-US"/>
              </w:rPr>
              <w:t>struct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GlobalData</w:t>
            </w:r>
            <w:proofErr w:type="spellEnd"/>
            <w:r w:rsidRPr="002D6722">
              <w:rPr>
                <w:lang w:val="en-US"/>
              </w:rPr>
              <w:t>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year;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month;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day;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hour;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minutes;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sec;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</w:t>
            </w:r>
            <w:proofErr w:type="spellStart"/>
            <w:r w:rsidRPr="002D6722">
              <w:rPr>
                <w:lang w:val="en-US"/>
              </w:rPr>
              <w:t>int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typeGnss</w:t>
            </w:r>
            <w:proofErr w:type="spellEnd"/>
            <w:r w:rsidRPr="002D6722">
              <w:rPr>
                <w:lang w:val="en-US"/>
              </w:rPr>
              <w:t xml:space="preserve">; //0 - </w:t>
            </w:r>
            <w:proofErr w:type="spellStart"/>
            <w:r w:rsidRPr="002D6722">
              <w:rPr>
                <w:lang w:val="en-US"/>
              </w:rPr>
              <w:t>Glonass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double B;//**PI/180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double L;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  double H;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} </w:t>
            </w:r>
            <w:proofErr w:type="spellStart"/>
            <w:r w:rsidRPr="002D6722">
              <w:rPr>
                <w:lang w:val="en-US"/>
              </w:rPr>
              <w:t>gData</w:t>
            </w:r>
            <w:proofErr w:type="spellEnd"/>
            <w:r w:rsidRPr="002D6722">
              <w:rPr>
                <w:lang w:val="en-US"/>
              </w:rPr>
              <w:t>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//extern </w:t>
            </w:r>
            <w:proofErr w:type="spellStart"/>
            <w:r w:rsidRPr="002D6722">
              <w:rPr>
                <w:lang w:val="en-US"/>
              </w:rPr>
              <w:t>mydata</w:t>
            </w:r>
            <w:proofErr w:type="spellEnd"/>
            <w:r w:rsidRPr="002D6722">
              <w:rPr>
                <w:lang w:val="en-US"/>
              </w:rPr>
              <w:t xml:space="preserve"> aa;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 xml:space="preserve">class 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 xml:space="preserve">: public </w:t>
            </w:r>
            <w:proofErr w:type="spellStart"/>
            <w:r w:rsidRPr="002D6722">
              <w:rPr>
                <w:lang w:val="en-US"/>
              </w:rPr>
              <w:t>wxDialog</w:t>
            </w:r>
            <w:proofErr w:type="spellEnd"/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>{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  <w:t>public: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(</w:t>
            </w:r>
            <w:proofErr w:type="spellStart"/>
            <w:r w:rsidRPr="002D6722">
              <w:rPr>
                <w:lang w:val="en-US"/>
              </w:rPr>
              <w:t>wxWindow</w:t>
            </w:r>
            <w:proofErr w:type="spellEnd"/>
            <w:r w:rsidRPr="002D6722">
              <w:rPr>
                <w:lang w:val="en-US"/>
              </w:rPr>
              <w:t xml:space="preserve">* </w:t>
            </w:r>
            <w:proofErr w:type="spellStart"/>
            <w:r w:rsidRPr="002D6722">
              <w:rPr>
                <w:lang w:val="en-US"/>
              </w:rPr>
              <w:t>parent,wxWindowID</w:t>
            </w:r>
            <w:proofErr w:type="spellEnd"/>
            <w:r w:rsidRPr="002D6722">
              <w:rPr>
                <w:lang w:val="en-US"/>
              </w:rPr>
              <w:t xml:space="preserve"> id=</w:t>
            </w:r>
            <w:proofErr w:type="spellStart"/>
            <w:r w:rsidRPr="002D6722">
              <w:rPr>
                <w:lang w:val="en-US"/>
              </w:rPr>
              <w:t>wxID_ANY,const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wxPoint</w:t>
            </w:r>
            <w:proofErr w:type="spellEnd"/>
            <w:r w:rsidRPr="002D6722">
              <w:rPr>
                <w:lang w:val="en-US"/>
              </w:rPr>
              <w:t xml:space="preserve">&amp; </w:t>
            </w:r>
            <w:proofErr w:type="spellStart"/>
            <w:r w:rsidRPr="002D6722">
              <w:rPr>
                <w:lang w:val="en-US"/>
              </w:rPr>
              <w:t>pos</w:t>
            </w:r>
            <w:proofErr w:type="spellEnd"/>
            <w:r w:rsidRPr="002D6722">
              <w:rPr>
                <w:lang w:val="en-US"/>
              </w:rPr>
              <w:t>=</w:t>
            </w:r>
            <w:proofErr w:type="spellStart"/>
            <w:r w:rsidRPr="002D6722">
              <w:rPr>
                <w:lang w:val="en-US"/>
              </w:rPr>
              <w:t>wxDefaultPosition,const</w:t>
            </w:r>
            <w:proofErr w:type="spellEnd"/>
            <w:r w:rsidRPr="002D6722">
              <w:rPr>
                <w:lang w:val="en-US"/>
              </w:rPr>
              <w:t xml:space="preserve"> </w:t>
            </w:r>
            <w:proofErr w:type="spellStart"/>
            <w:r w:rsidRPr="002D6722">
              <w:rPr>
                <w:lang w:val="en-US"/>
              </w:rPr>
              <w:t>wxSize</w:t>
            </w:r>
            <w:proofErr w:type="spellEnd"/>
            <w:r w:rsidRPr="002D6722">
              <w:rPr>
                <w:lang w:val="en-US"/>
              </w:rPr>
              <w:t>&amp; size=</w:t>
            </w:r>
            <w:proofErr w:type="spellStart"/>
            <w:r w:rsidRPr="002D6722">
              <w:rPr>
                <w:lang w:val="en-US"/>
              </w:rPr>
              <w:t>wxDefaultSize</w:t>
            </w:r>
            <w:proofErr w:type="spellEnd"/>
            <w:r w:rsidRPr="002D6722">
              <w:rPr>
                <w:lang w:val="en-US"/>
              </w:rPr>
              <w:t>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virtual ~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();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//(*Declarations(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proofErr w:type="spellStart"/>
            <w:r w:rsidRPr="002D6722">
              <w:rPr>
                <w:lang w:val="en-US"/>
              </w:rPr>
              <w:t>wxButton</w:t>
            </w:r>
            <w:proofErr w:type="spellEnd"/>
            <w:r w:rsidRPr="002D6722">
              <w:rPr>
                <w:lang w:val="en-US"/>
              </w:rPr>
              <w:t>* Button1;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proofErr w:type="spellStart"/>
            <w:r w:rsidRPr="002D6722">
              <w:rPr>
                <w:lang w:val="en-US"/>
              </w:rPr>
              <w:t>wxButton</w:t>
            </w:r>
            <w:proofErr w:type="spellEnd"/>
            <w:r w:rsidRPr="002D6722">
              <w:rPr>
                <w:lang w:val="en-US"/>
              </w:rPr>
              <w:t>* Button2;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proofErr w:type="spellStart"/>
            <w:r w:rsidRPr="002D6722">
              <w:rPr>
                <w:lang w:val="en-US"/>
              </w:rPr>
              <w:t>wxGauge</w:t>
            </w:r>
            <w:proofErr w:type="spellEnd"/>
            <w:r w:rsidRPr="002D6722">
              <w:rPr>
                <w:lang w:val="en-US"/>
              </w:rPr>
              <w:t>* Gauge1;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lastRenderedPageBreak/>
              <w:tab/>
            </w:r>
            <w:r w:rsidRPr="002D6722">
              <w:rPr>
                <w:lang w:val="en-US"/>
              </w:rPr>
              <w:tab/>
            </w:r>
            <w:proofErr w:type="spellStart"/>
            <w:r w:rsidRPr="002D6722">
              <w:rPr>
                <w:lang w:val="en-US"/>
              </w:rPr>
              <w:t>wxRadioBox</w:t>
            </w:r>
            <w:proofErr w:type="spellEnd"/>
            <w:r w:rsidRPr="002D6722">
              <w:rPr>
                <w:lang w:val="en-US"/>
              </w:rPr>
              <w:t>* RadioBox1;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proofErr w:type="spellStart"/>
            <w:r w:rsidRPr="002D6722">
              <w:rPr>
                <w:lang w:val="en-US"/>
              </w:rPr>
              <w:t>wxStaticText</w:t>
            </w:r>
            <w:proofErr w:type="spellEnd"/>
            <w:r w:rsidRPr="002D6722">
              <w:rPr>
                <w:lang w:val="en-US"/>
              </w:rPr>
              <w:t>* StaticText1;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proofErr w:type="spellStart"/>
            <w:r w:rsidRPr="002D6722">
              <w:rPr>
                <w:lang w:val="en-US"/>
              </w:rPr>
              <w:t>wxStaticText</w:t>
            </w:r>
            <w:proofErr w:type="spellEnd"/>
            <w:r w:rsidRPr="002D6722">
              <w:rPr>
                <w:lang w:val="en-US"/>
              </w:rPr>
              <w:t>* StaticText2;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proofErr w:type="spellStart"/>
            <w:r w:rsidRPr="002D6722">
              <w:rPr>
                <w:lang w:val="en-US"/>
              </w:rPr>
              <w:t>wxStaticText</w:t>
            </w:r>
            <w:proofErr w:type="spellEnd"/>
            <w:r w:rsidRPr="002D6722">
              <w:rPr>
                <w:lang w:val="en-US"/>
              </w:rPr>
              <w:t>* StaticText3;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proofErr w:type="spellStart"/>
            <w:r w:rsidRPr="002D6722">
              <w:rPr>
                <w:lang w:val="en-US"/>
              </w:rPr>
              <w:t>wxStaticText</w:t>
            </w:r>
            <w:proofErr w:type="spellEnd"/>
            <w:r w:rsidRPr="002D6722">
              <w:rPr>
                <w:lang w:val="en-US"/>
              </w:rPr>
              <w:t>* StaticText4;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proofErr w:type="spellStart"/>
            <w:r w:rsidRPr="002D6722">
              <w:rPr>
                <w:lang w:val="en-US"/>
              </w:rPr>
              <w:t>wxTextCtrl</w:t>
            </w:r>
            <w:proofErr w:type="spellEnd"/>
            <w:r w:rsidRPr="002D6722">
              <w:rPr>
                <w:lang w:val="en-US"/>
              </w:rPr>
              <w:t>* TextCtrl1;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proofErr w:type="spellStart"/>
            <w:r w:rsidRPr="002D6722">
              <w:rPr>
                <w:lang w:val="en-US"/>
              </w:rPr>
              <w:t>wxTextCtrl</w:t>
            </w:r>
            <w:proofErr w:type="spellEnd"/>
            <w:r w:rsidRPr="002D6722">
              <w:rPr>
                <w:lang w:val="en-US"/>
              </w:rPr>
              <w:t>* TextCtrl2;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proofErr w:type="spellStart"/>
            <w:r w:rsidRPr="002D6722">
              <w:rPr>
                <w:lang w:val="en-US"/>
              </w:rPr>
              <w:t>wxTextCtrl</w:t>
            </w:r>
            <w:proofErr w:type="spellEnd"/>
            <w:r w:rsidRPr="002D6722">
              <w:rPr>
                <w:lang w:val="en-US"/>
              </w:rPr>
              <w:t>* TextCtrl7;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//*)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  <w:t>protected: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//(*Identifiers(</w:t>
            </w:r>
            <w:proofErr w:type="spellStart"/>
            <w:r w:rsidRPr="002D6722">
              <w:rPr>
                <w:lang w:val="en-US"/>
              </w:rPr>
              <w:t>GridDialog</w:t>
            </w:r>
            <w:proofErr w:type="spellEnd"/>
            <w:r w:rsidRPr="002D6722">
              <w:rPr>
                <w:lang w:val="en-US"/>
              </w:rPr>
              <w:t>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 xml:space="preserve">static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ID_TEXTCTRL1;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 xml:space="preserve">static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ID_STATICTEXT3;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 xml:space="preserve">static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ID_TEXTCTRL7;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 xml:space="preserve">static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ID_STATICTEXT1;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 xml:space="preserve">static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ID_RADIOBOX1;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 xml:space="preserve">static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ID_STATICTEXT2;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 xml:space="preserve">static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ID_BUTTON1;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 xml:space="preserve">static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ID_GAUGE1;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 xml:space="preserve">static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ID_TEXTCTRL2;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 xml:space="preserve">static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ID_STATICTEXT4;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 xml:space="preserve">static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ID_BUTTON2;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 xml:space="preserve">static </w:t>
            </w:r>
            <w:proofErr w:type="spellStart"/>
            <w:r w:rsidRPr="002D6722">
              <w:rPr>
                <w:lang w:val="en-US"/>
              </w:rPr>
              <w:t>const</w:t>
            </w:r>
            <w:proofErr w:type="spellEnd"/>
            <w:r w:rsidRPr="002D6722">
              <w:rPr>
                <w:lang w:val="en-US"/>
              </w:rPr>
              <w:t xml:space="preserve"> long ID_SASHWINDOW1;</w:t>
            </w: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r w:rsidRPr="00E00184">
              <w:rPr>
                <w:lang w:val="en-US"/>
              </w:rPr>
              <w:t>//*)</w:t>
            </w: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  <w:r w:rsidRPr="00E00184">
              <w:rPr>
                <w:lang w:val="en-US"/>
              </w:rPr>
              <w:tab/>
              <w:t>private:</w:t>
            </w: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  <w:r w:rsidRPr="00E00184">
              <w:rPr>
                <w:lang w:val="en-US"/>
              </w:rPr>
              <w:lastRenderedPageBreak/>
              <w:tab/>
            </w:r>
            <w:r w:rsidRPr="00E00184">
              <w:rPr>
                <w:lang w:val="en-US"/>
              </w:rPr>
              <w:tab/>
              <w:t>//(*Handlers(</w:t>
            </w:r>
            <w:proofErr w:type="spellStart"/>
            <w:r w:rsidRPr="00E00184">
              <w:rPr>
                <w:lang w:val="en-US"/>
              </w:rPr>
              <w:t>GridDialog</w:t>
            </w:r>
            <w:proofErr w:type="spellEnd"/>
            <w:r w:rsidRPr="00E00184">
              <w:rPr>
                <w:lang w:val="en-US"/>
              </w:rPr>
              <w:t>)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E00184">
              <w:rPr>
                <w:lang w:val="en-US"/>
              </w:rPr>
              <w:tab/>
            </w:r>
            <w:r w:rsidRPr="00E00184">
              <w:rPr>
                <w:lang w:val="en-US"/>
              </w:rPr>
              <w:tab/>
            </w:r>
            <w:r w:rsidRPr="002D6722">
              <w:rPr>
                <w:lang w:val="en-US"/>
              </w:rPr>
              <w:t>void OnButton1Click(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void OnRadioButton1Select(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void OnRadioBox1Select(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void OnCheckListBox1Toggled(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void OnCheckListBox1Toggled1(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void OnSashWindow1SashDragged(</w:t>
            </w:r>
            <w:proofErr w:type="spellStart"/>
            <w:r w:rsidRPr="002D6722">
              <w:rPr>
                <w:lang w:val="en-US"/>
              </w:rPr>
              <w:t>wxSashEvent</w:t>
            </w:r>
            <w:proofErr w:type="spellEnd"/>
            <w:r w:rsidRPr="002D6722">
              <w:rPr>
                <w:lang w:val="en-US"/>
              </w:rPr>
              <w:t>&amp; event);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void OnButton1Click2(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void OnTextCtrl2Text(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void OnButton2Click(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event);</w:t>
            </w:r>
          </w:p>
          <w:p w:rsidR="002D6722" w:rsidRPr="002D6722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  <w:t>void OnButton2Click1(</w:t>
            </w:r>
            <w:proofErr w:type="spellStart"/>
            <w:r w:rsidRPr="002D6722">
              <w:rPr>
                <w:lang w:val="en-US"/>
              </w:rPr>
              <w:t>wxCommandEvent</w:t>
            </w:r>
            <w:proofErr w:type="spellEnd"/>
            <w:r w:rsidRPr="002D6722">
              <w:rPr>
                <w:lang w:val="en-US"/>
              </w:rPr>
              <w:t>&amp; event);</w:t>
            </w: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  <w:r w:rsidRPr="002D6722">
              <w:rPr>
                <w:lang w:val="en-US"/>
              </w:rPr>
              <w:tab/>
            </w:r>
            <w:r w:rsidRPr="002D6722">
              <w:rPr>
                <w:lang w:val="en-US"/>
              </w:rPr>
              <w:tab/>
            </w:r>
            <w:r w:rsidRPr="00E00184">
              <w:rPr>
                <w:lang w:val="en-US"/>
              </w:rPr>
              <w:t>//*)</w:t>
            </w: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  <w:r w:rsidRPr="00E00184">
              <w:rPr>
                <w:lang w:val="en-US"/>
              </w:rPr>
              <w:tab/>
            </w:r>
            <w:r w:rsidRPr="00E00184">
              <w:rPr>
                <w:lang w:val="en-US"/>
              </w:rPr>
              <w:tab/>
              <w:t>DECLARE_EVENT_TABLE()</w:t>
            </w: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  <w:r w:rsidRPr="00E00184">
              <w:rPr>
                <w:lang w:val="en-US"/>
              </w:rPr>
              <w:t>};</w:t>
            </w:r>
          </w:p>
          <w:p w:rsidR="002D6722" w:rsidRPr="00E00184" w:rsidRDefault="002D6722" w:rsidP="002D6722">
            <w:pPr>
              <w:ind w:firstLine="0"/>
              <w:jc w:val="left"/>
              <w:rPr>
                <w:lang w:val="en-US"/>
              </w:rPr>
            </w:pPr>
          </w:p>
          <w:p w:rsidR="002D6722" w:rsidRDefault="002D6722" w:rsidP="002D6722">
            <w:pPr>
              <w:ind w:firstLine="0"/>
              <w:jc w:val="left"/>
            </w:pPr>
            <w:r>
              <w:t>#</w:t>
            </w:r>
            <w:proofErr w:type="spellStart"/>
            <w:r>
              <w:t>endif</w:t>
            </w:r>
            <w:proofErr w:type="spellEnd"/>
          </w:p>
        </w:tc>
      </w:tr>
    </w:tbl>
    <w:p w:rsidR="0082538E" w:rsidRDefault="0082538E" w:rsidP="0082538E">
      <w:pPr>
        <w:jc w:val="left"/>
      </w:pPr>
      <w:r>
        <w:lastRenderedPageBreak/>
        <w:t>Приложение 2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2538E" w:rsidTr="007554B2">
        <w:tc>
          <w:tcPr>
            <w:tcW w:w="9345" w:type="dxa"/>
          </w:tcPr>
          <w:p w:rsidR="007554B2" w:rsidRDefault="007554B2" w:rsidP="007554B2">
            <w:pPr>
              <w:pStyle w:val="a7"/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Расчет </w:t>
            </w:r>
            <w:proofErr w:type="gramStart"/>
            <w:r>
              <w:rPr>
                <w:szCs w:val="28"/>
              </w:rPr>
              <w:t>матрицы</w:t>
            </w:r>
            <w:r>
              <w:t xml:space="preserve"> </w:t>
            </w:r>
            <w:r>
              <w:rPr>
                <w:rFonts w:eastAsia="Calibri" w:cs="Times New Roman"/>
                <w:position w:val="-12"/>
              </w:rPr>
              <w:object w:dxaOrig="375" w:dyaOrig="435">
                <v:shape id="_x0000_i1098" type="#_x0000_t75" style="width:18.25pt;height:21.5pt" o:ole="">
                  <v:imagedata r:id="rId75" o:title=""/>
                </v:shape>
                <o:OLEObject Type="Embed" ProgID="Equation.DSMT4" ShapeID="_x0000_i1098" DrawAspect="Content" ObjectID="_1699355101" r:id="rId161"/>
              </w:object>
            </w:r>
            <w:r>
              <w:rPr>
                <w:lang w:val="en-US"/>
              </w:rPr>
              <w:t>:</w:t>
            </w:r>
            <w:proofErr w:type="gramEnd"/>
          </w:p>
          <w:p w:rsidR="007554B2" w:rsidRDefault="007554B2" w:rsidP="007554B2">
            <w:pPr>
              <w:ind w:firstLine="0"/>
            </w:pPr>
            <w:r>
              <w:rPr>
                <w:rFonts w:eastAsia="Calibri" w:cs="Times New Roman"/>
                <w:position w:val="-4"/>
                <w:szCs w:val="28"/>
              </w:rPr>
              <w:object w:dxaOrig="180" w:dyaOrig="300">
                <v:shape id="_x0000_i1099" type="#_x0000_t75" style="width:8.6pt;height:15.05pt" o:ole="">
                  <v:imagedata r:id="rId162" o:title=""/>
                </v:shape>
                <o:OLEObject Type="Embed" ProgID="Equation.DSMT4" ShapeID="_x0000_i1099" DrawAspect="Content" ObjectID="_1699355102" r:id="rId163"/>
              </w:object>
            </w:r>
            <w:r>
              <w:rPr>
                <w:szCs w:val="28"/>
              </w:rPr>
              <w:tab/>
            </w:r>
            <w:r>
              <w:rPr>
                <w:rFonts w:eastAsia="Calibri" w:cs="Times New Roman"/>
                <w:position w:val="-18"/>
              </w:rPr>
              <w:object w:dxaOrig="2610" w:dyaOrig="555">
                <v:shape id="_x0000_i1100" type="#_x0000_t75" style="width:130.05pt;height:27.95pt" o:ole="">
                  <v:imagedata r:id="rId164" o:title=""/>
                </v:shape>
                <o:OLEObject Type="Embed" ProgID="Equation.DSMT4" ShapeID="_x0000_i1100" DrawAspect="Content" ObjectID="_1699355103" r:id="rId165"/>
              </w:object>
            </w:r>
            <w:r>
              <w:rPr>
                <w:rFonts w:eastAsia="Calibri" w:cs="Times New Roman"/>
                <w:position w:val="-148"/>
              </w:rPr>
              <w:object w:dxaOrig="9030" w:dyaOrig="3150">
                <v:shape id="_x0000_i1101" type="#_x0000_t75" style="width:451.35pt;height:157.95pt" o:ole="">
                  <v:imagedata r:id="rId166" o:title=""/>
                </v:shape>
                <o:OLEObject Type="Embed" ProgID="Equation.DSMT4" ShapeID="_x0000_i1101" DrawAspect="Content" ObjectID="_1699355104" r:id="rId167"/>
              </w:object>
            </w:r>
          </w:p>
          <w:p w:rsidR="007554B2" w:rsidRDefault="007554B2" w:rsidP="007554B2">
            <w:pPr>
              <w:ind w:firstLine="0"/>
            </w:pPr>
            <w:r>
              <w:rPr>
                <w:rFonts w:eastAsia="Calibri" w:cs="Times New Roman"/>
                <w:position w:val="-178"/>
              </w:rPr>
              <w:object w:dxaOrig="7800" w:dyaOrig="3840">
                <v:shape id="_x0000_i1102" type="#_x0000_t75" style="width:390.1pt;height:192.35pt" o:ole="">
                  <v:imagedata r:id="rId168" o:title=""/>
                </v:shape>
                <o:OLEObject Type="Embed" ProgID="Equation.DSMT4" ShapeID="_x0000_i1102" DrawAspect="Content" ObjectID="_1699355105" r:id="rId169"/>
              </w:object>
            </w:r>
            <w:r>
              <w:t>=</w:t>
            </w:r>
          </w:p>
          <w:p w:rsidR="0082538E" w:rsidRDefault="007554B2" w:rsidP="007554B2">
            <w:pPr>
              <w:ind w:firstLine="0"/>
              <w:jc w:val="left"/>
            </w:pPr>
            <w:r>
              <w:rPr>
                <w:rFonts w:eastAsia="Calibri" w:cs="Times New Roman"/>
                <w:position w:val="-102"/>
              </w:rPr>
              <w:object w:dxaOrig="8670" w:dyaOrig="6135">
                <v:shape id="_x0000_i1103" type="#_x0000_t75" style="width:433.05pt;height:306.25pt" o:ole="">
                  <v:imagedata r:id="rId170" o:title=""/>
                </v:shape>
                <o:OLEObject Type="Embed" ProgID="Equation.DSMT4" ShapeID="_x0000_i1103" DrawAspect="Content" ObjectID="_1699355106" r:id="rId171"/>
              </w:object>
            </w:r>
          </w:p>
        </w:tc>
      </w:tr>
    </w:tbl>
    <w:p w:rsidR="0082538E" w:rsidRPr="0082538E" w:rsidRDefault="0082538E" w:rsidP="0082538E">
      <w:pPr>
        <w:jc w:val="left"/>
      </w:pPr>
    </w:p>
    <w:sectPr w:rsidR="0082538E" w:rsidRPr="008253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2ED1" w:rsidRDefault="001E2ED1" w:rsidP="00F463AC">
      <w:pPr>
        <w:spacing w:after="0" w:line="240" w:lineRule="auto"/>
      </w:pPr>
      <w:r>
        <w:separator/>
      </w:r>
    </w:p>
  </w:endnote>
  <w:endnote w:type="continuationSeparator" w:id="0">
    <w:p w:rsidR="001E2ED1" w:rsidRDefault="001E2ED1" w:rsidP="00F46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0C85" w:rsidRDefault="00D00C85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F6633B">
      <w:rPr>
        <w:noProof/>
      </w:rPr>
      <w:t>21</w:t>
    </w:r>
    <w:r>
      <w:fldChar w:fldCharType="end"/>
    </w:r>
  </w:p>
  <w:p w:rsidR="00D00C85" w:rsidRDefault="00D00C85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2ED1" w:rsidRDefault="001E2ED1" w:rsidP="00F463AC">
      <w:pPr>
        <w:spacing w:after="0" w:line="240" w:lineRule="auto"/>
      </w:pPr>
      <w:r>
        <w:separator/>
      </w:r>
    </w:p>
  </w:footnote>
  <w:footnote w:type="continuationSeparator" w:id="0">
    <w:p w:rsidR="001E2ED1" w:rsidRDefault="001E2ED1" w:rsidP="00F46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D65BC"/>
    <w:multiLevelType w:val="hybridMultilevel"/>
    <w:tmpl w:val="65C6E9BE"/>
    <w:lvl w:ilvl="0" w:tplc="98B4B220">
      <w:start w:val="4"/>
      <w:numFmt w:val="decimal"/>
      <w:lvlText w:val="%1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1332B"/>
    <w:multiLevelType w:val="multilevel"/>
    <w:tmpl w:val="CA42E1CE"/>
    <w:lvl w:ilvl="0">
      <w:start w:val="1"/>
      <w:numFmt w:val="decimal"/>
      <w:lvlText w:val="3.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3" w15:restartNumberingAfterBreak="0">
    <w:nsid w:val="11F7679A"/>
    <w:multiLevelType w:val="hybridMultilevel"/>
    <w:tmpl w:val="BDBC5FD4"/>
    <w:lvl w:ilvl="0" w:tplc="E3500272">
      <w:start w:val="1"/>
      <w:numFmt w:val="decimal"/>
      <w:lvlText w:val="%1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142C132B"/>
    <w:multiLevelType w:val="hybridMultilevel"/>
    <w:tmpl w:val="0A26A3BA"/>
    <w:lvl w:ilvl="0" w:tplc="D25E0CB0">
      <w:start w:val="5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95FB0"/>
    <w:multiLevelType w:val="multilevel"/>
    <w:tmpl w:val="4D1A3E08"/>
    <w:lvl w:ilvl="0">
      <w:start w:val="1"/>
      <w:numFmt w:val="decimal"/>
      <w:lvlText w:val="3.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1691664B"/>
    <w:multiLevelType w:val="multilevel"/>
    <w:tmpl w:val="19A42964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81E7D9A"/>
    <w:multiLevelType w:val="hybridMultilevel"/>
    <w:tmpl w:val="B6A6B7A8"/>
    <w:lvl w:ilvl="0" w:tplc="2E4EB0AC">
      <w:start w:val="5"/>
      <w:numFmt w:val="decimal"/>
      <w:lvlText w:val="%1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F55DE"/>
    <w:multiLevelType w:val="hybridMultilevel"/>
    <w:tmpl w:val="D76E2E94"/>
    <w:lvl w:ilvl="0" w:tplc="5BDC9152">
      <w:start w:val="1"/>
      <w:numFmt w:val="decimal"/>
      <w:lvlText w:val="4.1.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9" w15:restartNumberingAfterBreak="0">
    <w:nsid w:val="22827D79"/>
    <w:multiLevelType w:val="hybridMultilevel"/>
    <w:tmpl w:val="9C7A5A9A"/>
    <w:lvl w:ilvl="0" w:tplc="31784934">
      <w:start w:val="1"/>
      <w:numFmt w:val="decimal"/>
      <w:lvlText w:val="%1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91BF6"/>
    <w:multiLevelType w:val="hybridMultilevel"/>
    <w:tmpl w:val="23E6745A"/>
    <w:lvl w:ilvl="0" w:tplc="5BDC9152">
      <w:start w:val="1"/>
      <w:numFmt w:val="decimal"/>
      <w:lvlText w:val="4.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3077C61"/>
    <w:multiLevelType w:val="hybridMultilevel"/>
    <w:tmpl w:val="F35254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D7504A"/>
    <w:multiLevelType w:val="hybridMultilevel"/>
    <w:tmpl w:val="C93CB34E"/>
    <w:lvl w:ilvl="0" w:tplc="CF16FFF0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1D56E6"/>
    <w:multiLevelType w:val="hybridMultilevel"/>
    <w:tmpl w:val="63504BDC"/>
    <w:lvl w:ilvl="0" w:tplc="CCF42164">
      <w:start w:val="1"/>
      <w:numFmt w:val="decimal"/>
      <w:lvlText w:val="5.%1"/>
      <w:lvlJc w:val="left"/>
      <w:pPr>
        <w:ind w:left="18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99" w:hanging="360"/>
      </w:pPr>
    </w:lvl>
    <w:lvl w:ilvl="2" w:tplc="0419001B" w:tentative="1">
      <w:start w:val="1"/>
      <w:numFmt w:val="lowerRoman"/>
      <w:lvlText w:val="%3."/>
      <w:lvlJc w:val="right"/>
      <w:pPr>
        <w:ind w:left="3319" w:hanging="180"/>
      </w:pPr>
    </w:lvl>
    <w:lvl w:ilvl="3" w:tplc="0419000F" w:tentative="1">
      <w:start w:val="1"/>
      <w:numFmt w:val="decimal"/>
      <w:lvlText w:val="%4."/>
      <w:lvlJc w:val="left"/>
      <w:pPr>
        <w:ind w:left="4039" w:hanging="360"/>
      </w:pPr>
    </w:lvl>
    <w:lvl w:ilvl="4" w:tplc="04190019" w:tentative="1">
      <w:start w:val="1"/>
      <w:numFmt w:val="lowerLetter"/>
      <w:lvlText w:val="%5."/>
      <w:lvlJc w:val="left"/>
      <w:pPr>
        <w:ind w:left="4759" w:hanging="360"/>
      </w:pPr>
    </w:lvl>
    <w:lvl w:ilvl="5" w:tplc="0419001B" w:tentative="1">
      <w:start w:val="1"/>
      <w:numFmt w:val="lowerRoman"/>
      <w:lvlText w:val="%6."/>
      <w:lvlJc w:val="right"/>
      <w:pPr>
        <w:ind w:left="5479" w:hanging="180"/>
      </w:pPr>
    </w:lvl>
    <w:lvl w:ilvl="6" w:tplc="0419000F" w:tentative="1">
      <w:start w:val="1"/>
      <w:numFmt w:val="decimal"/>
      <w:lvlText w:val="%7."/>
      <w:lvlJc w:val="left"/>
      <w:pPr>
        <w:ind w:left="6199" w:hanging="360"/>
      </w:pPr>
    </w:lvl>
    <w:lvl w:ilvl="7" w:tplc="04190019" w:tentative="1">
      <w:start w:val="1"/>
      <w:numFmt w:val="lowerLetter"/>
      <w:lvlText w:val="%8."/>
      <w:lvlJc w:val="left"/>
      <w:pPr>
        <w:ind w:left="6919" w:hanging="360"/>
      </w:pPr>
    </w:lvl>
    <w:lvl w:ilvl="8" w:tplc="0419001B" w:tentative="1">
      <w:start w:val="1"/>
      <w:numFmt w:val="lowerRoman"/>
      <w:lvlText w:val="%9."/>
      <w:lvlJc w:val="right"/>
      <w:pPr>
        <w:ind w:left="7639" w:hanging="180"/>
      </w:pPr>
    </w:lvl>
  </w:abstractNum>
  <w:abstractNum w:abstractNumId="14" w15:restartNumberingAfterBreak="0">
    <w:nsid w:val="34642ECF"/>
    <w:multiLevelType w:val="multilevel"/>
    <w:tmpl w:val="45AE7AD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386960B1"/>
    <w:multiLevelType w:val="hybridMultilevel"/>
    <w:tmpl w:val="64EAECF2"/>
    <w:lvl w:ilvl="0" w:tplc="63BEFBA4">
      <w:start w:val="4"/>
      <w:numFmt w:val="decimal"/>
      <w:lvlText w:val="%1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E94BA6"/>
    <w:multiLevelType w:val="hybridMultilevel"/>
    <w:tmpl w:val="CA4EA72E"/>
    <w:lvl w:ilvl="0" w:tplc="E3500272">
      <w:start w:val="1"/>
      <w:numFmt w:val="decimal"/>
      <w:lvlText w:val="%1"/>
      <w:lvlJc w:val="left"/>
      <w:pPr>
        <w:ind w:left="2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59" w:hanging="360"/>
      </w:pPr>
    </w:lvl>
    <w:lvl w:ilvl="2" w:tplc="0419001B" w:tentative="1">
      <w:start w:val="1"/>
      <w:numFmt w:val="lowerRoman"/>
      <w:lvlText w:val="%3."/>
      <w:lvlJc w:val="right"/>
      <w:pPr>
        <w:ind w:left="3679" w:hanging="180"/>
      </w:pPr>
    </w:lvl>
    <w:lvl w:ilvl="3" w:tplc="0419000F" w:tentative="1">
      <w:start w:val="1"/>
      <w:numFmt w:val="decimal"/>
      <w:lvlText w:val="%4."/>
      <w:lvlJc w:val="left"/>
      <w:pPr>
        <w:ind w:left="4399" w:hanging="360"/>
      </w:pPr>
    </w:lvl>
    <w:lvl w:ilvl="4" w:tplc="04190019" w:tentative="1">
      <w:start w:val="1"/>
      <w:numFmt w:val="lowerLetter"/>
      <w:lvlText w:val="%5."/>
      <w:lvlJc w:val="left"/>
      <w:pPr>
        <w:ind w:left="5119" w:hanging="360"/>
      </w:pPr>
    </w:lvl>
    <w:lvl w:ilvl="5" w:tplc="0419001B" w:tentative="1">
      <w:start w:val="1"/>
      <w:numFmt w:val="lowerRoman"/>
      <w:lvlText w:val="%6."/>
      <w:lvlJc w:val="right"/>
      <w:pPr>
        <w:ind w:left="5839" w:hanging="180"/>
      </w:pPr>
    </w:lvl>
    <w:lvl w:ilvl="6" w:tplc="0419000F" w:tentative="1">
      <w:start w:val="1"/>
      <w:numFmt w:val="decimal"/>
      <w:lvlText w:val="%7."/>
      <w:lvlJc w:val="left"/>
      <w:pPr>
        <w:ind w:left="6559" w:hanging="360"/>
      </w:pPr>
    </w:lvl>
    <w:lvl w:ilvl="7" w:tplc="04190019" w:tentative="1">
      <w:start w:val="1"/>
      <w:numFmt w:val="lowerLetter"/>
      <w:lvlText w:val="%8."/>
      <w:lvlJc w:val="left"/>
      <w:pPr>
        <w:ind w:left="7279" w:hanging="360"/>
      </w:pPr>
    </w:lvl>
    <w:lvl w:ilvl="8" w:tplc="0419001B" w:tentative="1">
      <w:start w:val="1"/>
      <w:numFmt w:val="lowerRoman"/>
      <w:lvlText w:val="%9."/>
      <w:lvlJc w:val="right"/>
      <w:pPr>
        <w:ind w:left="7999" w:hanging="180"/>
      </w:pPr>
    </w:lvl>
  </w:abstractNum>
  <w:abstractNum w:abstractNumId="17" w15:restartNumberingAfterBreak="0">
    <w:nsid w:val="3EAA3A20"/>
    <w:multiLevelType w:val="hybridMultilevel"/>
    <w:tmpl w:val="884C5EDE"/>
    <w:lvl w:ilvl="0" w:tplc="D0721C92">
      <w:start w:val="1"/>
      <w:numFmt w:val="decimal"/>
      <w:lvlText w:val="5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0954439"/>
    <w:multiLevelType w:val="hybridMultilevel"/>
    <w:tmpl w:val="E45679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2135CD"/>
    <w:multiLevelType w:val="hybridMultilevel"/>
    <w:tmpl w:val="8DBA87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9AB6788"/>
    <w:multiLevelType w:val="hybridMultilevel"/>
    <w:tmpl w:val="5FDE526A"/>
    <w:lvl w:ilvl="0" w:tplc="D0721C92">
      <w:start w:val="1"/>
      <w:numFmt w:val="decimal"/>
      <w:lvlText w:val="5.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CBA3117"/>
    <w:multiLevelType w:val="multilevel"/>
    <w:tmpl w:val="42B8E584"/>
    <w:lvl w:ilvl="0">
      <w:start w:val="1"/>
      <w:numFmt w:val="decimal"/>
      <w:lvlText w:val="3.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585B6C14"/>
    <w:multiLevelType w:val="hybridMultilevel"/>
    <w:tmpl w:val="B14A1B4E"/>
    <w:lvl w:ilvl="0" w:tplc="E3500272">
      <w:start w:val="1"/>
      <w:numFmt w:val="decimal"/>
      <w:lvlText w:val="%1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3" w15:restartNumberingAfterBreak="0">
    <w:nsid w:val="5A135CF7"/>
    <w:multiLevelType w:val="hybridMultilevel"/>
    <w:tmpl w:val="5EA0818A"/>
    <w:lvl w:ilvl="0" w:tplc="D18692E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C3C420E"/>
    <w:multiLevelType w:val="hybridMultilevel"/>
    <w:tmpl w:val="84C04C6C"/>
    <w:lvl w:ilvl="0" w:tplc="E350027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E2628E6"/>
    <w:multiLevelType w:val="multilevel"/>
    <w:tmpl w:val="8BDE3CF8"/>
    <w:lvl w:ilvl="0">
      <w:start w:val="1"/>
      <w:numFmt w:val="decimal"/>
      <w:lvlText w:val="Рисунок %1 –"/>
      <w:lvlJc w:val="left"/>
      <w:pPr>
        <w:ind w:left="1636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631E389D"/>
    <w:multiLevelType w:val="hybridMultilevel"/>
    <w:tmpl w:val="4D96CDA4"/>
    <w:lvl w:ilvl="0" w:tplc="E3500272">
      <w:start w:val="1"/>
      <w:numFmt w:val="decimal"/>
      <w:lvlText w:val="%1"/>
      <w:lvlJc w:val="left"/>
      <w:pPr>
        <w:ind w:left="15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2" w:hanging="360"/>
      </w:pPr>
    </w:lvl>
    <w:lvl w:ilvl="2" w:tplc="0419001B" w:tentative="1">
      <w:start w:val="1"/>
      <w:numFmt w:val="lowerRoman"/>
      <w:lvlText w:val="%3."/>
      <w:lvlJc w:val="right"/>
      <w:pPr>
        <w:ind w:left="3022" w:hanging="180"/>
      </w:pPr>
    </w:lvl>
    <w:lvl w:ilvl="3" w:tplc="0419000F" w:tentative="1">
      <w:start w:val="1"/>
      <w:numFmt w:val="decimal"/>
      <w:lvlText w:val="%4."/>
      <w:lvlJc w:val="left"/>
      <w:pPr>
        <w:ind w:left="3742" w:hanging="360"/>
      </w:pPr>
    </w:lvl>
    <w:lvl w:ilvl="4" w:tplc="04190019" w:tentative="1">
      <w:start w:val="1"/>
      <w:numFmt w:val="lowerLetter"/>
      <w:lvlText w:val="%5."/>
      <w:lvlJc w:val="left"/>
      <w:pPr>
        <w:ind w:left="4462" w:hanging="360"/>
      </w:pPr>
    </w:lvl>
    <w:lvl w:ilvl="5" w:tplc="0419001B" w:tentative="1">
      <w:start w:val="1"/>
      <w:numFmt w:val="lowerRoman"/>
      <w:lvlText w:val="%6."/>
      <w:lvlJc w:val="right"/>
      <w:pPr>
        <w:ind w:left="5182" w:hanging="180"/>
      </w:pPr>
    </w:lvl>
    <w:lvl w:ilvl="6" w:tplc="0419000F" w:tentative="1">
      <w:start w:val="1"/>
      <w:numFmt w:val="decimal"/>
      <w:lvlText w:val="%7."/>
      <w:lvlJc w:val="left"/>
      <w:pPr>
        <w:ind w:left="5902" w:hanging="360"/>
      </w:pPr>
    </w:lvl>
    <w:lvl w:ilvl="7" w:tplc="04190019" w:tentative="1">
      <w:start w:val="1"/>
      <w:numFmt w:val="lowerLetter"/>
      <w:lvlText w:val="%8."/>
      <w:lvlJc w:val="left"/>
      <w:pPr>
        <w:ind w:left="6622" w:hanging="360"/>
      </w:pPr>
    </w:lvl>
    <w:lvl w:ilvl="8" w:tplc="041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27" w15:restartNumberingAfterBreak="0">
    <w:nsid w:val="695C4DFB"/>
    <w:multiLevelType w:val="hybridMultilevel"/>
    <w:tmpl w:val="984C18EE"/>
    <w:lvl w:ilvl="0" w:tplc="E3500272">
      <w:start w:val="1"/>
      <w:numFmt w:val="decimal"/>
      <w:lvlText w:val="%1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28" w15:restartNumberingAfterBreak="0">
    <w:nsid w:val="6FBB1D19"/>
    <w:multiLevelType w:val="hybridMultilevel"/>
    <w:tmpl w:val="E93E96D2"/>
    <w:lvl w:ilvl="0" w:tplc="E3500272">
      <w:start w:val="1"/>
      <w:numFmt w:val="decimal"/>
      <w:lvlText w:val="%1"/>
      <w:lvlJc w:val="left"/>
      <w:pPr>
        <w:ind w:left="18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99" w:hanging="360"/>
      </w:pPr>
    </w:lvl>
    <w:lvl w:ilvl="2" w:tplc="0419001B" w:tentative="1">
      <w:start w:val="1"/>
      <w:numFmt w:val="lowerRoman"/>
      <w:lvlText w:val="%3."/>
      <w:lvlJc w:val="right"/>
      <w:pPr>
        <w:ind w:left="3319" w:hanging="180"/>
      </w:pPr>
    </w:lvl>
    <w:lvl w:ilvl="3" w:tplc="0419000F" w:tentative="1">
      <w:start w:val="1"/>
      <w:numFmt w:val="decimal"/>
      <w:lvlText w:val="%4."/>
      <w:lvlJc w:val="left"/>
      <w:pPr>
        <w:ind w:left="4039" w:hanging="360"/>
      </w:pPr>
    </w:lvl>
    <w:lvl w:ilvl="4" w:tplc="04190019" w:tentative="1">
      <w:start w:val="1"/>
      <w:numFmt w:val="lowerLetter"/>
      <w:lvlText w:val="%5."/>
      <w:lvlJc w:val="left"/>
      <w:pPr>
        <w:ind w:left="4759" w:hanging="360"/>
      </w:pPr>
    </w:lvl>
    <w:lvl w:ilvl="5" w:tplc="0419001B" w:tentative="1">
      <w:start w:val="1"/>
      <w:numFmt w:val="lowerRoman"/>
      <w:lvlText w:val="%6."/>
      <w:lvlJc w:val="right"/>
      <w:pPr>
        <w:ind w:left="5479" w:hanging="180"/>
      </w:pPr>
    </w:lvl>
    <w:lvl w:ilvl="6" w:tplc="0419000F" w:tentative="1">
      <w:start w:val="1"/>
      <w:numFmt w:val="decimal"/>
      <w:lvlText w:val="%7."/>
      <w:lvlJc w:val="left"/>
      <w:pPr>
        <w:ind w:left="6199" w:hanging="360"/>
      </w:pPr>
    </w:lvl>
    <w:lvl w:ilvl="7" w:tplc="04190019" w:tentative="1">
      <w:start w:val="1"/>
      <w:numFmt w:val="lowerLetter"/>
      <w:lvlText w:val="%8."/>
      <w:lvlJc w:val="left"/>
      <w:pPr>
        <w:ind w:left="6919" w:hanging="360"/>
      </w:pPr>
    </w:lvl>
    <w:lvl w:ilvl="8" w:tplc="0419001B" w:tentative="1">
      <w:start w:val="1"/>
      <w:numFmt w:val="lowerRoman"/>
      <w:lvlText w:val="%9."/>
      <w:lvlJc w:val="right"/>
      <w:pPr>
        <w:ind w:left="7639" w:hanging="180"/>
      </w:pPr>
    </w:lvl>
  </w:abstractNum>
  <w:abstractNum w:abstractNumId="29" w15:restartNumberingAfterBreak="0">
    <w:nsid w:val="741E7FBC"/>
    <w:multiLevelType w:val="hybridMultilevel"/>
    <w:tmpl w:val="BB7C1F1A"/>
    <w:lvl w:ilvl="0" w:tplc="98C06330">
      <w:start w:val="1"/>
      <w:numFmt w:val="decimal"/>
      <w:lvlText w:val="Рисунок %1 –"/>
      <w:lvlJc w:val="center"/>
      <w:pPr>
        <w:ind w:left="447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30" w15:restartNumberingAfterBreak="0">
    <w:nsid w:val="76392F02"/>
    <w:multiLevelType w:val="hybridMultilevel"/>
    <w:tmpl w:val="508A0ECC"/>
    <w:lvl w:ilvl="0" w:tplc="0F7C4A62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4A46E8"/>
    <w:multiLevelType w:val="multilevel"/>
    <w:tmpl w:val="30DE20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504" w:hanging="7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504" w:hanging="79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2" w15:restartNumberingAfterBreak="0">
    <w:nsid w:val="76A03119"/>
    <w:multiLevelType w:val="multilevel"/>
    <w:tmpl w:val="AB380EA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78B6401B"/>
    <w:multiLevelType w:val="multilevel"/>
    <w:tmpl w:val="D38C5E18"/>
    <w:lvl w:ilvl="0">
      <w:start w:val="1"/>
      <w:numFmt w:val="decimal"/>
      <w:lvlText w:val="3.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4" w15:restartNumberingAfterBreak="0">
    <w:nsid w:val="7B9B3362"/>
    <w:multiLevelType w:val="hybridMultilevel"/>
    <w:tmpl w:val="980A4782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5" w15:restartNumberingAfterBreak="0">
    <w:nsid w:val="7FA814A9"/>
    <w:multiLevelType w:val="multilevel"/>
    <w:tmpl w:val="30827114"/>
    <w:lvl w:ilvl="0">
      <w:start w:val="1"/>
      <w:numFmt w:val="decimal"/>
      <w:lvlText w:val="3.%1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lvlText w:val="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6" w15:restartNumberingAfterBreak="0">
    <w:nsid w:val="7FD72D52"/>
    <w:multiLevelType w:val="multilevel"/>
    <w:tmpl w:val="528E784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29"/>
  </w:num>
  <w:num w:numId="2">
    <w:abstractNumId w:val="6"/>
  </w:num>
  <w:num w:numId="3">
    <w:abstractNumId w:val="32"/>
  </w:num>
  <w:num w:numId="4">
    <w:abstractNumId w:val="11"/>
  </w:num>
  <w:num w:numId="5">
    <w:abstractNumId w:val="23"/>
  </w:num>
  <w:num w:numId="6">
    <w:abstractNumId w:val="25"/>
  </w:num>
  <w:num w:numId="7">
    <w:abstractNumId w:val="20"/>
  </w:num>
  <w:num w:numId="8">
    <w:abstractNumId w:val="17"/>
  </w:num>
  <w:num w:numId="9">
    <w:abstractNumId w:val="2"/>
  </w:num>
  <w:num w:numId="10">
    <w:abstractNumId w:val="34"/>
  </w:num>
  <w:num w:numId="11">
    <w:abstractNumId w:val="18"/>
  </w:num>
  <w:num w:numId="12">
    <w:abstractNumId w:val="31"/>
  </w:num>
  <w:num w:numId="13">
    <w:abstractNumId w:val="14"/>
  </w:num>
  <w:num w:numId="14">
    <w:abstractNumId w:val="36"/>
  </w:num>
  <w:num w:numId="15">
    <w:abstractNumId w:val="28"/>
  </w:num>
  <w:num w:numId="16">
    <w:abstractNumId w:val="16"/>
  </w:num>
  <w:num w:numId="17">
    <w:abstractNumId w:val="3"/>
  </w:num>
  <w:num w:numId="18">
    <w:abstractNumId w:val="26"/>
  </w:num>
  <w:num w:numId="19">
    <w:abstractNumId w:val="24"/>
  </w:num>
  <w:num w:numId="20">
    <w:abstractNumId w:val="5"/>
  </w:num>
  <w:num w:numId="21">
    <w:abstractNumId w:val="35"/>
  </w:num>
  <w:num w:numId="22">
    <w:abstractNumId w:val="21"/>
  </w:num>
  <w:num w:numId="23">
    <w:abstractNumId w:val="1"/>
  </w:num>
  <w:num w:numId="24">
    <w:abstractNumId w:val="33"/>
  </w:num>
  <w:num w:numId="25">
    <w:abstractNumId w:val="19"/>
  </w:num>
  <w:num w:numId="26">
    <w:abstractNumId w:val="13"/>
  </w:num>
  <w:num w:numId="27">
    <w:abstractNumId w:val="20"/>
  </w:num>
  <w:num w:numId="28">
    <w:abstractNumId w:val="10"/>
  </w:num>
  <w:num w:numId="29">
    <w:abstractNumId w:val="8"/>
  </w:num>
  <w:num w:numId="30">
    <w:abstractNumId w:val="27"/>
  </w:num>
  <w:num w:numId="31">
    <w:abstractNumId w:val="7"/>
  </w:num>
  <w:num w:numId="32">
    <w:abstractNumId w:val="9"/>
  </w:num>
  <w:num w:numId="33">
    <w:abstractNumId w:val="15"/>
  </w:num>
  <w:num w:numId="34">
    <w:abstractNumId w:val="4"/>
  </w:num>
  <w:num w:numId="35">
    <w:abstractNumId w:val="30"/>
  </w:num>
  <w:num w:numId="36">
    <w:abstractNumId w:val="12"/>
  </w:num>
  <w:num w:numId="37">
    <w:abstractNumId w:val="22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4E5"/>
    <w:rsid w:val="000025B3"/>
    <w:rsid w:val="00013CCF"/>
    <w:rsid w:val="00063452"/>
    <w:rsid w:val="000636D3"/>
    <w:rsid w:val="000651E7"/>
    <w:rsid w:val="00093267"/>
    <w:rsid w:val="00117A4D"/>
    <w:rsid w:val="001413AA"/>
    <w:rsid w:val="001E2ED1"/>
    <w:rsid w:val="001F66B8"/>
    <w:rsid w:val="0022288D"/>
    <w:rsid w:val="0022623A"/>
    <w:rsid w:val="00266342"/>
    <w:rsid w:val="0027626C"/>
    <w:rsid w:val="002C23EC"/>
    <w:rsid w:val="002D6722"/>
    <w:rsid w:val="003411E9"/>
    <w:rsid w:val="00345AFA"/>
    <w:rsid w:val="003A3C8B"/>
    <w:rsid w:val="00423B33"/>
    <w:rsid w:val="00425B69"/>
    <w:rsid w:val="0042632F"/>
    <w:rsid w:val="004421C8"/>
    <w:rsid w:val="00490FA4"/>
    <w:rsid w:val="00543194"/>
    <w:rsid w:val="0058258C"/>
    <w:rsid w:val="005F20FA"/>
    <w:rsid w:val="00633BC1"/>
    <w:rsid w:val="00635E96"/>
    <w:rsid w:val="006D4260"/>
    <w:rsid w:val="006F069B"/>
    <w:rsid w:val="00742D62"/>
    <w:rsid w:val="007554B2"/>
    <w:rsid w:val="007811A6"/>
    <w:rsid w:val="007816E0"/>
    <w:rsid w:val="00797C1C"/>
    <w:rsid w:val="007A383D"/>
    <w:rsid w:val="007B66FC"/>
    <w:rsid w:val="007C7B69"/>
    <w:rsid w:val="007D54B6"/>
    <w:rsid w:val="007D74E5"/>
    <w:rsid w:val="007E0495"/>
    <w:rsid w:val="007F4789"/>
    <w:rsid w:val="00802CCC"/>
    <w:rsid w:val="00817DD8"/>
    <w:rsid w:val="0082538E"/>
    <w:rsid w:val="0085765D"/>
    <w:rsid w:val="00894AA4"/>
    <w:rsid w:val="008A207C"/>
    <w:rsid w:val="008D6F50"/>
    <w:rsid w:val="009630EA"/>
    <w:rsid w:val="009A73BB"/>
    <w:rsid w:val="00A8526F"/>
    <w:rsid w:val="00A97F31"/>
    <w:rsid w:val="00AE5070"/>
    <w:rsid w:val="00B11887"/>
    <w:rsid w:val="00B14A3D"/>
    <w:rsid w:val="00B42203"/>
    <w:rsid w:val="00B63BF4"/>
    <w:rsid w:val="00B8611F"/>
    <w:rsid w:val="00BB43AD"/>
    <w:rsid w:val="00BC0A63"/>
    <w:rsid w:val="00BF3889"/>
    <w:rsid w:val="00C3439C"/>
    <w:rsid w:val="00C65C14"/>
    <w:rsid w:val="00C8293E"/>
    <w:rsid w:val="00C94CDB"/>
    <w:rsid w:val="00CA76EC"/>
    <w:rsid w:val="00CF7869"/>
    <w:rsid w:val="00D00C85"/>
    <w:rsid w:val="00D05175"/>
    <w:rsid w:val="00D47284"/>
    <w:rsid w:val="00DC0500"/>
    <w:rsid w:val="00DC2F6A"/>
    <w:rsid w:val="00DF007E"/>
    <w:rsid w:val="00E00184"/>
    <w:rsid w:val="00E35C67"/>
    <w:rsid w:val="00E5534F"/>
    <w:rsid w:val="00E67517"/>
    <w:rsid w:val="00E706CE"/>
    <w:rsid w:val="00E93283"/>
    <w:rsid w:val="00EB7007"/>
    <w:rsid w:val="00EC67EA"/>
    <w:rsid w:val="00EC7368"/>
    <w:rsid w:val="00EF6A9A"/>
    <w:rsid w:val="00F00D1E"/>
    <w:rsid w:val="00F37AA8"/>
    <w:rsid w:val="00F463AC"/>
    <w:rsid w:val="00F579C4"/>
    <w:rsid w:val="00F6633B"/>
    <w:rsid w:val="00F67DF1"/>
    <w:rsid w:val="00F77C62"/>
    <w:rsid w:val="00F8003B"/>
    <w:rsid w:val="00F94271"/>
    <w:rsid w:val="00F97987"/>
    <w:rsid w:val="00FA3697"/>
    <w:rsid w:val="00FC56E0"/>
    <w:rsid w:val="00FC77FF"/>
    <w:rsid w:val="00FD132C"/>
    <w:rsid w:val="00FE595F"/>
    <w:rsid w:val="00FF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8"/>
    <o:shapelayout v:ext="edit">
      <o:idmap v:ext="edit" data="1"/>
    </o:shapelayout>
  </w:shapeDefaults>
  <w:decimalSymbol w:val=","/>
  <w:listSeparator w:val=";"/>
  <w15:chartTrackingRefBased/>
  <w15:docId w15:val="{86C945D9-BC9F-41EC-8C3C-DAAA16CE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A207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9"/>
    <w:qFormat/>
    <w:rsid w:val="00894AA4"/>
    <w:pPr>
      <w:keepNext/>
      <w:numPr>
        <w:numId w:val="9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9"/>
    <w:qFormat/>
    <w:rsid w:val="00894AA4"/>
    <w:pPr>
      <w:keepNext/>
      <w:numPr>
        <w:ilvl w:val="1"/>
        <w:numId w:val="9"/>
      </w:numPr>
      <w:spacing w:before="240" w:after="60"/>
      <w:outlineLvl w:val="1"/>
    </w:pPr>
    <w:rPr>
      <w:rFonts w:eastAsia="Times New Roman" w:cs="Times New Roman"/>
      <w:b/>
      <w:bCs/>
      <w:iCs/>
      <w:szCs w:val="28"/>
      <w:lang w:eastAsia="ru-RU"/>
    </w:rPr>
  </w:style>
  <w:style w:type="paragraph" w:styleId="3">
    <w:name w:val="heading 3"/>
    <w:basedOn w:val="a0"/>
    <w:next w:val="a0"/>
    <w:link w:val="30"/>
    <w:uiPriority w:val="99"/>
    <w:qFormat/>
    <w:rsid w:val="00894AA4"/>
    <w:pPr>
      <w:keepNext/>
      <w:numPr>
        <w:ilvl w:val="2"/>
        <w:numId w:val="9"/>
      </w:numPr>
      <w:spacing w:before="240" w:after="60" w:line="240" w:lineRule="auto"/>
      <w:outlineLvl w:val="2"/>
    </w:pPr>
    <w:rPr>
      <w:rFonts w:eastAsia="Times New Roman" w:cs="Times New Roman"/>
      <w:b/>
      <w:bCs/>
      <w:szCs w:val="26"/>
      <w:lang w:eastAsia="ru-RU"/>
    </w:rPr>
  </w:style>
  <w:style w:type="paragraph" w:styleId="4">
    <w:name w:val="heading 4"/>
    <w:basedOn w:val="a0"/>
    <w:next w:val="a0"/>
    <w:link w:val="40"/>
    <w:uiPriority w:val="99"/>
    <w:qFormat/>
    <w:rsid w:val="00894AA4"/>
    <w:pPr>
      <w:keepNext/>
      <w:numPr>
        <w:ilvl w:val="3"/>
        <w:numId w:val="9"/>
      </w:numPr>
      <w:spacing w:before="240" w:after="60" w:line="240" w:lineRule="auto"/>
      <w:outlineLvl w:val="3"/>
    </w:pPr>
    <w:rPr>
      <w:rFonts w:eastAsia="Times New Roman" w:cs="Times New Roman"/>
      <w:b/>
      <w:bCs/>
      <w:szCs w:val="28"/>
      <w:lang w:eastAsia="ru-RU"/>
    </w:rPr>
  </w:style>
  <w:style w:type="paragraph" w:styleId="5">
    <w:name w:val="heading 5"/>
    <w:basedOn w:val="a0"/>
    <w:next w:val="a0"/>
    <w:link w:val="50"/>
    <w:uiPriority w:val="99"/>
    <w:qFormat/>
    <w:rsid w:val="00894AA4"/>
    <w:pPr>
      <w:keepNext/>
      <w:widowControl w:val="0"/>
      <w:numPr>
        <w:ilvl w:val="4"/>
        <w:numId w:val="9"/>
      </w:numPr>
      <w:spacing w:after="0" w:line="240" w:lineRule="auto"/>
      <w:jc w:val="center"/>
      <w:outlineLvl w:val="4"/>
    </w:pPr>
    <w:rPr>
      <w:rFonts w:eastAsia="Times New Roman" w:cs="Times New Roman"/>
      <w:b/>
      <w:bCs/>
      <w:szCs w:val="28"/>
      <w:lang w:eastAsia="ru-RU"/>
    </w:rPr>
  </w:style>
  <w:style w:type="paragraph" w:styleId="6">
    <w:name w:val="heading 6"/>
    <w:basedOn w:val="a0"/>
    <w:next w:val="a0"/>
    <w:link w:val="60"/>
    <w:uiPriority w:val="99"/>
    <w:qFormat/>
    <w:rsid w:val="00894AA4"/>
    <w:pPr>
      <w:numPr>
        <w:ilvl w:val="5"/>
        <w:numId w:val="9"/>
      </w:numPr>
      <w:spacing w:before="240" w:after="60" w:line="240" w:lineRule="auto"/>
      <w:outlineLvl w:val="5"/>
    </w:pPr>
    <w:rPr>
      <w:rFonts w:eastAsia="Times New Roman" w:cs="Times New Roman"/>
      <w:b/>
      <w:bCs/>
      <w:lang w:eastAsia="ru-RU"/>
    </w:rPr>
  </w:style>
  <w:style w:type="paragraph" w:styleId="7">
    <w:name w:val="heading 7"/>
    <w:basedOn w:val="a0"/>
    <w:next w:val="a0"/>
    <w:link w:val="70"/>
    <w:uiPriority w:val="99"/>
    <w:qFormat/>
    <w:rsid w:val="00894AA4"/>
    <w:pPr>
      <w:numPr>
        <w:ilvl w:val="6"/>
        <w:numId w:val="9"/>
      </w:numPr>
      <w:spacing w:before="240" w:after="60" w:line="240" w:lineRule="auto"/>
      <w:outlineLvl w:val="6"/>
    </w:pPr>
    <w:rPr>
      <w:rFonts w:eastAsia="Times New Roman" w:cs="Times New Roman"/>
      <w:sz w:val="24"/>
      <w:szCs w:val="24"/>
      <w:lang w:eastAsia="ru-RU"/>
    </w:rPr>
  </w:style>
  <w:style w:type="paragraph" w:styleId="8">
    <w:name w:val="heading 8"/>
    <w:basedOn w:val="a0"/>
    <w:next w:val="a0"/>
    <w:link w:val="80"/>
    <w:uiPriority w:val="99"/>
    <w:qFormat/>
    <w:rsid w:val="00894AA4"/>
    <w:pPr>
      <w:numPr>
        <w:ilvl w:val="7"/>
        <w:numId w:val="9"/>
      </w:numPr>
      <w:spacing w:before="240" w:after="60" w:line="240" w:lineRule="auto"/>
      <w:outlineLvl w:val="7"/>
    </w:pPr>
    <w:rPr>
      <w:rFonts w:eastAsia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0"/>
    <w:next w:val="a0"/>
    <w:link w:val="90"/>
    <w:uiPriority w:val="99"/>
    <w:qFormat/>
    <w:rsid w:val="00894AA4"/>
    <w:pPr>
      <w:numPr>
        <w:ilvl w:val="8"/>
        <w:numId w:val="9"/>
      </w:numPr>
      <w:spacing w:before="240" w:after="60" w:line="240" w:lineRule="auto"/>
      <w:outlineLvl w:val="8"/>
    </w:pPr>
    <w:rPr>
      <w:rFonts w:ascii="Calibri Light" w:eastAsia="Times New Roman" w:hAnsi="Calibri Light" w:cs="Times New Roman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исунок"/>
    <w:basedOn w:val="a0"/>
    <w:next w:val="a4"/>
    <w:link w:val="a5"/>
    <w:autoRedefine/>
    <w:qFormat/>
    <w:rsid w:val="00817DD8"/>
    <w:pPr>
      <w:numPr>
        <w:numId w:val="2"/>
      </w:numPr>
      <w:spacing w:after="0"/>
      <w:ind w:left="851" w:firstLine="425"/>
      <w:jc w:val="center"/>
    </w:pPr>
  </w:style>
  <w:style w:type="character" w:customStyle="1" w:styleId="a5">
    <w:name w:val="Рисунок Знак"/>
    <w:basedOn w:val="a1"/>
    <w:link w:val="a"/>
    <w:rsid w:val="00817DD8"/>
    <w:rPr>
      <w:rFonts w:ascii="Times New Roman" w:hAnsi="Times New Roman"/>
      <w:sz w:val="28"/>
    </w:rPr>
  </w:style>
  <w:style w:type="paragraph" w:styleId="a4">
    <w:name w:val="Body Text"/>
    <w:basedOn w:val="a0"/>
    <w:link w:val="a6"/>
    <w:uiPriority w:val="99"/>
    <w:semiHidden/>
    <w:unhideWhenUsed/>
    <w:rsid w:val="00817DD8"/>
    <w:pPr>
      <w:spacing w:after="120"/>
    </w:pPr>
  </w:style>
  <w:style w:type="character" w:customStyle="1" w:styleId="a6">
    <w:name w:val="Основной текст Знак"/>
    <w:basedOn w:val="a1"/>
    <w:link w:val="a4"/>
    <w:uiPriority w:val="99"/>
    <w:semiHidden/>
    <w:rsid w:val="00817DD8"/>
    <w:rPr>
      <w:rFonts w:ascii="Times New Roman" w:hAnsi="Times New Roman"/>
      <w:sz w:val="28"/>
    </w:rPr>
  </w:style>
  <w:style w:type="paragraph" w:styleId="a7">
    <w:name w:val="List Paragraph"/>
    <w:basedOn w:val="a0"/>
    <w:link w:val="a8"/>
    <w:uiPriority w:val="99"/>
    <w:qFormat/>
    <w:rsid w:val="00C3439C"/>
    <w:pPr>
      <w:ind w:left="720"/>
      <w:contextualSpacing/>
    </w:pPr>
  </w:style>
  <w:style w:type="paragraph" w:styleId="a9">
    <w:name w:val="header"/>
    <w:basedOn w:val="a0"/>
    <w:link w:val="aa"/>
    <w:uiPriority w:val="99"/>
    <w:unhideWhenUsed/>
    <w:rsid w:val="00F46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F463AC"/>
    <w:rPr>
      <w:rFonts w:ascii="Times New Roman" w:hAnsi="Times New Roman"/>
      <w:sz w:val="28"/>
    </w:rPr>
  </w:style>
  <w:style w:type="paragraph" w:styleId="ab">
    <w:name w:val="footer"/>
    <w:basedOn w:val="a0"/>
    <w:link w:val="ac"/>
    <w:uiPriority w:val="99"/>
    <w:unhideWhenUsed/>
    <w:rsid w:val="00F46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F463AC"/>
    <w:rPr>
      <w:rFonts w:ascii="Times New Roman" w:hAnsi="Times New Roman"/>
      <w:sz w:val="28"/>
    </w:rPr>
  </w:style>
  <w:style w:type="table" w:styleId="ad">
    <w:name w:val="Table Grid"/>
    <w:basedOn w:val="a2"/>
    <w:uiPriority w:val="39"/>
    <w:rsid w:val="007C7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footnote text"/>
    <w:basedOn w:val="a0"/>
    <w:link w:val="af"/>
    <w:uiPriority w:val="99"/>
    <w:semiHidden/>
    <w:unhideWhenUsed/>
    <w:rsid w:val="001F66B8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1"/>
    <w:link w:val="ae"/>
    <w:uiPriority w:val="99"/>
    <w:semiHidden/>
    <w:rsid w:val="001F66B8"/>
    <w:rPr>
      <w:rFonts w:ascii="Times New Roman" w:hAnsi="Times New Roman"/>
      <w:sz w:val="20"/>
      <w:szCs w:val="20"/>
    </w:rPr>
  </w:style>
  <w:style w:type="character" w:styleId="af0">
    <w:name w:val="footnote reference"/>
    <w:basedOn w:val="a1"/>
    <w:uiPriority w:val="99"/>
    <w:semiHidden/>
    <w:unhideWhenUsed/>
    <w:rsid w:val="001F66B8"/>
    <w:rPr>
      <w:vertAlign w:val="superscript"/>
    </w:rPr>
  </w:style>
  <w:style w:type="character" w:customStyle="1" w:styleId="a8">
    <w:name w:val="Абзац списка Знак"/>
    <w:link w:val="a7"/>
    <w:uiPriority w:val="99"/>
    <w:locked/>
    <w:rsid w:val="0085765D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9"/>
    <w:rsid w:val="00894AA4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9"/>
    <w:rsid w:val="00894AA4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9"/>
    <w:rsid w:val="00894AA4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rsid w:val="00894AA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rsid w:val="00894AA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uiPriority w:val="99"/>
    <w:rsid w:val="00894AA4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basedOn w:val="a1"/>
    <w:link w:val="7"/>
    <w:uiPriority w:val="99"/>
    <w:rsid w:val="00894A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9"/>
    <w:rsid w:val="00894AA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1"/>
    <w:link w:val="9"/>
    <w:uiPriority w:val="99"/>
    <w:rsid w:val="00894AA4"/>
    <w:rPr>
      <w:rFonts w:ascii="Calibri Light" w:eastAsia="Times New Roman" w:hAnsi="Calibri Light" w:cs="Times New Roman"/>
      <w:sz w:val="28"/>
      <w:lang w:eastAsia="ru-RU"/>
    </w:rPr>
  </w:style>
  <w:style w:type="paragraph" w:styleId="af1">
    <w:name w:val="TOC Heading"/>
    <w:basedOn w:val="1"/>
    <w:next w:val="a0"/>
    <w:uiPriority w:val="39"/>
    <w:unhideWhenUsed/>
    <w:qFormat/>
    <w:rsid w:val="00C65C14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2D6722"/>
    <w:pPr>
      <w:tabs>
        <w:tab w:val="left" w:pos="1100"/>
        <w:tab w:val="left" w:pos="7938"/>
        <w:tab w:val="right" w:leader="dot" w:pos="9345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C65C14"/>
    <w:pPr>
      <w:spacing w:after="100"/>
      <w:ind w:left="280"/>
    </w:pPr>
  </w:style>
  <w:style w:type="character" w:styleId="af2">
    <w:name w:val="Hyperlink"/>
    <w:basedOn w:val="a1"/>
    <w:uiPriority w:val="99"/>
    <w:unhideWhenUsed/>
    <w:rsid w:val="00C65C14"/>
    <w:rPr>
      <w:color w:val="0563C1" w:themeColor="hyperlink"/>
      <w:u w:val="single"/>
    </w:rPr>
  </w:style>
  <w:style w:type="paragraph" w:styleId="af3">
    <w:name w:val="Normal (Web)"/>
    <w:basedOn w:val="a0"/>
    <w:uiPriority w:val="99"/>
    <w:semiHidden/>
    <w:unhideWhenUsed/>
    <w:rsid w:val="007D54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2D6722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8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117" Type="http://schemas.openxmlformats.org/officeDocument/2006/relationships/image" Target="media/image56.png"/><Relationship Id="rId21" Type="http://schemas.openxmlformats.org/officeDocument/2006/relationships/oleObject" Target="embeddings/oleObject3.bin"/><Relationship Id="rId42" Type="http://schemas.openxmlformats.org/officeDocument/2006/relationships/oleObject" Target="embeddings/oleObject13.bin"/><Relationship Id="rId47" Type="http://schemas.openxmlformats.org/officeDocument/2006/relationships/image" Target="media/image24.wmf"/><Relationship Id="rId63" Type="http://schemas.openxmlformats.org/officeDocument/2006/relationships/oleObject" Target="embeddings/oleObject25.bin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1.bin"/><Relationship Id="rId133" Type="http://schemas.openxmlformats.org/officeDocument/2006/relationships/image" Target="media/image72.wmf"/><Relationship Id="rId138" Type="http://schemas.openxmlformats.org/officeDocument/2006/relationships/oleObject" Target="embeddings/oleObject57.bin"/><Relationship Id="rId154" Type="http://schemas.openxmlformats.org/officeDocument/2006/relationships/image" Target="media/image74.png"/><Relationship Id="rId159" Type="http://schemas.openxmlformats.org/officeDocument/2006/relationships/image" Target="media/image79.png"/><Relationship Id="rId170" Type="http://schemas.openxmlformats.org/officeDocument/2006/relationships/image" Target="media/image85.wmf"/><Relationship Id="rId16" Type="http://schemas.openxmlformats.org/officeDocument/2006/relationships/image" Target="media/image7.png"/><Relationship Id="rId107" Type="http://schemas.openxmlformats.org/officeDocument/2006/relationships/image" Target="media/image51.wmf"/><Relationship Id="rId11" Type="http://schemas.openxmlformats.org/officeDocument/2006/relationships/image" Target="media/image2.png"/><Relationship Id="rId32" Type="http://schemas.openxmlformats.org/officeDocument/2006/relationships/oleObject" Target="embeddings/oleObject8.bin"/><Relationship Id="rId37" Type="http://schemas.openxmlformats.org/officeDocument/2006/relationships/image" Target="media/image19.wmf"/><Relationship Id="rId53" Type="http://schemas.openxmlformats.org/officeDocument/2006/relationships/image" Target="media/image27.wmf"/><Relationship Id="rId58" Type="http://schemas.openxmlformats.org/officeDocument/2006/relationships/image" Target="media/image29.wmf"/><Relationship Id="rId74" Type="http://schemas.openxmlformats.org/officeDocument/2006/relationships/oleObject" Target="embeddings/oleObject31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62.png"/><Relationship Id="rId128" Type="http://schemas.openxmlformats.org/officeDocument/2006/relationships/image" Target="media/image67.png"/><Relationship Id="rId144" Type="http://schemas.openxmlformats.org/officeDocument/2006/relationships/oleObject" Target="embeddings/oleObject63.bin"/><Relationship Id="rId149" Type="http://schemas.openxmlformats.org/officeDocument/2006/relationships/oleObject" Target="embeddings/oleObject68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5.wmf"/><Relationship Id="rId160" Type="http://schemas.openxmlformats.org/officeDocument/2006/relationships/image" Target="media/image80.png"/><Relationship Id="rId165" Type="http://schemas.openxmlformats.org/officeDocument/2006/relationships/oleObject" Target="embeddings/oleObject75.bin"/><Relationship Id="rId22" Type="http://schemas.openxmlformats.org/officeDocument/2006/relationships/image" Target="media/image11.wmf"/><Relationship Id="rId27" Type="http://schemas.openxmlformats.org/officeDocument/2006/relationships/oleObject" Target="embeddings/oleObject6.bin"/><Relationship Id="rId43" Type="http://schemas.openxmlformats.org/officeDocument/2006/relationships/image" Target="media/image22.wmf"/><Relationship Id="rId48" Type="http://schemas.openxmlformats.org/officeDocument/2006/relationships/oleObject" Target="embeddings/oleObject16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3.wmf"/><Relationship Id="rId113" Type="http://schemas.openxmlformats.org/officeDocument/2006/relationships/image" Target="media/image54.wmf"/><Relationship Id="rId118" Type="http://schemas.openxmlformats.org/officeDocument/2006/relationships/image" Target="media/image57.png"/><Relationship Id="rId134" Type="http://schemas.openxmlformats.org/officeDocument/2006/relationships/oleObject" Target="embeddings/oleObject54.bin"/><Relationship Id="rId139" Type="http://schemas.openxmlformats.org/officeDocument/2006/relationships/oleObject" Target="embeddings/oleObject58.bin"/><Relationship Id="rId80" Type="http://schemas.openxmlformats.org/officeDocument/2006/relationships/oleObject" Target="embeddings/oleObject34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69.bin"/><Relationship Id="rId155" Type="http://schemas.openxmlformats.org/officeDocument/2006/relationships/image" Target="media/image75.png"/><Relationship Id="rId171" Type="http://schemas.openxmlformats.org/officeDocument/2006/relationships/oleObject" Target="embeddings/oleObject78.bin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17.wmf"/><Relationship Id="rId38" Type="http://schemas.openxmlformats.org/officeDocument/2006/relationships/oleObject" Target="embeddings/oleObject11.bin"/><Relationship Id="rId59" Type="http://schemas.openxmlformats.org/officeDocument/2006/relationships/oleObject" Target="embeddings/oleObject22.bin"/><Relationship Id="rId103" Type="http://schemas.openxmlformats.org/officeDocument/2006/relationships/image" Target="media/image49.wmf"/><Relationship Id="rId108" Type="http://schemas.openxmlformats.org/officeDocument/2006/relationships/oleObject" Target="embeddings/oleObject49.bin"/><Relationship Id="rId124" Type="http://schemas.openxmlformats.org/officeDocument/2006/relationships/image" Target="media/image63.png"/><Relationship Id="rId129" Type="http://schemas.openxmlformats.org/officeDocument/2006/relationships/image" Target="media/image68.png"/><Relationship Id="rId54" Type="http://schemas.openxmlformats.org/officeDocument/2006/relationships/oleObject" Target="embeddings/oleObject19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6.wmf"/><Relationship Id="rId91" Type="http://schemas.openxmlformats.org/officeDocument/2006/relationships/image" Target="media/image43.wmf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59.bin"/><Relationship Id="rId145" Type="http://schemas.openxmlformats.org/officeDocument/2006/relationships/oleObject" Target="embeddings/oleObject64.bin"/><Relationship Id="rId161" Type="http://schemas.openxmlformats.org/officeDocument/2006/relationships/oleObject" Target="embeddings/oleObject73.bin"/><Relationship Id="rId166" Type="http://schemas.openxmlformats.org/officeDocument/2006/relationships/image" Target="media/image8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png"/><Relationship Id="rId36" Type="http://schemas.openxmlformats.org/officeDocument/2006/relationships/oleObject" Target="embeddings/oleObject10.bin"/><Relationship Id="rId49" Type="http://schemas.openxmlformats.org/officeDocument/2006/relationships/image" Target="media/image25.wmf"/><Relationship Id="rId57" Type="http://schemas.openxmlformats.org/officeDocument/2006/relationships/oleObject" Target="embeddings/oleObject21.bin"/><Relationship Id="rId106" Type="http://schemas.openxmlformats.org/officeDocument/2006/relationships/oleObject" Target="embeddings/oleObject48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8.png"/><Relationship Id="rId127" Type="http://schemas.openxmlformats.org/officeDocument/2006/relationships/image" Target="media/image66.png"/><Relationship Id="rId10" Type="http://schemas.openxmlformats.org/officeDocument/2006/relationships/footer" Target="footer1.xml"/><Relationship Id="rId31" Type="http://schemas.openxmlformats.org/officeDocument/2006/relationships/image" Target="media/image16.wmf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0.wmf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3.bin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61.png"/><Relationship Id="rId130" Type="http://schemas.openxmlformats.org/officeDocument/2006/relationships/image" Target="media/image69.png"/><Relationship Id="rId135" Type="http://schemas.openxmlformats.org/officeDocument/2006/relationships/image" Target="media/image73.wmf"/><Relationship Id="rId143" Type="http://schemas.openxmlformats.org/officeDocument/2006/relationships/oleObject" Target="embeddings/oleObject62.bin"/><Relationship Id="rId148" Type="http://schemas.openxmlformats.org/officeDocument/2006/relationships/oleObject" Target="embeddings/oleObject67.bin"/><Relationship Id="rId151" Type="http://schemas.openxmlformats.org/officeDocument/2006/relationships/oleObject" Target="embeddings/oleObject70.bin"/><Relationship Id="rId156" Type="http://schemas.openxmlformats.org/officeDocument/2006/relationships/image" Target="media/image76.png"/><Relationship Id="rId164" Type="http://schemas.openxmlformats.org/officeDocument/2006/relationships/image" Target="media/image82.wmf"/><Relationship Id="rId169" Type="http://schemas.openxmlformats.org/officeDocument/2006/relationships/oleObject" Target="embeddings/oleObject7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72" Type="http://schemas.openxmlformats.org/officeDocument/2006/relationships/fontTable" Target="fontTable.xml"/><Relationship Id="rId13" Type="http://schemas.openxmlformats.org/officeDocument/2006/relationships/image" Target="media/image4.png"/><Relationship Id="rId18" Type="http://schemas.openxmlformats.org/officeDocument/2006/relationships/image" Target="media/image9.wmf"/><Relationship Id="rId39" Type="http://schemas.openxmlformats.org/officeDocument/2006/relationships/image" Target="media/image20.wmf"/><Relationship Id="rId109" Type="http://schemas.openxmlformats.org/officeDocument/2006/relationships/image" Target="media/image52.wmf"/><Relationship Id="rId34" Type="http://schemas.openxmlformats.org/officeDocument/2006/relationships/oleObject" Target="embeddings/oleObject9.bin"/><Relationship Id="rId50" Type="http://schemas.openxmlformats.org/officeDocument/2006/relationships/oleObject" Target="embeddings/oleObject17.bin"/><Relationship Id="rId55" Type="http://schemas.openxmlformats.org/officeDocument/2006/relationships/image" Target="media/image28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7.bin"/><Relationship Id="rId120" Type="http://schemas.openxmlformats.org/officeDocument/2006/relationships/image" Target="media/image59.png"/><Relationship Id="rId125" Type="http://schemas.openxmlformats.org/officeDocument/2006/relationships/image" Target="media/image64.png"/><Relationship Id="rId141" Type="http://schemas.openxmlformats.org/officeDocument/2006/relationships/oleObject" Target="embeddings/oleObject60.bin"/><Relationship Id="rId146" Type="http://schemas.openxmlformats.org/officeDocument/2006/relationships/oleObject" Target="embeddings/oleObject65.bin"/><Relationship Id="rId167" Type="http://schemas.openxmlformats.org/officeDocument/2006/relationships/oleObject" Target="embeddings/oleObject76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41.bin"/><Relationship Id="rId162" Type="http://schemas.openxmlformats.org/officeDocument/2006/relationships/image" Target="media/image81.wmf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4" Type="http://schemas.openxmlformats.org/officeDocument/2006/relationships/image" Target="media/image12.wmf"/><Relationship Id="rId40" Type="http://schemas.openxmlformats.org/officeDocument/2006/relationships/oleObject" Target="embeddings/oleObject12.bin"/><Relationship Id="rId45" Type="http://schemas.openxmlformats.org/officeDocument/2006/relationships/image" Target="media/image23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5.wmf"/><Relationship Id="rId131" Type="http://schemas.openxmlformats.org/officeDocument/2006/relationships/image" Target="media/image70.png"/><Relationship Id="rId136" Type="http://schemas.openxmlformats.org/officeDocument/2006/relationships/oleObject" Target="embeddings/oleObject55.bin"/><Relationship Id="rId157" Type="http://schemas.openxmlformats.org/officeDocument/2006/relationships/image" Target="media/image77.png"/><Relationship Id="rId61" Type="http://schemas.openxmlformats.org/officeDocument/2006/relationships/oleObject" Target="embeddings/oleObject23.bin"/><Relationship Id="rId82" Type="http://schemas.openxmlformats.org/officeDocument/2006/relationships/oleObject" Target="embeddings/oleObject36.bin"/><Relationship Id="rId152" Type="http://schemas.openxmlformats.org/officeDocument/2006/relationships/oleObject" Target="embeddings/oleObject71.bin"/><Relationship Id="rId173" Type="http://schemas.openxmlformats.org/officeDocument/2006/relationships/theme" Target="theme/theme1.xml"/><Relationship Id="rId19" Type="http://schemas.openxmlformats.org/officeDocument/2006/relationships/oleObject" Target="embeddings/oleObject2.bin"/><Relationship Id="rId14" Type="http://schemas.openxmlformats.org/officeDocument/2006/relationships/image" Target="media/image5.png"/><Relationship Id="rId30" Type="http://schemas.openxmlformats.org/officeDocument/2006/relationships/oleObject" Target="embeddings/oleObject7.bin"/><Relationship Id="rId35" Type="http://schemas.openxmlformats.org/officeDocument/2006/relationships/image" Target="media/image18.wmf"/><Relationship Id="rId56" Type="http://schemas.openxmlformats.org/officeDocument/2006/relationships/oleObject" Target="embeddings/oleObject20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0.wmf"/><Relationship Id="rId126" Type="http://schemas.openxmlformats.org/officeDocument/2006/relationships/image" Target="media/image65.png"/><Relationship Id="rId147" Type="http://schemas.openxmlformats.org/officeDocument/2006/relationships/oleObject" Target="embeddings/oleObject66.bin"/><Relationship Id="rId168" Type="http://schemas.openxmlformats.org/officeDocument/2006/relationships/image" Target="media/image84.wmf"/><Relationship Id="rId8" Type="http://schemas.openxmlformats.org/officeDocument/2006/relationships/image" Target="media/image1.png"/><Relationship Id="rId51" Type="http://schemas.openxmlformats.org/officeDocument/2006/relationships/image" Target="media/image26.wmf"/><Relationship Id="rId72" Type="http://schemas.openxmlformats.org/officeDocument/2006/relationships/oleObject" Target="embeddings/oleObject30.bin"/><Relationship Id="rId93" Type="http://schemas.openxmlformats.org/officeDocument/2006/relationships/image" Target="media/image44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60.png"/><Relationship Id="rId142" Type="http://schemas.openxmlformats.org/officeDocument/2006/relationships/oleObject" Target="embeddings/oleObject61.bin"/><Relationship Id="rId163" Type="http://schemas.openxmlformats.org/officeDocument/2006/relationships/oleObject" Target="embeddings/oleObject74.bin"/><Relationship Id="rId3" Type="http://schemas.openxmlformats.org/officeDocument/2006/relationships/styles" Target="styles.xml"/><Relationship Id="rId25" Type="http://schemas.openxmlformats.org/officeDocument/2006/relationships/oleObject" Target="embeddings/oleObject5.bin"/><Relationship Id="rId46" Type="http://schemas.openxmlformats.org/officeDocument/2006/relationships/oleObject" Target="embeddings/oleObject15.bin"/><Relationship Id="rId67" Type="http://schemas.openxmlformats.org/officeDocument/2006/relationships/image" Target="media/image32.wmf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56.bin"/><Relationship Id="rId158" Type="http://schemas.openxmlformats.org/officeDocument/2006/relationships/image" Target="media/image78.png"/><Relationship Id="rId20" Type="http://schemas.openxmlformats.org/officeDocument/2006/relationships/image" Target="media/image10.wmf"/><Relationship Id="rId41" Type="http://schemas.openxmlformats.org/officeDocument/2006/relationships/image" Target="media/image21.wmf"/><Relationship Id="rId62" Type="http://schemas.openxmlformats.org/officeDocument/2006/relationships/oleObject" Target="embeddings/oleObject24.bin"/><Relationship Id="rId83" Type="http://schemas.openxmlformats.org/officeDocument/2006/relationships/image" Target="media/image39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3.wmf"/><Relationship Id="rId132" Type="http://schemas.openxmlformats.org/officeDocument/2006/relationships/image" Target="media/image71.png"/><Relationship Id="rId153" Type="http://schemas.openxmlformats.org/officeDocument/2006/relationships/oleObject" Target="embeddings/oleObject7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F904C-0577-48B8-9C1D-07590D03C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5968</Words>
  <Characters>34022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3</cp:revision>
  <dcterms:created xsi:type="dcterms:W3CDTF">2021-11-25T11:12:00Z</dcterms:created>
  <dcterms:modified xsi:type="dcterms:W3CDTF">2021-11-25T11:12:00Z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