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69" w:rsidRPr="00AB7511" w:rsidRDefault="00577A69" w:rsidP="00577A69">
      <w:pPr>
        <w:shd w:val="clear" w:color="auto" w:fill="FFFFFF"/>
        <w:spacing w:after="15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работа. Настройка 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VLAN</w:t>
      </w:r>
      <w:r w:rsidRPr="00AB75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корпоративной сети.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следующую схему сети (рис.8.12):</w:t>
      </w: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99F1E" wp14:editId="0D2A287B">
                <wp:simplePos x="0" y="0"/>
                <wp:positionH relativeFrom="column">
                  <wp:posOffset>1696085</wp:posOffset>
                </wp:positionH>
                <wp:positionV relativeFrom="paragraph">
                  <wp:posOffset>114300</wp:posOffset>
                </wp:positionV>
                <wp:extent cx="760730" cy="276860"/>
                <wp:effectExtent l="13970" t="6350" r="6350" b="12065"/>
                <wp:wrapNone/>
                <wp:docPr id="8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Pr="00B905B0" w:rsidRDefault="00577A69" w:rsidP="00577A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VLAN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99F1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3.55pt;margin-top:9pt;width:59.9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" strokecolor="white [3212]">
                <v:textbox>
                  <w:txbxContent>
                    <w:p w:rsidR="00577A69" w:rsidRPr="00B905B0" w:rsidRDefault="00577A69" w:rsidP="00577A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VLAN 10</w:t>
                      </w:r>
                    </w:p>
                  </w:txbxContent>
                </v:textbox>
              </v:shape>
            </w:pict>
          </mc:Fallback>
        </mc:AlternateContent>
      </w: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F9D6C" wp14:editId="60270E8D">
                <wp:simplePos x="0" y="0"/>
                <wp:positionH relativeFrom="column">
                  <wp:posOffset>168910</wp:posOffset>
                </wp:positionH>
                <wp:positionV relativeFrom="paragraph">
                  <wp:posOffset>448945</wp:posOffset>
                </wp:positionV>
                <wp:extent cx="808355" cy="306705"/>
                <wp:effectExtent l="10795" t="6985" r="9525" b="10160"/>
                <wp:wrapNone/>
                <wp:docPr id="7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Default="00577A69" w:rsidP="00577A69">
                            <w:r>
                              <w:rPr>
                                <w:lang w:val="en-US"/>
                              </w:rPr>
                              <w:t>VLAN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9D6C" id="Text Box 7" o:spid="_x0000_s1027" type="#_x0000_t202" style="position:absolute;left:0;text-align:left;margin-left:13.3pt;margin-top:35.35pt;width:63.65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" strokecolor="white [3212]">
                <v:textbox>
                  <w:txbxContent>
                    <w:p w:rsidR="00577A69" w:rsidRDefault="00577A69" w:rsidP="00577A69">
                      <w:r>
                        <w:rPr>
                          <w:lang w:val="en-US"/>
                        </w:rPr>
                        <w:t>VLAN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1AA7" wp14:editId="491953EE">
                <wp:simplePos x="0" y="0"/>
                <wp:positionH relativeFrom="column">
                  <wp:posOffset>4273550</wp:posOffset>
                </wp:positionH>
                <wp:positionV relativeFrom="paragraph">
                  <wp:posOffset>481965</wp:posOffset>
                </wp:positionV>
                <wp:extent cx="820420" cy="273685"/>
                <wp:effectExtent l="10160" t="11430" r="7620" b="10160"/>
                <wp:wrapNone/>
                <wp:docPr id="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Default="00577A69" w:rsidP="00577A69">
                            <w:r>
                              <w:rPr>
                                <w:lang w:val="en-US"/>
                              </w:rPr>
                              <w:t>VLAN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1AA7" id="Text Box 8" o:spid="_x0000_s1028" type="#_x0000_t202" style="position:absolute;left:0;text-align:left;margin-left:336.5pt;margin-top:37.95pt;width:64.6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" strokecolor="white [3212]">
                <v:textbox>
                  <w:txbxContent>
                    <w:p w:rsidR="00577A69" w:rsidRDefault="00577A69" w:rsidP="00577A69">
                      <w:r>
                        <w:rPr>
                          <w:lang w:val="en-US"/>
                        </w:rPr>
                        <w:t>VLAN 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5B470" wp14:editId="34D82ADE">
                <wp:simplePos x="0" y="0"/>
                <wp:positionH relativeFrom="column">
                  <wp:posOffset>2109470</wp:posOffset>
                </wp:positionH>
                <wp:positionV relativeFrom="paragraph">
                  <wp:posOffset>3074035</wp:posOffset>
                </wp:positionV>
                <wp:extent cx="820420" cy="273685"/>
                <wp:effectExtent l="8255" t="12700" r="9525" b="8890"/>
                <wp:wrapNone/>
                <wp:docPr id="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A69" w:rsidRDefault="00577A69" w:rsidP="00577A69">
                            <w:r>
                              <w:rPr>
                                <w:lang w:val="en-US"/>
                              </w:rPr>
                              <w:t>VLAN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B470" id="Text Box 9" o:spid="_x0000_s1029" type="#_x0000_t202" style="position:absolute;left:0;text-align:left;margin-left:166.1pt;margin-top:242.05pt;width:64.6pt;height:2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" strokecolor="white [3212]">
                <v:textbox>
                  <w:txbxContent>
                    <w:p w:rsidR="00577A69" w:rsidRDefault="00577A69" w:rsidP="00577A69">
                      <w:r>
                        <w:rPr>
                          <w:lang w:val="en-US"/>
                        </w:rPr>
                        <w:t>VLAN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F15BFD" wp14:editId="3D62F4D8">
            <wp:extent cx="5181600" cy="4505325"/>
            <wp:effectExtent l="19050" t="0" r="0" b="0"/>
            <wp:docPr id="2" name="Рисунок 1" descr="лаб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9" w:rsidRPr="00CA1DC6" w:rsidRDefault="00577A69" w:rsidP="00577A6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Рис.8.12. Схема корпоративной сети.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5B3141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 сети: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три коммутатора второго уровня распределения 2950-24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A69" w:rsidRPr="00CA1DC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центральный коммутатор третьего уровня 3560-24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3), выполняющий роль роутера;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сервер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CA1DC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три подсети по два узла в каждой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</w:t>
      </w:r>
    </w:p>
    <w:p w:rsidR="00577A69" w:rsidRPr="00B936FE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AD08CE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8.5</w:t>
      </w:r>
      <w:r w:rsidRPr="00B557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8.6 приведены данные для установки параметров компьютеров и коммутаторов.</w:t>
      </w:r>
    </w:p>
    <w:p w:rsidR="00B64A93" w:rsidRDefault="00B64A93" w:rsidP="00577A69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B64A93">
      <w:pPr>
        <w:shd w:val="clear" w:color="auto" w:fill="FFFFFF"/>
        <w:spacing w:after="0" w:line="300" w:lineRule="atLeast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8.5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Конфигурация компьютеров.</w:t>
      </w:r>
    </w:p>
    <w:p w:rsidR="00577A69" w:rsidRDefault="00577A69" w:rsidP="00577A69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558" w:type="dxa"/>
        <w:tblLook w:val="04A0" w:firstRow="1" w:lastRow="0" w:firstColumn="1" w:lastColumn="0" w:noHBand="0" w:noVBand="1"/>
      </w:tblPr>
      <w:tblGrid>
        <w:gridCol w:w="1614"/>
        <w:gridCol w:w="1764"/>
        <w:gridCol w:w="1834"/>
        <w:gridCol w:w="1789"/>
        <w:gridCol w:w="1786"/>
      </w:tblGrid>
      <w:tr w:rsidR="00577A69" w:rsidRPr="000D0C10" w:rsidTr="001E3377">
        <w:tc>
          <w:tcPr>
            <w:tcW w:w="1620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624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89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</w:t>
            </w:r>
          </w:p>
        </w:tc>
        <w:tc>
          <w:tcPr>
            <w:tcW w:w="1800" w:type="dxa"/>
            <w:vAlign w:val="center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</w:t>
            </w:r>
          </w:p>
        </w:tc>
        <w:tc>
          <w:tcPr>
            <w:tcW w:w="2080" w:type="dxa"/>
            <w:vAlign w:val="center"/>
          </w:tcPr>
          <w:p w:rsidR="00577A69" w:rsidRPr="00EC0242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ПК1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Pr="002B0601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577A69" w:rsidRPr="0004075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80" w:type="dxa"/>
          </w:tcPr>
          <w:p w:rsidR="00577A69" w:rsidRPr="009936D5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11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ПК2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11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ПК3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180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13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ПК4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.0.4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13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ПК5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Switch2</w:t>
            </w:r>
          </w:p>
        </w:tc>
        <w:tc>
          <w:tcPr>
            <w:tcW w:w="180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12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ПК6</w:t>
            </w:r>
          </w:p>
        </w:tc>
        <w:tc>
          <w:tcPr>
            <w:tcW w:w="1624" w:type="dxa"/>
          </w:tcPr>
          <w:p w:rsidR="00577A69" w:rsidRDefault="00577A69" w:rsidP="00962B59">
            <w:pPr>
              <w:spacing w:after="0" w:line="240" w:lineRule="auto"/>
              <w:jc w:val="both"/>
            </w:pP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C60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577A69" w:rsidRPr="0004075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12</w:t>
            </w:r>
          </w:p>
        </w:tc>
      </w:tr>
      <w:tr w:rsidR="00577A69" w:rsidRPr="000D0C10" w:rsidTr="001E3377">
        <w:tc>
          <w:tcPr>
            <w:tcW w:w="1620" w:type="dxa"/>
          </w:tcPr>
          <w:p w:rsidR="00577A69" w:rsidRPr="00C03B0E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Server1</w:t>
            </w:r>
          </w:p>
        </w:tc>
        <w:tc>
          <w:tcPr>
            <w:tcW w:w="1624" w:type="dxa"/>
          </w:tcPr>
          <w:p w:rsidR="00577A69" w:rsidRPr="000D0C10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</w:rPr>
              <w:t>.0.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0D0C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889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Switch4</w:t>
            </w:r>
          </w:p>
        </w:tc>
        <w:tc>
          <w:tcPr>
            <w:tcW w:w="180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80" w:type="dxa"/>
          </w:tcPr>
          <w:p w:rsidR="00577A69" w:rsidRDefault="00577A69" w:rsidP="00962B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VLAN 10</w:t>
            </w:r>
          </w:p>
        </w:tc>
      </w:tr>
    </w:tbl>
    <w:p w:rsidR="00577A69" w:rsidRPr="000D0C10" w:rsidRDefault="00577A69" w:rsidP="00577A69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B64A93">
      <w:pPr>
        <w:shd w:val="clear" w:color="auto" w:fill="FFFFFF"/>
        <w:spacing w:after="0" w:line="300" w:lineRule="atLeast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8.6</w:t>
      </w:r>
      <w:r w:rsidRPr="000D0C1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Связь коммутаторов по портам.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8392" w:type="dxa"/>
        <w:tblInd w:w="959" w:type="dxa"/>
        <w:tblLook w:val="04A0" w:firstRow="1" w:lastRow="0" w:firstColumn="1" w:lastColumn="0" w:noHBand="0" w:noVBand="1"/>
      </w:tblPr>
      <w:tblGrid>
        <w:gridCol w:w="3260"/>
        <w:gridCol w:w="5132"/>
      </w:tblGrid>
      <w:tr w:rsidR="00577A69" w:rsidTr="00B64A93">
        <w:tc>
          <w:tcPr>
            <w:tcW w:w="3260" w:type="dxa"/>
          </w:tcPr>
          <w:p w:rsidR="00577A69" w:rsidRPr="00B5572C" w:rsidRDefault="00577A69" w:rsidP="001E33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Порт центрального коммутатора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Switch3</w:t>
            </w:r>
          </w:p>
        </w:tc>
        <w:tc>
          <w:tcPr>
            <w:tcW w:w="5132" w:type="dxa"/>
          </w:tcPr>
          <w:p w:rsidR="00577A69" w:rsidRDefault="00577A69" w:rsidP="001E33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Порт коммутатора второго уровня распределения</w:t>
            </w:r>
          </w:p>
        </w:tc>
      </w:tr>
      <w:tr w:rsidR="00577A69" w:rsidTr="00B64A93">
        <w:tc>
          <w:tcPr>
            <w:tcW w:w="3260" w:type="dxa"/>
          </w:tcPr>
          <w:p w:rsidR="00577A69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2" w:type="dxa"/>
          </w:tcPr>
          <w:p w:rsidR="00577A69" w:rsidRPr="00B5572C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– 3 порт</w:t>
            </w:r>
          </w:p>
        </w:tc>
      </w:tr>
      <w:tr w:rsidR="00577A69" w:rsidTr="00B64A93">
        <w:tc>
          <w:tcPr>
            <w:tcW w:w="3260" w:type="dxa"/>
          </w:tcPr>
          <w:p w:rsidR="00577A69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32" w:type="dxa"/>
          </w:tcPr>
          <w:p w:rsidR="00577A69" w:rsidRPr="00B5572C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– 3 порт</w:t>
            </w:r>
          </w:p>
        </w:tc>
      </w:tr>
      <w:tr w:rsidR="00577A69" w:rsidTr="00B64A93">
        <w:tc>
          <w:tcPr>
            <w:tcW w:w="3260" w:type="dxa"/>
          </w:tcPr>
          <w:p w:rsidR="00577A69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2" w:type="dxa"/>
          </w:tcPr>
          <w:p w:rsidR="00577A69" w:rsidRPr="00B5572C" w:rsidRDefault="00577A69" w:rsidP="00962B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– 3 порт</w:t>
            </w:r>
          </w:p>
        </w:tc>
      </w:tr>
    </w:tbl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настройки всех коммутаторов установите самостоятельно шлюзы на всех компьютерах и сервере.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Сконфигурируйте центральный коммутатор: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B64A9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4A93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1.</w:t>
      </w:r>
    </w:p>
    <w:p w:rsidR="00577A69" w:rsidRPr="007B2922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центрального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и создайте на нем базу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B9390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6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A69" w:rsidRPr="00D07EE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оздайте</w:t>
      </w: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 10</w:t>
      </w:r>
      <w:r w:rsidRPr="00D07EE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77A69" w:rsidRPr="008E62CD" w:rsidRDefault="00577A69" w:rsidP="00577A69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8E62CD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proofErr w:type="spellStart"/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</w:p>
    <w:p w:rsidR="00577A69" w:rsidRPr="00C15202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577A69" w:rsidRPr="005702CF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3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577A69" w:rsidRPr="00B9390B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-vlan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7A69" w:rsidRPr="00F75192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оздайте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11,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12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F751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13.</w:t>
      </w:r>
    </w:p>
    <w:p w:rsidR="00577A69" w:rsidRPr="00F75192" w:rsidRDefault="00577A69" w:rsidP="00577A6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77A69" w:rsidRPr="00027A2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 xml:space="preserve">Настройте протокол </w:t>
      </w:r>
      <w:r w:rsidRPr="00027A2A"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 xml:space="preserve"> в режиме сервера:</w:t>
      </w:r>
    </w:p>
    <w:p w:rsidR="00577A69" w:rsidRPr="00027A2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domain HOME</w:t>
      </w:r>
    </w:p>
    <w:p w:rsidR="00577A69" w:rsidRPr="00027A2A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password HOME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7D748D"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7D748D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 w:rsidRPr="007D748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mode</w:t>
      </w:r>
      <w:r w:rsidRPr="007D748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server</w:t>
      </w:r>
    </w:p>
    <w:p w:rsidR="00C87465" w:rsidRPr="007D748D" w:rsidRDefault="00C87465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Просмотрите информацию о конфигурации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040750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40750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</w:t>
      </w:r>
      <w:proofErr w:type="spellEnd"/>
      <w:r w:rsidRPr="000407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vtp</w:t>
      </w:r>
      <w:proofErr w:type="spellEnd"/>
      <w:r w:rsidRPr="000407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status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3B9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27A2A">
        <w:rPr>
          <w:rFonts w:ascii="Times New Roman" w:eastAsia="Times New Roman" w:hAnsi="Times New Roman" w:cs="Times New Roman"/>
          <w:sz w:val="28"/>
          <w:szCs w:val="28"/>
        </w:rPr>
        <w:t>Настройте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 интерфейсы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fa0/1</w:t>
      </w:r>
    </w:p>
    <w:p w:rsidR="007D748D" w:rsidRPr="00266AC8" w:rsidRDefault="007D748D" w:rsidP="007D74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S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trunk encapsulation dot1q</w:t>
      </w:r>
    </w:p>
    <w:p w:rsidR="00577A69" w:rsidRPr="00266A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S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trunk</w:t>
      </w:r>
    </w:p>
    <w:p w:rsidR="00577A69" w:rsidRPr="000F69D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0F69D3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0F69D3">
        <w:rPr>
          <w:rFonts w:ascii="Courier New" w:eastAsia="Times New Roman" w:hAnsi="Courier New" w:cs="Courier New"/>
          <w:sz w:val="28"/>
          <w:szCs w:val="28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0F69D3">
        <w:rPr>
          <w:rFonts w:ascii="Courier New" w:eastAsia="Times New Roman" w:hAnsi="Courier New" w:cs="Courier New"/>
          <w:sz w:val="28"/>
          <w:szCs w:val="28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Pr="000F69D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266A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повторите эти настройки для второго и третьего интерфейсов.</w:t>
      </w:r>
    </w:p>
    <w:p w:rsidR="00577A69" w:rsidRPr="00266A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2.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 и переведите его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8E62CD" w:rsidRDefault="00577A69" w:rsidP="00577A69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sz w:val="18"/>
          <w:szCs w:val="1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8E62CD">
        <w:rPr>
          <w:rFonts w:ascii="Courier New" w:eastAsia="Times New Roman" w:hAnsi="Courier New" w:cs="Courier New"/>
          <w:sz w:val="28"/>
          <w:szCs w:val="28"/>
          <w:lang w:val="en-US"/>
        </w:rPr>
        <w:t>&gt;</w:t>
      </w:r>
      <w:proofErr w:type="spellStart"/>
      <w:r w:rsidRPr="0042039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</w:t>
      </w:r>
      <w:proofErr w:type="spellEnd"/>
    </w:p>
    <w:p w:rsidR="00577A69" w:rsidRPr="00C15202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0399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C15202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</w:t>
      </w:r>
      <w:r w:rsidRPr="00C152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D62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</w:p>
    <w:p w:rsidR="00577A69" w:rsidRPr="005702CF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390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577A69" w:rsidRPr="00B9390B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-vlan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fa0/1</w:t>
      </w:r>
    </w:p>
    <w:p w:rsidR="00577A69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</w:p>
    <w:p w:rsidR="00577A69" w:rsidRPr="005702CF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switchport</w:t>
      </w:r>
      <w:proofErr w:type="spellEnd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access</w:t>
      </w:r>
    </w:p>
    <w:p w:rsidR="00577A69" w:rsidRPr="00AF72B4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F72B4">
        <w:rPr>
          <w:rFonts w:ascii="Courier New" w:eastAsia="Times New Roman" w:hAnsi="Courier New" w:cs="Courier New"/>
          <w:sz w:val="28"/>
          <w:szCs w:val="28"/>
        </w:rPr>
        <w:t>4(</w:t>
      </w:r>
      <w:proofErr w:type="spellStart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AF72B4">
        <w:rPr>
          <w:rFonts w:ascii="Courier New" w:eastAsia="Times New Roman" w:hAnsi="Courier New" w:cs="Courier New"/>
          <w:sz w:val="28"/>
          <w:szCs w:val="28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AF72B4">
        <w:rPr>
          <w:rFonts w:ascii="Courier New" w:eastAsia="Times New Roman" w:hAnsi="Courier New" w:cs="Courier New"/>
          <w:sz w:val="28"/>
          <w:szCs w:val="28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</w:t>
      </w:r>
      <w:r w:rsidRPr="00AF72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shut</w:t>
      </w:r>
    </w:p>
    <w:p w:rsidR="00577A69" w:rsidRPr="00AF72B4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4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E60746" w:rsidRDefault="00E60746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0746" w:rsidRDefault="00E60746" w:rsidP="00E6074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3</w:t>
      </w: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Переведите коммутатор в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domain HOME</w:t>
      </w:r>
    </w:p>
    <w:p w:rsidR="00577A69" w:rsidRPr="00027A2A" w:rsidRDefault="00577A69" w:rsidP="00577A69">
      <w:pPr>
        <w:shd w:val="clear" w:color="auto" w:fill="FFFFFF"/>
        <w:spacing w:after="0" w:line="300" w:lineRule="atLeast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password HOME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4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5702C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 client</w:t>
      </w: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606">
        <w:rPr>
          <w:rFonts w:ascii="Times New Roman" w:eastAsia="Times New Roman" w:hAnsi="Times New Roman" w:cs="Times New Roman"/>
          <w:b/>
          <w:sz w:val="28"/>
          <w:szCs w:val="28"/>
        </w:rPr>
        <w:t>ВАЖНО</w:t>
      </w:r>
      <w:r w:rsidRPr="00AF72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!</w:t>
      </w:r>
      <w:r w:rsidRPr="00AF72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 вводе имени домена и пароля соблюдайте нужный регистр.</w:t>
      </w: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4.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="00B64A93">
        <w:rPr>
          <w:rFonts w:ascii="Times New Roman" w:eastAsia="Times New Roman" w:hAnsi="Times New Roman" w:cs="Times New Roman"/>
          <w:sz w:val="28"/>
          <w:szCs w:val="28"/>
        </w:rPr>
        <w:t>1 и выпол</w:t>
      </w:r>
      <w:r>
        <w:rPr>
          <w:rFonts w:ascii="Times New Roman" w:eastAsia="Times New Roman" w:hAnsi="Times New Roman" w:cs="Times New Roman"/>
          <w:sz w:val="28"/>
          <w:szCs w:val="28"/>
        </w:rPr>
        <w:t>ните следующие настройки: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Переведите коммутатор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5.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Перейдите к конфигурации коммутатора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2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Pr="0092371A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Создайте на коммутаторе </w:t>
      </w:r>
      <w:r w:rsidRPr="0092371A"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задайте в нем порт 1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9237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порт.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Переведите коммутатор в режим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6.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работоспособность сети на канальном уровне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установки всех настроек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разойдется по коммутаторам с помощью протокола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компьютеры, расположенные в одном виллане, будут доступны друг для друга, а другие компьютеры недоступны. Проверьте связь командой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между следующими парами компьютеров: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ПК1 – ПК2;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ПК3 – ПК4;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ПК5 – ПК6.</w:t>
      </w:r>
    </w:p>
    <w:p w:rsidR="00577A69" w:rsidRPr="00920F1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 все сделали правильно, 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Pr="00DE16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между парами пройдет, если нет – проверьте следующие установки:</w:t>
      </w:r>
    </w:p>
    <w:p w:rsidR="00577A69" w:rsidRPr="00C334B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34B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транковыми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портами являются: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C334B8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все порты,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</w:rPr>
        <w:t>4 – третий порт;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соединения интерфейсов на коммутаторах;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названия и пароли доменов на каждом коммутаторе (команда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vtp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привязку интерфейсов к вилланам на коммутаторах (команда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</w:t>
      </w:r>
      <w:proofErr w:type="spellEnd"/>
      <w:r w:rsidRPr="001A65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7.</w:t>
      </w:r>
    </w:p>
    <w:p w:rsidR="00577A69" w:rsidRPr="005D5D7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маршрутизации на центральном коммутаторе.</w:t>
      </w:r>
    </w:p>
    <w:p w:rsidR="00577A69" w:rsidRPr="00313B5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интерфейсы для каждого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DE160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интерфейса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991AAE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(шлюз по умолчанию):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8023F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64664C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address 10.10.0.1 255.255.0.0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 shut</w:t>
      </w:r>
    </w:p>
    <w:p w:rsidR="00577A69" w:rsidRPr="00A14C2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3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/>
        </w:rPr>
        <w:t>-if</w:t>
      </w: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7A69" w:rsidRPr="008023F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Повторите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эти настройки для каждого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задавая адрес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8023F7">
        <w:rPr>
          <w:rFonts w:ascii="Times New Roman" w:eastAsia="Times New Roman" w:hAnsi="Times New Roman" w:cs="Times New Roman"/>
          <w:sz w:val="28"/>
          <w:szCs w:val="28"/>
        </w:rPr>
        <w:t>10.[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VLAN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 xml:space="preserve">].0.1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маску </w:t>
      </w:r>
      <w:r w:rsidRPr="008023F7">
        <w:rPr>
          <w:rFonts w:ascii="Times New Roman" w:eastAsia="Times New Roman" w:hAnsi="Times New Roman" w:cs="Times New Roman"/>
          <w:sz w:val="28"/>
          <w:szCs w:val="28"/>
        </w:rPr>
        <w:t>/16.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7A69" w:rsidRPr="008023F7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этого зайдите в настройки каждого компьютера и установите нужный шлюз по умолчанию. </w:t>
      </w:r>
      <w:r w:rsidR="00B64A93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ПК1 – 10.11.0.1.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Включите маршрутизацию командой:</w:t>
      </w:r>
    </w:p>
    <w:p w:rsidR="00577A69" w:rsidRPr="00CF028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F0285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r w:rsidRPr="005702C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CF0285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routing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Этап 8. 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 работоспособность сети на сетевом уровне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C8012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включения маршрутизации все компьютеры будут доступны с любого хоста.</w:t>
      </w:r>
    </w:p>
    <w:p w:rsidR="00577A69" w:rsidRPr="00C8012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E60746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60746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Этап 9.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Выполним основную задачу работы: 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1.</w:t>
      </w: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C15C1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этого введем следующие ограничения на трафик сети: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="00B64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Разрешить пакеты от любого</w:t>
      </w:r>
      <w:r w:rsidRPr="000E61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хоста к серверу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="00B64A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Разрешить паке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 от сервера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любого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хоста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– Трафик о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т одной подсети к этой же подсети разрешить.</w:t>
      </w:r>
    </w:p>
    <w:p w:rsidR="00577A69" w:rsidRPr="001B541F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– П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равило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умолчанию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: запретить всё остальное.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Ограничения на трафик сети задаются с помощью команды фильтрации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Pr="003967F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967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команда задает критерии фильтрации в списке опций разрешения и запрета, называемом списком доступа. Списки доступа имеют два правила: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permit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разрешить 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deny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967FA">
        <w:rPr>
          <w:rFonts w:ascii="Times New Roman" w:eastAsia="Times New Roman" w:hAnsi="Times New Roman" w:cs="Times New Roman"/>
          <w:sz w:val="28"/>
          <w:szCs w:val="28"/>
        </w:rPr>
        <w:t xml:space="preserve"> запретить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Данные правила либо пропускают пакет дальше по сети, либо блокируют его доступ. 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Более подробно списки доступа будут рассмотрены в лабораторной работе №14.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Открываем центральный коммутатор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Switch</w:t>
      </w:r>
      <w:r w:rsidRPr="003774C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меняем его конфигурацию</w:t>
      </w:r>
      <w:r w:rsidRPr="00396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команды фильтрации 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access</w:t>
      </w:r>
      <w:r w:rsidRPr="003967F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4A93" w:rsidRPr="006153D2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7A69" w:rsidRPr="001052F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access-list extended 10</w:t>
      </w:r>
      <w:r w:rsidRPr="001B0B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</w:p>
    <w:p w:rsidR="00577A69" w:rsidRPr="00374CFC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CF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создается расширенный список доступа под номером 100</w:t>
      </w:r>
      <w:r w:rsidRPr="00374CF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77A69" w:rsidRPr="001052F3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any 10.1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any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77A69" w:rsidRPr="003B5C9B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разрешается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сети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/24</w:t>
      </w:r>
      <w:r w:rsidRPr="003B5C9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B64A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77A69" w:rsidRPr="00BB10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Pr="00EC191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577A69" w:rsidRPr="00BB10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</w:t>
      </w:r>
    </w:p>
    <w:p w:rsidR="00577A69" w:rsidRPr="00BB10C8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config-ext-nacl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permit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10.13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0.0 0.0.0.255 10.13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 w:rsidRPr="00AB75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.0 0.0.0.255</w:t>
      </w: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4CF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разрешается: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сеть;</w:t>
      </w:r>
    </w:p>
    <w:p w:rsidR="00577A69" w:rsidRDefault="00577A69" w:rsidP="00577A69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сеть;</w:t>
      </w:r>
    </w:p>
    <w:p w:rsidR="00577A69" w:rsidRPr="00374CFC" w:rsidRDefault="00577A69" w:rsidP="00577A69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из сети 10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A09BC">
        <w:rPr>
          <w:rFonts w:ascii="Times New Roman" w:eastAsia="Times New Roman" w:hAnsi="Times New Roman" w:cs="Times New Roman"/>
          <w:sz w:val="28"/>
          <w:szCs w:val="28"/>
        </w:rPr>
        <w:t>/24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эту же сеть</w:t>
      </w:r>
      <w:r w:rsidRPr="00374CF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A69" w:rsidRPr="00C87465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F44692">
        <w:rPr>
          <w:rFonts w:ascii="Courier New" w:eastAsia="Times New Roman" w:hAnsi="Courier New" w:cs="Courier New"/>
          <w:sz w:val="28"/>
          <w:szCs w:val="28"/>
        </w:rPr>
        <w:t>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ext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nacl</w:t>
      </w:r>
      <w:proofErr w:type="spellEnd"/>
      <w:r w:rsidRPr="00F44692">
        <w:rPr>
          <w:rFonts w:ascii="Courier New" w:eastAsia="Times New Roman" w:hAnsi="Courier New" w:cs="Courier New"/>
          <w:sz w:val="28"/>
          <w:szCs w:val="28"/>
        </w:rPr>
        <w:t>)#</w:t>
      </w:r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exit</w:t>
      </w:r>
    </w:p>
    <w:p w:rsidR="00B64A93" w:rsidRPr="00C87465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еперь этот 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access-list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наложим на конкретный интерфейс и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применим</w:t>
      </w: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 всем VLAN-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proofErr w:type="spellEnd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входящий трафик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(опция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входящий трафик,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на исходящий трафик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B64A93" w:rsidRPr="001B541F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4A93" w:rsidRPr="00CF0285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CF0285">
        <w:rPr>
          <w:rFonts w:ascii="Courier New" w:eastAsia="Times New Roman" w:hAnsi="Courier New" w:cs="Courier New"/>
          <w:sz w:val="28"/>
          <w:szCs w:val="28"/>
          <w:lang w:val="en-US"/>
        </w:rPr>
        <w:t>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CF0285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vlan</w:t>
      </w:r>
      <w:proofErr w:type="spellEnd"/>
      <w:r w:rsidRPr="00CF02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10</w:t>
      </w:r>
      <w:r w:rsidRPr="00CF02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Switch3(</w:t>
      </w:r>
      <w:proofErr w:type="spellStart"/>
      <w:proofErr w:type="gram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B10C8">
        <w:rPr>
          <w:rFonts w:ascii="Courier New" w:eastAsia="Times New Roman" w:hAnsi="Courier New" w:cs="Courier New"/>
          <w:sz w:val="28"/>
          <w:szCs w:val="28"/>
          <w:lang w:val="en-US"/>
        </w:rPr>
        <w:t>-if)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proofErr w:type="spellStart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BB10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access-group 10</w:t>
      </w:r>
      <w:r w:rsidRPr="00D842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</w:t>
      </w:r>
    </w:p>
    <w:p w:rsidR="00B64A93" w:rsidRPr="00D842C2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64A93" w:rsidRPr="001B541F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Этот шаг повторяем для каждого из VLAN-</w:t>
      </w:r>
      <w:proofErr w:type="spellStart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proofErr w:type="spellEnd"/>
      <w:r w:rsidRPr="001B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B64A93" w:rsidRPr="00593B91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получим:</w:t>
      </w:r>
    </w:p>
    <w:p w:rsidR="00B64A93" w:rsidRDefault="00B64A93" w:rsidP="00B64A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любого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доступны только узлы этого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вилана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936F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Pr="00F44692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A93" w:rsidRDefault="00B64A93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64A93" w:rsidSect="00E60746">
          <w:pgSz w:w="16838" w:h="11906" w:orient="landscape"/>
          <w:pgMar w:top="993" w:right="1134" w:bottom="850" w:left="2694" w:header="708" w:footer="708" w:gutter="0"/>
          <w:cols w:space="708"/>
          <w:docGrid w:linePitch="360"/>
        </w:sectPr>
      </w:pPr>
    </w:p>
    <w:p w:rsidR="00577A69" w:rsidRDefault="00577A69" w:rsidP="00577A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A69" w:rsidRPr="00BF32A1" w:rsidRDefault="00577A69" w:rsidP="00577A69">
      <w:pPr>
        <w:rPr>
          <w:rFonts w:ascii="Times New Roman" w:hAnsi="Times New Roman" w:cs="Times New Roman"/>
          <w:b/>
          <w:sz w:val="28"/>
          <w:szCs w:val="28"/>
        </w:rPr>
      </w:pPr>
      <w:r w:rsidRPr="00BC5723">
        <w:rPr>
          <w:rFonts w:ascii="Times New Roman" w:hAnsi="Times New Roman" w:cs="Times New Roman"/>
          <w:b/>
          <w:sz w:val="28"/>
          <w:szCs w:val="28"/>
          <w:highlight w:val="yellow"/>
        </w:rPr>
        <w:t>Самостоятельная работа №3.</w:t>
      </w:r>
    </w:p>
    <w:p w:rsidR="00577A69" w:rsidRDefault="00577A69" w:rsidP="00577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Перенастроить сеть (</w:t>
      </w:r>
      <w:r>
        <w:rPr>
          <w:rFonts w:ascii="Times New Roman" w:eastAsia="Times New Roman" w:hAnsi="Times New Roman" w:cs="Times New Roman"/>
          <w:sz w:val="28"/>
          <w:szCs w:val="28"/>
        </w:rPr>
        <w:t>Рис.8.12. Схема корпоративной сети) в соответствии со адресами своей сети</w:t>
      </w:r>
    </w:p>
    <w:p w:rsidR="00577A69" w:rsidRPr="009B1DB0" w:rsidRDefault="00577A69" w:rsidP="00577A69">
      <w:pPr>
        <w:rPr>
          <w:rFonts w:ascii="Times New Roman" w:hAnsi="Times New Roman" w:cs="Times New Roman"/>
          <w:b/>
          <w:sz w:val="28"/>
          <w:szCs w:val="28"/>
        </w:rPr>
      </w:pPr>
      <w:r w:rsidRPr="009B1DB0">
        <w:rPr>
          <w:rFonts w:ascii="Times New Roman" w:hAnsi="Times New Roman" w:cs="Times New Roman"/>
          <w:b/>
          <w:sz w:val="28"/>
          <w:szCs w:val="28"/>
        </w:rPr>
        <w:t>Контрольн</w:t>
      </w:r>
      <w:r>
        <w:rPr>
          <w:rFonts w:ascii="Times New Roman" w:hAnsi="Times New Roman" w:cs="Times New Roman"/>
          <w:b/>
          <w:sz w:val="28"/>
          <w:szCs w:val="28"/>
        </w:rPr>
        <w:t>ые вопросы</w:t>
      </w:r>
      <w:r w:rsidRPr="009B1DB0">
        <w:rPr>
          <w:rFonts w:ascii="Times New Roman" w:hAnsi="Times New Roman" w:cs="Times New Roman"/>
          <w:b/>
          <w:sz w:val="28"/>
          <w:szCs w:val="28"/>
        </w:rPr>
        <w:t>.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Для чего создаются</w:t>
      </w:r>
      <w:bookmarkStart w:id="1" w:name="keyword292"/>
      <w:bookmarkEnd w:id="1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виртуальные локальные сети? Каковы их достоинства?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связываются между собой</w:t>
      </w:r>
      <w:bookmarkStart w:id="2" w:name="keyword293"/>
      <w:bookmarkEnd w:id="2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и порты</w:t>
      </w:r>
      <w:bookmarkStart w:id="3" w:name="keyword294"/>
      <w:bookmarkEnd w:id="3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коммутатора?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обеспечивается общение между узлами разных виртуальных сетей?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обеспечивается управление</w:t>
      </w:r>
      <w:bookmarkStart w:id="4" w:name="keyword295"/>
      <w:bookmarkEnd w:id="4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виртуальными локальными сетями?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Можно ли построить</w:t>
      </w:r>
      <w:bookmarkStart w:id="5" w:name="keyword296"/>
      <w:bookmarkEnd w:id="5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 нескольких</w:t>
      </w:r>
      <w:bookmarkStart w:id="6" w:name="keyword297"/>
      <w:bookmarkEnd w:id="6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коммутаторах? Как это сделать?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Для чего служит идентификатор кадра (</w:t>
      </w:r>
      <w:bookmarkStart w:id="7" w:name="keyword298"/>
      <w:bookmarkEnd w:id="7"/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tag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)? Где он размещается?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Что такое </w:t>
      </w:r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транк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? Как он создается на</w:t>
      </w:r>
      <w:bookmarkStart w:id="8" w:name="keyword299"/>
      <w:bookmarkEnd w:id="8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коммутаторе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и маршрутизаторе?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Какие команды используются для назначения</w:t>
      </w:r>
      <w:bookmarkStart w:id="9" w:name="keyword300"/>
      <w:bookmarkEnd w:id="9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 интерфейсы?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Какие команды используются для создания </w:t>
      </w:r>
      <w:proofErr w:type="spellStart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транковых</w:t>
      </w:r>
      <w:proofErr w:type="spellEnd"/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соединений?</w:t>
      </w:r>
    </w:p>
    <w:p w:rsidR="00577A69" w:rsidRPr="001C38E7" w:rsidRDefault="00577A69" w:rsidP="00577A69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Какие команды используются для верификации</w:t>
      </w:r>
      <w:bookmarkStart w:id="10" w:name="keyword301"/>
      <w:bookmarkEnd w:id="10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1C38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VLAN?</w:t>
      </w:r>
    </w:p>
    <w:p w:rsidR="00577A69" w:rsidRDefault="00577A69" w:rsidP="00577A69"/>
    <w:p w:rsidR="008A3C28" w:rsidRDefault="008A3C28"/>
    <w:sectPr w:rsidR="008A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69"/>
    <w:rsid w:val="00577A69"/>
    <w:rsid w:val="007D748D"/>
    <w:rsid w:val="008A3C28"/>
    <w:rsid w:val="00962B59"/>
    <w:rsid w:val="00B64A93"/>
    <w:rsid w:val="00BC5723"/>
    <w:rsid w:val="00C87465"/>
    <w:rsid w:val="00E60746"/>
    <w:rsid w:val="00F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ED5D"/>
  <w15:chartTrackingRefBased/>
  <w15:docId w15:val="{4C4A20A7-8EC9-45CC-A69D-EB29A2B3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A6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A6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7A6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Арзуманян Грач Мартынович</cp:lastModifiedBy>
  <cp:revision>9</cp:revision>
  <dcterms:created xsi:type="dcterms:W3CDTF">2023-01-26T05:08:00Z</dcterms:created>
  <dcterms:modified xsi:type="dcterms:W3CDTF">2023-02-08T13:26:00Z</dcterms:modified>
</cp:coreProperties>
</file>