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F3F4" w14:textId="77777777" w:rsidR="000877E0" w:rsidRDefault="00000000">
      <w:pPr>
        <w:spacing w:after="139" w:line="259" w:lineRule="auto"/>
        <w:ind w:left="688" w:firstLine="0"/>
        <w:jc w:val="center"/>
      </w:pPr>
      <w:r>
        <w:rPr>
          <w:sz w:val="34"/>
        </w:rPr>
        <w:t>Homework 6</w:t>
      </w:r>
    </w:p>
    <w:p w14:paraId="6762B154" w14:textId="77777777" w:rsidR="000877E0" w:rsidRDefault="00000000">
      <w:pPr>
        <w:spacing w:after="158" w:line="265" w:lineRule="auto"/>
        <w:jc w:val="center"/>
      </w:pPr>
      <w:r>
        <w:rPr>
          <w:sz w:val="24"/>
        </w:rPr>
        <w:t>Due date: 11/07/2024</w:t>
      </w:r>
    </w:p>
    <w:p w14:paraId="5039CD9D" w14:textId="77777777" w:rsidR="000877E0" w:rsidRDefault="00000000">
      <w:pPr>
        <w:spacing w:after="540" w:line="265" w:lineRule="auto"/>
        <w:jc w:val="center"/>
      </w:pPr>
      <w:r>
        <w:rPr>
          <w:sz w:val="24"/>
        </w:rPr>
        <w:t>October 31, 2024</w:t>
      </w:r>
    </w:p>
    <w:p w14:paraId="5491E1AA" w14:textId="77777777" w:rsidR="000877E0" w:rsidRDefault="00000000">
      <w:pPr>
        <w:pStyle w:val="Heading1"/>
        <w:ind w:left="1157" w:hanging="484"/>
      </w:pPr>
      <w:r>
        <w:t>Introduction</w:t>
      </w:r>
    </w:p>
    <w:p w14:paraId="7B8B2A98" w14:textId="77777777" w:rsidR="000877E0" w:rsidRPr="007C793B" w:rsidRDefault="00000000">
      <w:pPr>
        <w:spacing w:after="441"/>
        <w:rPr>
          <w:lang w:val="en-US"/>
        </w:rPr>
      </w:pPr>
      <w:r w:rsidRPr="007C793B">
        <w:rPr>
          <w:lang w:val="en-US"/>
        </w:rPr>
        <w:t>This exercise sheet contains a series of problems designed to test and enhance your understanding of the topics covered in the course. Please ensure that you attempt all problems and provide detailed solutions where necessary. If you have any questions or need clarification, feel free to reach out your TA.</w:t>
      </w:r>
    </w:p>
    <w:p w14:paraId="24EE0261" w14:textId="77777777" w:rsidR="000877E0" w:rsidRDefault="00000000">
      <w:pPr>
        <w:pStyle w:val="Heading1"/>
        <w:ind w:left="1157" w:hanging="484"/>
      </w:pPr>
      <w:r>
        <w:t>Exercises</w:t>
      </w:r>
    </w:p>
    <w:p w14:paraId="59DE1223" w14:textId="77777777" w:rsidR="000877E0" w:rsidRPr="007C793B" w:rsidRDefault="00000000">
      <w:pPr>
        <w:spacing w:after="0" w:line="259" w:lineRule="auto"/>
        <w:ind w:left="-5"/>
        <w:jc w:val="left"/>
        <w:rPr>
          <w:lang w:val="en-US"/>
        </w:rPr>
      </w:pPr>
      <w:r w:rsidRPr="007C793B">
        <w:rPr>
          <w:b/>
          <w:lang w:val="en-US"/>
        </w:rPr>
        <w:t>Exercise 1: Cross-validating like there’s no tomorrow</w:t>
      </w:r>
    </w:p>
    <w:p w14:paraId="376AACD2" w14:textId="77777777" w:rsidR="000877E0" w:rsidRPr="007C793B" w:rsidRDefault="00000000">
      <w:pPr>
        <w:spacing w:after="170"/>
        <w:ind w:left="1196"/>
        <w:rPr>
          <w:lang w:val="en-US"/>
        </w:rPr>
      </w:pPr>
      <w:r w:rsidRPr="007C793B">
        <w:rPr>
          <w:lang w:val="en-US"/>
        </w:rPr>
        <w:t>For this exercise, the following libraries might be useful: tidyverse, mosaicData, leaps, caret, ISLR2. You are going to analyze the HELPrct data set inside the mosaicData library.</w:t>
      </w:r>
    </w:p>
    <w:p w14:paraId="1274C18B" w14:textId="77777777" w:rsidR="000877E0" w:rsidRPr="00EB24D9" w:rsidRDefault="00000000">
      <w:pPr>
        <w:numPr>
          <w:ilvl w:val="0"/>
          <w:numId w:val="1"/>
        </w:numPr>
        <w:ind w:hanging="421"/>
      </w:pPr>
      <w:r w:rsidRPr="007C793B">
        <w:rPr>
          <w:lang w:val="en-US"/>
        </w:rPr>
        <w:t xml:space="preserve">Read the HELPrct data inside the mosaicData library (use the command data(HELPrct)). Generate a proper plot with cesd on the Y-axis, age on the X-axis, and a different color according to the sex. </w:t>
      </w:r>
      <w:r>
        <w:rPr>
          <w:b/>
        </w:rPr>
        <w:t>[5 pts]</w:t>
      </w:r>
    </w:p>
    <w:p w14:paraId="4F5FA1CE" w14:textId="1A3FFD71" w:rsidR="00EB24D9" w:rsidRDefault="00EB24D9" w:rsidP="00EB24D9">
      <w:pPr>
        <w:ind w:left="1687" w:firstLine="0"/>
      </w:pPr>
      <w:r w:rsidRPr="00EB24D9">
        <w:drawing>
          <wp:inline distT="0" distB="0" distL="0" distR="0" wp14:anchorId="23EA8EC0" wp14:editId="44591C61">
            <wp:extent cx="2209800" cy="2541067"/>
            <wp:effectExtent l="0" t="0" r="0" b="0"/>
            <wp:docPr id="1876936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3696" name="Picture 1" descr="A screenshot of a computer screen&#10;&#10;Description automatically generated"/>
                    <pic:cNvPicPr/>
                  </pic:nvPicPr>
                  <pic:blipFill>
                    <a:blip r:embed="rId7"/>
                    <a:stretch>
                      <a:fillRect/>
                    </a:stretch>
                  </pic:blipFill>
                  <pic:spPr>
                    <a:xfrm>
                      <a:off x="0" y="0"/>
                      <a:ext cx="2224923" cy="2558457"/>
                    </a:xfrm>
                    <a:prstGeom prst="rect">
                      <a:avLst/>
                    </a:prstGeom>
                  </pic:spPr>
                </pic:pic>
              </a:graphicData>
            </a:graphic>
          </wp:inline>
        </w:drawing>
      </w:r>
    </w:p>
    <w:p w14:paraId="2431AF64" w14:textId="77777777" w:rsidR="000877E0" w:rsidRPr="00131954" w:rsidRDefault="00000000">
      <w:pPr>
        <w:numPr>
          <w:ilvl w:val="0"/>
          <w:numId w:val="1"/>
        </w:numPr>
        <w:spacing w:after="90"/>
        <w:ind w:hanging="421"/>
      </w:pPr>
      <w:r w:rsidRPr="007C793B">
        <w:rPr>
          <w:lang w:val="en-US"/>
        </w:rPr>
        <w:t xml:space="preserve">Fit a “parallel lines” model with a different intercept for each sex group. Plot your lines on ascatter plot with cesd on the Y-axis, age on the X-axis, and a different color line according to the sex. </w:t>
      </w:r>
      <w:r>
        <w:rPr>
          <w:b/>
        </w:rPr>
        <w:t>[5 pts]</w:t>
      </w:r>
    </w:p>
    <w:p w14:paraId="7437D55D" w14:textId="15BAF86A" w:rsidR="00131954" w:rsidRDefault="00131954" w:rsidP="00131954">
      <w:pPr>
        <w:spacing w:after="90"/>
        <w:ind w:left="1687" w:firstLine="0"/>
      </w:pPr>
      <w:r w:rsidRPr="00131954">
        <w:drawing>
          <wp:inline distT="0" distB="0" distL="0" distR="0" wp14:anchorId="40D8A60B" wp14:editId="487F7B9C">
            <wp:extent cx="2937164" cy="2170724"/>
            <wp:effectExtent l="0" t="0" r="0" b="1270"/>
            <wp:docPr id="38960830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8306" name="Picture 1" descr="A computer screen shot of a program code&#10;&#10;Description automatically generated"/>
                    <pic:cNvPicPr/>
                  </pic:nvPicPr>
                  <pic:blipFill>
                    <a:blip r:embed="rId8"/>
                    <a:stretch>
                      <a:fillRect/>
                    </a:stretch>
                  </pic:blipFill>
                  <pic:spPr>
                    <a:xfrm>
                      <a:off x="0" y="0"/>
                      <a:ext cx="2943670" cy="2175533"/>
                    </a:xfrm>
                    <a:prstGeom prst="rect">
                      <a:avLst/>
                    </a:prstGeom>
                  </pic:spPr>
                </pic:pic>
              </a:graphicData>
            </a:graphic>
          </wp:inline>
        </w:drawing>
      </w:r>
    </w:p>
    <w:p w14:paraId="26E3173B" w14:textId="2558EE14" w:rsidR="00131954" w:rsidRDefault="00F602C0" w:rsidP="00131954">
      <w:pPr>
        <w:spacing w:after="90"/>
        <w:ind w:left="1687" w:firstLine="0"/>
      </w:pPr>
      <w:r w:rsidRPr="00F602C0">
        <w:lastRenderedPageBreak/>
        <w:drawing>
          <wp:inline distT="0" distB="0" distL="0" distR="0" wp14:anchorId="5FB22BE4" wp14:editId="06686D19">
            <wp:extent cx="3015908" cy="1891145"/>
            <wp:effectExtent l="0" t="0" r="0" b="0"/>
            <wp:docPr id="166255735"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5735" name="Picture 1" descr="A graph with red and blue dots&#10;&#10;Description automatically generated"/>
                    <pic:cNvPicPr/>
                  </pic:nvPicPr>
                  <pic:blipFill>
                    <a:blip r:embed="rId9"/>
                    <a:stretch>
                      <a:fillRect/>
                    </a:stretch>
                  </pic:blipFill>
                  <pic:spPr>
                    <a:xfrm>
                      <a:off x="0" y="0"/>
                      <a:ext cx="3026963" cy="1898077"/>
                    </a:xfrm>
                    <a:prstGeom prst="rect">
                      <a:avLst/>
                    </a:prstGeom>
                  </pic:spPr>
                </pic:pic>
              </a:graphicData>
            </a:graphic>
          </wp:inline>
        </w:drawing>
      </w:r>
    </w:p>
    <w:p w14:paraId="21224428" w14:textId="77777777" w:rsidR="000877E0" w:rsidRPr="00022773" w:rsidRDefault="00000000">
      <w:pPr>
        <w:numPr>
          <w:ilvl w:val="0"/>
          <w:numId w:val="1"/>
        </w:numPr>
        <w:ind w:hanging="421"/>
      </w:pPr>
      <w:r w:rsidRPr="007C793B">
        <w:rPr>
          <w:lang w:val="en-US"/>
        </w:rPr>
        <w:t xml:space="preserve">Using the model defined above, what is the predicted cesd for a subject aged 33 and sex = “male”? </w:t>
      </w:r>
      <w:r>
        <w:rPr>
          <w:b/>
        </w:rPr>
        <w:t>[5 pts]</w:t>
      </w:r>
    </w:p>
    <w:p w14:paraId="29D6393F" w14:textId="47F77370" w:rsidR="00022773" w:rsidRPr="008F4512" w:rsidRDefault="00022773" w:rsidP="00022773">
      <w:pPr>
        <w:ind w:left="1687" w:firstLine="0"/>
        <w:rPr>
          <w:bCs/>
          <w:color w:val="FF0000"/>
          <w:lang w:val="en-US"/>
        </w:rPr>
      </w:pPr>
      <w:r w:rsidRPr="008F4512">
        <w:rPr>
          <w:bCs/>
          <w:color w:val="FF0000"/>
          <w:lang w:val="en-US"/>
        </w:rPr>
        <w:t xml:space="preserve">The predicted cesd for a subject aged 33 </w:t>
      </w:r>
      <w:r w:rsidR="008F4512" w:rsidRPr="008F4512">
        <w:rPr>
          <w:bCs/>
          <w:color w:val="FF0000"/>
          <w:lang w:val="en-US"/>
        </w:rPr>
        <w:t>and sex = “male”</w:t>
      </w:r>
      <w:r w:rsidR="00DC0215">
        <w:rPr>
          <w:bCs/>
          <w:color w:val="FF0000"/>
          <w:lang w:val="en-US"/>
        </w:rPr>
        <w:t xml:space="preserve"> using the parallel lines model</w:t>
      </w:r>
      <w:r w:rsidR="008F4512" w:rsidRPr="008F4512">
        <w:rPr>
          <w:bCs/>
          <w:color w:val="FF0000"/>
          <w:lang w:val="en-US"/>
        </w:rPr>
        <w:t xml:space="preserve"> is ~31.</w:t>
      </w:r>
    </w:p>
    <w:p w14:paraId="3EF7DB02" w14:textId="2ABD8FD2" w:rsidR="008F4512" w:rsidRDefault="00000000" w:rsidP="008F4512">
      <w:pPr>
        <w:numPr>
          <w:ilvl w:val="0"/>
          <w:numId w:val="1"/>
        </w:numPr>
        <w:spacing w:after="90"/>
        <w:ind w:hanging="421"/>
        <w:rPr>
          <w:lang w:val="en-US"/>
        </w:rPr>
      </w:pPr>
      <w:r w:rsidRPr="007C793B">
        <w:rPr>
          <w:lang w:val="en-US"/>
        </w:rPr>
        <w:t>Now fit a “not necessarily parallel lines” model with a different intercept and slope for eachsex group. Plot your lines on a scatter plot with cesd on the Y-axis, age on the X-axis, and a</w:t>
      </w:r>
      <w:r w:rsidR="008F4512">
        <w:rPr>
          <w:lang w:val="en-US"/>
        </w:rPr>
        <w:t xml:space="preserve"> </w:t>
      </w:r>
      <w:r w:rsidRPr="008F4512">
        <w:rPr>
          <w:lang w:val="en-US"/>
        </w:rPr>
        <w:t xml:space="preserve">different color line according to the sex. </w:t>
      </w:r>
      <w:r w:rsidRPr="008F4512">
        <w:rPr>
          <w:b/>
          <w:lang w:val="en-US"/>
        </w:rPr>
        <w:t>[5 pts]</w:t>
      </w:r>
    </w:p>
    <w:p w14:paraId="3F55A4F5" w14:textId="3FA54143" w:rsidR="008F4512" w:rsidRDefault="00372442" w:rsidP="008F4512">
      <w:pPr>
        <w:spacing w:after="90"/>
        <w:ind w:left="1687" w:firstLine="0"/>
        <w:rPr>
          <w:lang w:val="en-US"/>
        </w:rPr>
      </w:pPr>
      <w:r w:rsidRPr="00372442">
        <w:rPr>
          <w:lang w:val="en-US"/>
        </w:rPr>
        <w:drawing>
          <wp:inline distT="0" distB="0" distL="0" distR="0" wp14:anchorId="41C57DBB" wp14:editId="7FE59A48">
            <wp:extent cx="3123575" cy="2279073"/>
            <wp:effectExtent l="0" t="0" r="635" b="6985"/>
            <wp:docPr id="193068512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85123" name="Picture 1" descr="A computer screen shot of a program code&#10;&#10;Description automatically generated"/>
                    <pic:cNvPicPr/>
                  </pic:nvPicPr>
                  <pic:blipFill>
                    <a:blip r:embed="rId10"/>
                    <a:stretch>
                      <a:fillRect/>
                    </a:stretch>
                  </pic:blipFill>
                  <pic:spPr>
                    <a:xfrm>
                      <a:off x="0" y="0"/>
                      <a:ext cx="3131179" cy="2284621"/>
                    </a:xfrm>
                    <a:prstGeom prst="rect">
                      <a:avLst/>
                    </a:prstGeom>
                  </pic:spPr>
                </pic:pic>
              </a:graphicData>
            </a:graphic>
          </wp:inline>
        </w:drawing>
      </w:r>
    </w:p>
    <w:p w14:paraId="12DFDB25" w14:textId="12B62592" w:rsidR="00C1561D" w:rsidRPr="008F4512" w:rsidRDefault="00C1561D" w:rsidP="008F4512">
      <w:pPr>
        <w:spacing w:after="90"/>
        <w:ind w:left="1687" w:firstLine="0"/>
        <w:rPr>
          <w:lang w:val="en-US"/>
        </w:rPr>
      </w:pPr>
      <w:r w:rsidRPr="00C1561D">
        <w:rPr>
          <w:lang w:val="en-US"/>
        </w:rPr>
        <w:drawing>
          <wp:inline distT="0" distB="0" distL="0" distR="0" wp14:anchorId="70CC07D6" wp14:editId="0325597B">
            <wp:extent cx="3179618" cy="1995964"/>
            <wp:effectExtent l="0" t="0" r="1905" b="4445"/>
            <wp:docPr id="2033713896"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13896" name="Picture 1" descr="A graph with red and blue dots&#10;&#10;Description automatically generated"/>
                    <pic:cNvPicPr/>
                  </pic:nvPicPr>
                  <pic:blipFill>
                    <a:blip r:embed="rId11"/>
                    <a:stretch>
                      <a:fillRect/>
                    </a:stretch>
                  </pic:blipFill>
                  <pic:spPr>
                    <a:xfrm>
                      <a:off x="0" y="0"/>
                      <a:ext cx="3191009" cy="2003115"/>
                    </a:xfrm>
                    <a:prstGeom prst="rect">
                      <a:avLst/>
                    </a:prstGeom>
                  </pic:spPr>
                </pic:pic>
              </a:graphicData>
            </a:graphic>
          </wp:inline>
        </w:drawing>
      </w:r>
    </w:p>
    <w:p w14:paraId="33311D46" w14:textId="77777777" w:rsidR="000877E0" w:rsidRPr="007C793B" w:rsidRDefault="00000000">
      <w:pPr>
        <w:numPr>
          <w:ilvl w:val="0"/>
          <w:numId w:val="1"/>
        </w:numPr>
        <w:spacing w:after="25"/>
        <w:ind w:hanging="421"/>
        <w:rPr>
          <w:lang w:val="en-US"/>
        </w:rPr>
      </w:pPr>
      <w:r w:rsidRPr="007C793B">
        <w:rPr>
          <w:lang w:val="en-US"/>
        </w:rPr>
        <w:t>Using the model defined above, what is the predicted cesd for a subject aged 33 and sex =</w:t>
      </w:r>
    </w:p>
    <w:p w14:paraId="7E3CDF84" w14:textId="77777777" w:rsidR="000877E0" w:rsidRDefault="00000000">
      <w:pPr>
        <w:spacing w:after="33"/>
        <w:ind w:left="1634"/>
        <w:rPr>
          <w:b/>
          <w:lang w:val="en-US"/>
        </w:rPr>
      </w:pPr>
      <w:r w:rsidRPr="007C793B">
        <w:rPr>
          <w:lang w:val="en-US"/>
        </w:rPr>
        <w:t xml:space="preserve">“male”? </w:t>
      </w:r>
      <w:r w:rsidRPr="007C793B">
        <w:rPr>
          <w:b/>
          <w:lang w:val="en-US"/>
        </w:rPr>
        <w:t>[5 pts]</w:t>
      </w:r>
    </w:p>
    <w:p w14:paraId="041D6C9A" w14:textId="4B92C2CB" w:rsidR="00C1561D" w:rsidRDefault="00DC0215" w:rsidP="00DC0215">
      <w:pPr>
        <w:ind w:left="1687" w:firstLine="0"/>
        <w:rPr>
          <w:bCs/>
          <w:color w:val="FF0000"/>
          <w:lang w:val="en-US"/>
        </w:rPr>
      </w:pPr>
      <w:r w:rsidRPr="008F4512">
        <w:rPr>
          <w:bCs/>
          <w:color w:val="FF0000"/>
          <w:lang w:val="en-US"/>
        </w:rPr>
        <w:t>The predicted cesd for a subject aged 33 and sex = “male”</w:t>
      </w:r>
      <w:r>
        <w:rPr>
          <w:bCs/>
          <w:color w:val="FF0000"/>
          <w:lang w:val="en-US"/>
        </w:rPr>
        <w:t xml:space="preserve"> using the </w:t>
      </w:r>
      <w:r>
        <w:rPr>
          <w:bCs/>
          <w:color w:val="FF0000"/>
          <w:lang w:val="en-US"/>
        </w:rPr>
        <w:t>non</w:t>
      </w:r>
      <w:r>
        <w:rPr>
          <w:bCs/>
          <w:color w:val="FF0000"/>
          <w:lang w:val="en-US"/>
        </w:rPr>
        <w:t>parallel lines model</w:t>
      </w:r>
      <w:r w:rsidRPr="008F4512">
        <w:rPr>
          <w:bCs/>
          <w:color w:val="FF0000"/>
          <w:lang w:val="en-US"/>
        </w:rPr>
        <w:t xml:space="preserve"> is ~31.</w:t>
      </w:r>
    </w:p>
    <w:p w14:paraId="68F06D09" w14:textId="77777777" w:rsidR="003B56CF" w:rsidRPr="00DC0215" w:rsidRDefault="003B56CF" w:rsidP="00DC0215">
      <w:pPr>
        <w:ind w:left="1687" w:firstLine="0"/>
        <w:rPr>
          <w:bCs/>
          <w:color w:val="FF0000"/>
          <w:lang w:val="en-US"/>
        </w:rPr>
      </w:pPr>
    </w:p>
    <w:p w14:paraId="0057CA09" w14:textId="77777777" w:rsidR="000877E0" w:rsidRDefault="00000000">
      <w:pPr>
        <w:ind w:left="1634"/>
        <w:rPr>
          <w:lang w:val="en-US"/>
        </w:rPr>
      </w:pPr>
      <w:r w:rsidRPr="007C793B">
        <w:rPr>
          <w:lang w:val="en-US"/>
        </w:rPr>
        <w:t>Now, you are asked to compare the two models using the validation set approach.</w:t>
      </w:r>
    </w:p>
    <w:p w14:paraId="46B335AF" w14:textId="77777777" w:rsidR="003B56CF" w:rsidRPr="007C793B" w:rsidRDefault="003B56CF">
      <w:pPr>
        <w:ind w:left="1634"/>
        <w:rPr>
          <w:lang w:val="en-US"/>
        </w:rPr>
      </w:pPr>
    </w:p>
    <w:p w14:paraId="42EE7125" w14:textId="77777777" w:rsidR="000877E0" w:rsidRPr="00BB3AD4" w:rsidRDefault="00000000">
      <w:pPr>
        <w:numPr>
          <w:ilvl w:val="0"/>
          <w:numId w:val="1"/>
        </w:numPr>
        <w:ind w:hanging="421"/>
      </w:pPr>
      <w:r w:rsidRPr="007C793B">
        <w:rPr>
          <w:lang w:val="en-US"/>
        </w:rPr>
        <w:t xml:space="preserve">Using the validation set approach, estimate the out-of-sample Residual Sum of Squares (RSS) of the model in (a) and the model in (c). Use the same training and test set for both the model. The </w:t>
      </w:r>
      <w:r w:rsidRPr="007C793B">
        <w:rPr>
          <w:lang w:val="en-US"/>
        </w:rPr>
        <w:lastRenderedPageBreak/>
        <w:t xml:space="preserve">training set should present around 70% of the observations in your sample; the validation set should include the remaining 30%. </w:t>
      </w:r>
      <w:r>
        <w:rPr>
          <w:b/>
        </w:rPr>
        <w:t>[10 pts]</w:t>
      </w:r>
    </w:p>
    <w:p w14:paraId="28FAB42E" w14:textId="634F685C" w:rsidR="00BC1E14" w:rsidRDefault="00BB3AD4" w:rsidP="009C65C3">
      <w:pPr>
        <w:ind w:left="1687" w:firstLine="0"/>
      </w:pPr>
      <w:r w:rsidRPr="00BB3AD4">
        <w:drawing>
          <wp:inline distT="0" distB="0" distL="0" distR="0" wp14:anchorId="16667DAA" wp14:editId="715C61EA">
            <wp:extent cx="3304309" cy="2356065"/>
            <wp:effectExtent l="0" t="0" r="0" b="6350"/>
            <wp:docPr id="16270296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29678" name="Picture 1" descr="A screenshot of a computer program&#10;&#10;Description automatically generated"/>
                    <pic:cNvPicPr/>
                  </pic:nvPicPr>
                  <pic:blipFill>
                    <a:blip r:embed="rId12"/>
                    <a:stretch>
                      <a:fillRect/>
                    </a:stretch>
                  </pic:blipFill>
                  <pic:spPr>
                    <a:xfrm>
                      <a:off x="0" y="0"/>
                      <a:ext cx="3314177" cy="2363101"/>
                    </a:xfrm>
                    <a:prstGeom prst="rect">
                      <a:avLst/>
                    </a:prstGeom>
                  </pic:spPr>
                </pic:pic>
              </a:graphicData>
            </a:graphic>
          </wp:inline>
        </w:drawing>
      </w:r>
    </w:p>
    <w:p w14:paraId="507762EC" w14:textId="07E379E1" w:rsidR="000877E0" w:rsidRPr="00640C13" w:rsidRDefault="00000000">
      <w:pPr>
        <w:numPr>
          <w:ilvl w:val="0"/>
          <w:numId w:val="1"/>
        </w:numPr>
        <w:spacing w:after="91"/>
        <w:ind w:hanging="421"/>
      </w:pPr>
      <w:r w:rsidRPr="007C793B">
        <w:rPr>
          <w:lang w:val="en-US"/>
        </w:rPr>
        <w:t xml:space="preserve">Repeat the procedure in (f) three times. Every time you should have </w:t>
      </w:r>
      <w:r w:rsidR="00DC2A8B" w:rsidRPr="007C793B">
        <w:rPr>
          <w:lang w:val="en-US"/>
        </w:rPr>
        <w:t>different</w:t>
      </w:r>
      <w:r w:rsidRPr="007C793B">
        <w:rPr>
          <w:lang w:val="en-US"/>
        </w:rPr>
        <w:t xml:space="preserve"> training and</w:t>
      </w:r>
      <w:r w:rsidR="00DC2A8B">
        <w:rPr>
          <w:lang w:val="en-US"/>
        </w:rPr>
        <w:t xml:space="preserve"> </w:t>
      </w:r>
      <w:r w:rsidRPr="007C793B">
        <w:rPr>
          <w:lang w:val="en-US"/>
        </w:rPr>
        <w:t xml:space="preserve">validation (try setting a different seed each time to avoid </w:t>
      </w:r>
      <w:proofErr w:type="gramStart"/>
      <w:r w:rsidRPr="007C793B">
        <w:rPr>
          <w:lang w:val="en-US"/>
        </w:rPr>
        <w:t>to get</w:t>
      </w:r>
      <w:proofErr w:type="gramEnd"/>
      <w:r w:rsidRPr="007C793B">
        <w:rPr>
          <w:lang w:val="en-US"/>
        </w:rPr>
        <w:t xml:space="preserve"> the same sets) and estimate the test error (RSS) for both the models. Compute the average of the three RSS for model (a) and model (c). </w:t>
      </w:r>
      <w:r>
        <w:rPr>
          <w:b/>
        </w:rPr>
        <w:t>[5 pts]</w:t>
      </w:r>
    </w:p>
    <w:p w14:paraId="62262CB1" w14:textId="7A0F0735" w:rsidR="00640C13" w:rsidRDefault="0021408F" w:rsidP="00640C13">
      <w:pPr>
        <w:spacing w:after="91"/>
        <w:ind w:left="1687" w:firstLine="0"/>
        <w:rPr>
          <w:noProof/>
        </w:rPr>
      </w:pPr>
      <w:r w:rsidRPr="0021408F">
        <w:drawing>
          <wp:inline distT="0" distB="0" distL="0" distR="0" wp14:anchorId="3C263647" wp14:editId="2B1C7060">
            <wp:extent cx="1247949" cy="581106"/>
            <wp:effectExtent l="0" t="0" r="9525" b="9525"/>
            <wp:docPr id="1867324367"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24367" name="Picture 1" descr="A number on a black background&#10;&#10;Description automatically generated"/>
                    <pic:cNvPicPr/>
                  </pic:nvPicPr>
                  <pic:blipFill>
                    <a:blip r:embed="rId13"/>
                    <a:stretch>
                      <a:fillRect/>
                    </a:stretch>
                  </pic:blipFill>
                  <pic:spPr>
                    <a:xfrm>
                      <a:off x="0" y="0"/>
                      <a:ext cx="1247949" cy="581106"/>
                    </a:xfrm>
                    <a:prstGeom prst="rect">
                      <a:avLst/>
                    </a:prstGeom>
                  </pic:spPr>
                </pic:pic>
              </a:graphicData>
            </a:graphic>
          </wp:inline>
        </w:drawing>
      </w:r>
      <w:r w:rsidR="005609E1" w:rsidRPr="005609E1">
        <w:rPr>
          <w:noProof/>
        </w:rPr>
        <w:t xml:space="preserve"> </w:t>
      </w:r>
      <w:r w:rsidR="005609E1" w:rsidRPr="005609E1">
        <w:drawing>
          <wp:inline distT="0" distB="0" distL="0" distR="0" wp14:anchorId="50B7CE5B" wp14:editId="0BE1957A">
            <wp:extent cx="1115290" cy="627351"/>
            <wp:effectExtent l="0" t="0" r="0" b="1905"/>
            <wp:docPr id="919553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53011" name="Picture 1" descr="A screenshot of a computer&#10;&#10;Description automatically generated"/>
                    <pic:cNvPicPr/>
                  </pic:nvPicPr>
                  <pic:blipFill>
                    <a:blip r:embed="rId14"/>
                    <a:stretch>
                      <a:fillRect/>
                    </a:stretch>
                  </pic:blipFill>
                  <pic:spPr>
                    <a:xfrm>
                      <a:off x="0" y="0"/>
                      <a:ext cx="1148392" cy="645971"/>
                    </a:xfrm>
                    <a:prstGeom prst="rect">
                      <a:avLst/>
                    </a:prstGeom>
                  </pic:spPr>
                </pic:pic>
              </a:graphicData>
            </a:graphic>
          </wp:inline>
        </w:drawing>
      </w:r>
      <w:r w:rsidR="005609E1" w:rsidRPr="005609E1">
        <w:rPr>
          <w:noProof/>
        </w:rPr>
        <w:t xml:space="preserve"> </w:t>
      </w:r>
      <w:r w:rsidR="005609E1" w:rsidRPr="005609E1">
        <w:rPr>
          <w:noProof/>
        </w:rPr>
        <w:drawing>
          <wp:inline distT="0" distB="0" distL="0" distR="0" wp14:anchorId="29A7739D" wp14:editId="2D946814">
            <wp:extent cx="1200318" cy="638264"/>
            <wp:effectExtent l="0" t="0" r="0" b="9525"/>
            <wp:docPr id="4507206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20671" name="Picture 1" descr="A screenshot of a computer code&#10;&#10;Description automatically generated"/>
                    <pic:cNvPicPr/>
                  </pic:nvPicPr>
                  <pic:blipFill>
                    <a:blip r:embed="rId15"/>
                    <a:stretch>
                      <a:fillRect/>
                    </a:stretch>
                  </pic:blipFill>
                  <pic:spPr>
                    <a:xfrm>
                      <a:off x="0" y="0"/>
                      <a:ext cx="1200318" cy="638264"/>
                    </a:xfrm>
                    <a:prstGeom prst="rect">
                      <a:avLst/>
                    </a:prstGeom>
                  </pic:spPr>
                </pic:pic>
              </a:graphicData>
            </a:graphic>
          </wp:inline>
        </w:drawing>
      </w:r>
    </w:p>
    <w:p w14:paraId="38CA0359" w14:textId="422D6A81" w:rsidR="005609E1" w:rsidRPr="00CD1908" w:rsidRDefault="00466404" w:rsidP="00640C13">
      <w:pPr>
        <w:spacing w:after="91"/>
        <w:ind w:left="1687" w:firstLine="0"/>
        <w:rPr>
          <w:noProof/>
          <w:color w:val="FF0000"/>
          <w:lang w:val="en-US"/>
        </w:rPr>
      </w:pPr>
      <w:r w:rsidRPr="00CD1908">
        <w:rPr>
          <w:noProof/>
          <w:color w:val="FF0000"/>
          <w:lang w:val="en-US"/>
        </w:rPr>
        <w:t>Average Model (a) :</w:t>
      </w:r>
      <w:r w:rsidR="00CD1908" w:rsidRPr="00CD1908">
        <w:rPr>
          <w:noProof/>
          <w:color w:val="FF0000"/>
          <w:lang w:val="en-US"/>
        </w:rPr>
        <w:t xml:space="preserve"> 9</w:t>
      </w:r>
      <w:r w:rsidR="00CD1908">
        <w:rPr>
          <w:noProof/>
          <w:color w:val="FF0000"/>
          <w:lang w:val="en-US"/>
        </w:rPr>
        <w:t>991.63</w:t>
      </w:r>
    </w:p>
    <w:p w14:paraId="2F25CDE3" w14:textId="2347BA18" w:rsidR="00466404" w:rsidRPr="00CD1908" w:rsidRDefault="00466404" w:rsidP="00640C13">
      <w:pPr>
        <w:spacing w:after="91"/>
        <w:ind w:left="1687" w:firstLine="0"/>
        <w:rPr>
          <w:color w:val="FF0000"/>
          <w:lang w:val="en-US"/>
        </w:rPr>
      </w:pPr>
      <w:r w:rsidRPr="00CD1908">
        <w:rPr>
          <w:noProof/>
          <w:color w:val="FF0000"/>
          <w:lang w:val="en-US"/>
        </w:rPr>
        <w:t xml:space="preserve">Average Model (c) : </w:t>
      </w:r>
      <w:r w:rsidR="00571FCD">
        <w:rPr>
          <w:noProof/>
          <w:color w:val="FF0000"/>
          <w:lang w:val="en-US"/>
        </w:rPr>
        <w:t>10012.</w:t>
      </w:r>
      <w:r w:rsidR="003B56CF">
        <w:rPr>
          <w:noProof/>
          <w:color w:val="FF0000"/>
          <w:lang w:val="en-US"/>
        </w:rPr>
        <w:t>23</w:t>
      </w:r>
    </w:p>
    <w:p w14:paraId="0F1ACEBB" w14:textId="77777777" w:rsidR="000877E0" w:rsidRPr="00466404" w:rsidRDefault="00000000">
      <w:pPr>
        <w:numPr>
          <w:ilvl w:val="0"/>
          <w:numId w:val="1"/>
        </w:numPr>
        <w:spacing w:after="33"/>
        <w:ind w:hanging="421"/>
        <w:rPr>
          <w:lang w:val="en-US"/>
        </w:rPr>
      </w:pPr>
      <w:r w:rsidRPr="007C793B">
        <w:rPr>
          <w:lang w:val="en-US"/>
        </w:rPr>
        <w:t xml:space="preserve">Based on the results of (g), which model is better? </w:t>
      </w:r>
      <w:r w:rsidRPr="0021408F">
        <w:rPr>
          <w:lang w:val="en-US"/>
        </w:rPr>
        <w:t xml:space="preserve">Explain why. </w:t>
      </w:r>
      <w:r w:rsidRPr="0021408F">
        <w:rPr>
          <w:b/>
          <w:lang w:val="en-US"/>
        </w:rPr>
        <w:t>[5 pts]</w:t>
      </w:r>
    </w:p>
    <w:p w14:paraId="1DDBF342" w14:textId="6A0F8591" w:rsidR="00466404" w:rsidRDefault="003B56CF" w:rsidP="00466404">
      <w:pPr>
        <w:spacing w:after="33"/>
        <w:ind w:left="1687" w:firstLine="0"/>
        <w:rPr>
          <w:color w:val="FF0000"/>
          <w:lang w:val="en-US"/>
        </w:rPr>
      </w:pPr>
      <w:r w:rsidRPr="003B56CF">
        <w:rPr>
          <w:color w:val="FF0000"/>
          <w:lang w:val="en-US"/>
        </w:rPr>
        <w:t>Based on the results of (g), the parallel lines model is better because it features a lower average RSS than the nonparallel lines model. In other words, there are less errors in the parallel lines model than there are in the nonparallel lines model.</w:t>
      </w:r>
    </w:p>
    <w:p w14:paraId="10FFD3FF" w14:textId="77777777" w:rsidR="003B56CF" w:rsidRPr="003B56CF" w:rsidRDefault="003B56CF" w:rsidP="00466404">
      <w:pPr>
        <w:spacing w:after="33"/>
        <w:ind w:left="1687" w:firstLine="0"/>
        <w:rPr>
          <w:color w:val="FF0000"/>
          <w:lang w:val="en-US"/>
        </w:rPr>
      </w:pPr>
    </w:p>
    <w:p w14:paraId="12798AFE" w14:textId="77777777" w:rsidR="000877E0" w:rsidRDefault="00000000">
      <w:pPr>
        <w:ind w:left="1634"/>
        <w:rPr>
          <w:lang w:val="en-US"/>
        </w:rPr>
      </w:pPr>
      <w:r w:rsidRPr="007C793B">
        <w:rPr>
          <w:lang w:val="en-US"/>
        </w:rPr>
        <w:t>Now, you are asked to compare the two models using the Leave-One-Out Cross-Validation (LOOCV) approach.</w:t>
      </w:r>
    </w:p>
    <w:p w14:paraId="31098A89" w14:textId="77777777" w:rsidR="003B56CF" w:rsidRPr="007C793B" w:rsidRDefault="003B56CF">
      <w:pPr>
        <w:ind w:left="1634"/>
        <w:rPr>
          <w:lang w:val="en-US"/>
        </w:rPr>
      </w:pPr>
    </w:p>
    <w:p w14:paraId="5BD5E872" w14:textId="77777777" w:rsidR="000877E0" w:rsidRPr="00891BAD" w:rsidRDefault="00000000">
      <w:pPr>
        <w:numPr>
          <w:ilvl w:val="0"/>
          <w:numId w:val="1"/>
        </w:numPr>
        <w:ind w:hanging="421"/>
      </w:pPr>
      <w:r w:rsidRPr="007C793B">
        <w:rPr>
          <w:lang w:val="en-US"/>
        </w:rPr>
        <w:t xml:space="preserve">Use the LOOCV to estimate the test error (RSS) of the model in (a) and the model in (c). </w:t>
      </w:r>
      <w:r>
        <w:rPr>
          <w:b/>
        </w:rPr>
        <w:t>[10 pts]</w:t>
      </w:r>
    </w:p>
    <w:p w14:paraId="727CC686" w14:textId="53D28BBB" w:rsidR="00891BAD" w:rsidRDefault="00891BAD" w:rsidP="00891BAD">
      <w:pPr>
        <w:ind w:left="1687" w:firstLine="0"/>
      </w:pPr>
      <w:r w:rsidRPr="00891BAD">
        <w:drawing>
          <wp:inline distT="0" distB="0" distL="0" distR="0" wp14:anchorId="4F47733A" wp14:editId="5E96EC9F">
            <wp:extent cx="2410691" cy="2800469"/>
            <wp:effectExtent l="0" t="0" r="8890" b="0"/>
            <wp:docPr id="18186835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83543" name="Picture 1" descr="A screenshot of a computer program&#10;&#10;Description automatically generated"/>
                    <pic:cNvPicPr/>
                  </pic:nvPicPr>
                  <pic:blipFill>
                    <a:blip r:embed="rId16"/>
                    <a:stretch>
                      <a:fillRect/>
                    </a:stretch>
                  </pic:blipFill>
                  <pic:spPr>
                    <a:xfrm>
                      <a:off x="0" y="0"/>
                      <a:ext cx="2419055" cy="2810185"/>
                    </a:xfrm>
                    <a:prstGeom prst="rect">
                      <a:avLst/>
                    </a:prstGeom>
                  </pic:spPr>
                </pic:pic>
              </a:graphicData>
            </a:graphic>
          </wp:inline>
        </w:drawing>
      </w:r>
    </w:p>
    <w:p w14:paraId="101B03B4" w14:textId="1792C8C9" w:rsidR="00891BAD" w:rsidRDefault="00891BAD" w:rsidP="00891BAD">
      <w:pPr>
        <w:ind w:left="1687" w:firstLine="0"/>
      </w:pPr>
      <w:r w:rsidRPr="00A31E03">
        <w:rPr>
          <w:color w:val="FF0000"/>
        </w:rPr>
        <w:lastRenderedPageBreak/>
        <w:t xml:space="preserve">Parallel Lines Model : </w:t>
      </w:r>
      <w:r w:rsidRPr="00891BAD">
        <w:drawing>
          <wp:inline distT="0" distB="0" distL="0" distR="0" wp14:anchorId="752D7878" wp14:editId="4C945B4D">
            <wp:extent cx="1586346" cy="500504"/>
            <wp:effectExtent l="0" t="0" r="0" b="0"/>
            <wp:docPr id="116363483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34834" name="Picture 1" descr="A screenshot of a video game&#10;&#10;Description automatically generated"/>
                    <pic:cNvPicPr/>
                  </pic:nvPicPr>
                  <pic:blipFill>
                    <a:blip r:embed="rId17"/>
                    <a:stretch>
                      <a:fillRect/>
                    </a:stretch>
                  </pic:blipFill>
                  <pic:spPr>
                    <a:xfrm>
                      <a:off x="0" y="0"/>
                      <a:ext cx="1590258" cy="501738"/>
                    </a:xfrm>
                    <a:prstGeom prst="rect">
                      <a:avLst/>
                    </a:prstGeom>
                  </pic:spPr>
                </pic:pic>
              </a:graphicData>
            </a:graphic>
          </wp:inline>
        </w:drawing>
      </w:r>
    </w:p>
    <w:p w14:paraId="4970FC2E" w14:textId="3F989B04" w:rsidR="00891BAD" w:rsidRDefault="00891BAD" w:rsidP="00891BAD">
      <w:pPr>
        <w:ind w:left="1687" w:firstLine="0"/>
      </w:pPr>
      <w:r w:rsidRPr="00A31E03">
        <w:rPr>
          <w:color w:val="FF0000"/>
        </w:rPr>
        <w:t>Nonparallel Lines Model :</w:t>
      </w:r>
      <w:r w:rsidR="00A31E03" w:rsidRPr="00A31E03">
        <w:rPr>
          <w:color w:val="FF0000"/>
        </w:rPr>
        <w:t xml:space="preserve"> </w:t>
      </w:r>
      <w:r w:rsidR="00A31E03" w:rsidRPr="00A31E03">
        <w:drawing>
          <wp:inline distT="0" distB="0" distL="0" distR="0" wp14:anchorId="5C7FCDAE" wp14:editId="1DF19CC9">
            <wp:extent cx="1413164" cy="442107"/>
            <wp:effectExtent l="0" t="0" r="0" b="0"/>
            <wp:docPr id="211314313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43135" name="Picture 1" descr="A screenshot of a video game&#10;&#10;Description automatically generated"/>
                    <pic:cNvPicPr/>
                  </pic:nvPicPr>
                  <pic:blipFill>
                    <a:blip r:embed="rId18"/>
                    <a:stretch>
                      <a:fillRect/>
                    </a:stretch>
                  </pic:blipFill>
                  <pic:spPr>
                    <a:xfrm>
                      <a:off x="0" y="0"/>
                      <a:ext cx="1426363" cy="446236"/>
                    </a:xfrm>
                    <a:prstGeom prst="rect">
                      <a:avLst/>
                    </a:prstGeom>
                  </pic:spPr>
                </pic:pic>
              </a:graphicData>
            </a:graphic>
          </wp:inline>
        </w:drawing>
      </w:r>
    </w:p>
    <w:p w14:paraId="384343C4" w14:textId="64F0AAFE" w:rsidR="000877E0" w:rsidRPr="00A31E03" w:rsidRDefault="00000000">
      <w:pPr>
        <w:numPr>
          <w:ilvl w:val="0"/>
          <w:numId w:val="1"/>
        </w:numPr>
        <w:spacing w:after="90"/>
        <w:ind w:hanging="421"/>
        <w:rPr>
          <w:lang w:val="en-US"/>
        </w:rPr>
      </w:pPr>
      <w:r w:rsidRPr="007C793B">
        <w:rPr>
          <w:lang w:val="en-US"/>
        </w:rPr>
        <w:t>Does it make sense to repeat the estimate of the two RSS multiple times? If yes, do it three</w:t>
      </w:r>
      <w:r w:rsidR="00820C92">
        <w:rPr>
          <w:lang w:val="en-US"/>
        </w:rPr>
        <w:t xml:space="preserve"> </w:t>
      </w:r>
      <w:r w:rsidRPr="007C793B">
        <w:rPr>
          <w:lang w:val="en-US"/>
        </w:rPr>
        <w:t>times (three for model (a) and three for model (</w:t>
      </w:r>
      <w:proofErr w:type="gramStart"/>
      <w:r w:rsidRPr="007C793B">
        <w:rPr>
          <w:lang w:val="en-US"/>
        </w:rPr>
        <w:t>c)</w:t>
      </w:r>
      <w:r w:rsidR="00820C92">
        <w:rPr>
          <w:lang w:val="en-US"/>
        </w:rPr>
        <w:t>)</w:t>
      </w:r>
      <w:proofErr w:type="gramEnd"/>
      <w:r w:rsidRPr="007C793B">
        <w:rPr>
          <w:lang w:val="en-US"/>
        </w:rPr>
        <w:t xml:space="preserve">. If you don’t think it makes sense, explain why. </w:t>
      </w:r>
      <w:r w:rsidRPr="007C793B">
        <w:rPr>
          <w:b/>
          <w:lang w:val="en-US"/>
        </w:rPr>
        <w:t>[5 pts]</w:t>
      </w:r>
    </w:p>
    <w:p w14:paraId="1B5AC414" w14:textId="79E56E46" w:rsidR="00A31E03" w:rsidRPr="0000477B" w:rsidRDefault="008F33BC" w:rsidP="00A31E03">
      <w:pPr>
        <w:spacing w:after="90"/>
        <w:ind w:left="1687" w:firstLine="0"/>
        <w:rPr>
          <w:color w:val="FF0000"/>
          <w:lang w:val="en-US"/>
        </w:rPr>
      </w:pPr>
      <w:r w:rsidRPr="0000477B">
        <w:rPr>
          <w:color w:val="FF0000"/>
          <w:lang w:val="en-US"/>
        </w:rPr>
        <w:t>Since the LOOCV is saving</w:t>
      </w:r>
      <w:r w:rsidR="0000477B" w:rsidRPr="0000477B">
        <w:rPr>
          <w:color w:val="FF0000"/>
          <w:lang w:val="en-US"/>
        </w:rPr>
        <w:t xml:space="preserve"> the fitting process for each observation in the dataset, then it would not make sense to repeat the two RSS multiple times. This is built into the LOOCV.</w:t>
      </w:r>
    </w:p>
    <w:p w14:paraId="078B94B1" w14:textId="77777777" w:rsidR="000877E0" w:rsidRPr="008F33BC" w:rsidRDefault="00000000">
      <w:pPr>
        <w:numPr>
          <w:ilvl w:val="0"/>
          <w:numId w:val="1"/>
        </w:numPr>
        <w:ind w:hanging="421"/>
        <w:rPr>
          <w:lang w:val="en-US"/>
        </w:rPr>
      </w:pPr>
      <w:r w:rsidRPr="007C793B">
        <w:rPr>
          <w:lang w:val="en-US"/>
        </w:rPr>
        <w:t xml:space="preserve">Based on the results of (j), which model is better? </w:t>
      </w:r>
      <w:r w:rsidRPr="008F33BC">
        <w:rPr>
          <w:lang w:val="en-US"/>
        </w:rPr>
        <w:t xml:space="preserve">Explain why. </w:t>
      </w:r>
      <w:r w:rsidRPr="008F33BC">
        <w:rPr>
          <w:b/>
          <w:lang w:val="en-US"/>
        </w:rPr>
        <w:t>[5 pts]</w:t>
      </w:r>
    </w:p>
    <w:p w14:paraId="53613C90" w14:textId="6299897D" w:rsidR="00820C92" w:rsidRPr="00694A6C" w:rsidRDefault="0000477B" w:rsidP="00820C92">
      <w:pPr>
        <w:ind w:left="1687" w:firstLine="0"/>
        <w:rPr>
          <w:color w:val="FF0000"/>
          <w:lang w:val="en-US"/>
        </w:rPr>
      </w:pPr>
      <w:r w:rsidRPr="00694A6C">
        <w:rPr>
          <w:color w:val="FF0000"/>
          <w:lang w:val="en-US"/>
        </w:rPr>
        <w:t xml:space="preserve">Based on the results of (j), the parallel lines model would be better because it features a </w:t>
      </w:r>
      <w:r w:rsidR="00694A6C" w:rsidRPr="00694A6C">
        <w:rPr>
          <w:color w:val="FF0000"/>
          <w:lang w:val="en-US"/>
        </w:rPr>
        <w:t>lower RSS in comparison to the nonparallel lines model. This means that the parallel lines model contains less error than the nonparallel lines model.</w:t>
      </w:r>
    </w:p>
    <w:p w14:paraId="16A3960D" w14:textId="77777777" w:rsidR="0000477B" w:rsidRPr="008F33BC" w:rsidRDefault="0000477B" w:rsidP="00820C92">
      <w:pPr>
        <w:ind w:left="1687" w:firstLine="0"/>
        <w:rPr>
          <w:lang w:val="en-US"/>
        </w:rPr>
      </w:pPr>
    </w:p>
    <w:p w14:paraId="300369BC" w14:textId="3A11B4AB" w:rsidR="000877E0" w:rsidRPr="00A31E03" w:rsidRDefault="00000000" w:rsidP="00C07E01">
      <w:pPr>
        <w:spacing w:after="353" w:line="259" w:lineRule="auto"/>
        <w:ind w:left="979" w:right="284" w:firstLine="708"/>
        <w:jc w:val="center"/>
        <w:rPr>
          <w:lang w:val="en-US"/>
        </w:rPr>
      </w:pPr>
      <w:r w:rsidRPr="007C793B">
        <w:rPr>
          <w:lang w:val="en-US"/>
        </w:rPr>
        <w:t xml:space="preserve">Now, you are asked to compare the two models using </w:t>
      </w:r>
      <w:r w:rsidRPr="007C793B">
        <w:rPr>
          <w:i/>
          <w:lang w:val="en-US"/>
        </w:rPr>
        <w:t>k</w:t>
      </w:r>
      <w:r w:rsidRPr="007C793B">
        <w:rPr>
          <w:lang w:val="en-US"/>
        </w:rPr>
        <w:t xml:space="preserve">-folds cross-validation with </w:t>
      </w:r>
      <w:r w:rsidRPr="007C793B">
        <w:rPr>
          <w:i/>
          <w:lang w:val="en-US"/>
        </w:rPr>
        <w:t xml:space="preserve">k </w:t>
      </w:r>
      <w:r w:rsidRPr="007C793B">
        <w:rPr>
          <w:lang w:val="en-US"/>
        </w:rPr>
        <w:t>= 10</w:t>
      </w:r>
    </w:p>
    <w:p w14:paraId="0DFC1064" w14:textId="71C0E0EE" w:rsidR="000877E0" w:rsidRPr="00694A6C" w:rsidRDefault="00000000">
      <w:pPr>
        <w:numPr>
          <w:ilvl w:val="0"/>
          <w:numId w:val="1"/>
        </w:numPr>
        <w:spacing w:after="95"/>
        <w:ind w:hanging="421"/>
      </w:pPr>
      <w:r w:rsidRPr="007C793B">
        <w:rPr>
          <w:lang w:val="en-US"/>
        </w:rPr>
        <w:t>Use 10-folds cross-validation to estimate the out-of-sample Residual Sum of Squares (RSS) of</w:t>
      </w:r>
      <w:r w:rsidR="00C50A68">
        <w:rPr>
          <w:lang w:val="en-US"/>
        </w:rPr>
        <w:t xml:space="preserve"> </w:t>
      </w:r>
      <w:r w:rsidRPr="007C793B">
        <w:rPr>
          <w:lang w:val="en-US"/>
        </w:rPr>
        <w:t>the model in (a) and the model in (c). Please, use the same 10 folds for both the models (</w:t>
      </w:r>
      <w:r w:rsidRPr="007C793B">
        <w:rPr>
          <w:i/>
          <w:lang w:val="en-US"/>
        </w:rPr>
        <w:t>Hint: how do we prepare our folds? Set the folds only one time and use it for both the models</w:t>
      </w:r>
      <w:r w:rsidRPr="007C793B">
        <w:rPr>
          <w:lang w:val="en-US"/>
        </w:rPr>
        <w:t xml:space="preserve">). </w:t>
      </w:r>
      <w:r>
        <w:rPr>
          <w:b/>
        </w:rPr>
        <w:t>[10 pts]</w:t>
      </w:r>
    </w:p>
    <w:p w14:paraId="30DB4A3A" w14:textId="70A4CF23" w:rsidR="00694A6C" w:rsidRDefault="00C50A68" w:rsidP="00694A6C">
      <w:pPr>
        <w:spacing w:after="95"/>
        <w:ind w:left="1687" w:firstLine="0"/>
      </w:pPr>
      <w:r w:rsidRPr="00C50A68">
        <w:drawing>
          <wp:inline distT="0" distB="0" distL="0" distR="0" wp14:anchorId="7DAB64BA" wp14:editId="36AADDC2">
            <wp:extent cx="2791691" cy="2605251"/>
            <wp:effectExtent l="0" t="0" r="8890" b="5080"/>
            <wp:docPr id="11153705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70595" name="Picture 1" descr="A screenshot of a computer program&#10;&#10;Description automatically generated"/>
                    <pic:cNvPicPr/>
                  </pic:nvPicPr>
                  <pic:blipFill>
                    <a:blip r:embed="rId19"/>
                    <a:stretch>
                      <a:fillRect/>
                    </a:stretch>
                  </pic:blipFill>
                  <pic:spPr>
                    <a:xfrm>
                      <a:off x="0" y="0"/>
                      <a:ext cx="2795842" cy="2609125"/>
                    </a:xfrm>
                    <a:prstGeom prst="rect">
                      <a:avLst/>
                    </a:prstGeom>
                  </pic:spPr>
                </pic:pic>
              </a:graphicData>
            </a:graphic>
          </wp:inline>
        </w:drawing>
      </w:r>
    </w:p>
    <w:p w14:paraId="2672B8B0" w14:textId="138971A0" w:rsidR="00C50A68" w:rsidRDefault="00F6674C" w:rsidP="00694A6C">
      <w:pPr>
        <w:spacing w:after="95"/>
        <w:ind w:left="1687" w:firstLine="0"/>
      </w:pPr>
      <w:r w:rsidRPr="002A2715">
        <w:rPr>
          <w:color w:val="FF0000"/>
        </w:rPr>
        <w:t xml:space="preserve">Parallel Lines Model : </w:t>
      </w:r>
      <w:r w:rsidR="002A2715" w:rsidRPr="002A2715">
        <w:drawing>
          <wp:inline distT="0" distB="0" distL="0" distR="0" wp14:anchorId="1AD8BB47" wp14:editId="07227ACF">
            <wp:extent cx="1609950" cy="495369"/>
            <wp:effectExtent l="0" t="0" r="9525" b="0"/>
            <wp:docPr id="2006112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12131" name="Picture 1" descr="A screenshot of a computer&#10;&#10;Description automatically generated"/>
                    <pic:cNvPicPr/>
                  </pic:nvPicPr>
                  <pic:blipFill>
                    <a:blip r:embed="rId20"/>
                    <a:stretch>
                      <a:fillRect/>
                    </a:stretch>
                  </pic:blipFill>
                  <pic:spPr>
                    <a:xfrm>
                      <a:off x="0" y="0"/>
                      <a:ext cx="1609950" cy="495369"/>
                    </a:xfrm>
                    <a:prstGeom prst="rect">
                      <a:avLst/>
                    </a:prstGeom>
                  </pic:spPr>
                </pic:pic>
              </a:graphicData>
            </a:graphic>
          </wp:inline>
        </w:drawing>
      </w:r>
    </w:p>
    <w:p w14:paraId="0A402EC0" w14:textId="2115E47D" w:rsidR="002A2715" w:rsidRDefault="002A2715" w:rsidP="00694A6C">
      <w:pPr>
        <w:spacing w:after="95"/>
        <w:ind w:left="1687" w:firstLine="0"/>
      </w:pPr>
      <w:r w:rsidRPr="002A2715">
        <w:rPr>
          <w:color w:val="FF0000"/>
        </w:rPr>
        <w:t xml:space="preserve">Nonparallel Lines Model : </w:t>
      </w:r>
      <w:r w:rsidRPr="002A2715">
        <w:drawing>
          <wp:inline distT="0" distB="0" distL="0" distR="0" wp14:anchorId="5FEB4668" wp14:editId="6B3818F7">
            <wp:extent cx="1543265" cy="543001"/>
            <wp:effectExtent l="0" t="0" r="0" b="9525"/>
            <wp:docPr id="325380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0304" name="Picture 1" descr="A screenshot of a computer&#10;&#10;Description automatically generated"/>
                    <pic:cNvPicPr/>
                  </pic:nvPicPr>
                  <pic:blipFill>
                    <a:blip r:embed="rId21"/>
                    <a:stretch>
                      <a:fillRect/>
                    </a:stretch>
                  </pic:blipFill>
                  <pic:spPr>
                    <a:xfrm>
                      <a:off x="0" y="0"/>
                      <a:ext cx="1543265" cy="543001"/>
                    </a:xfrm>
                    <a:prstGeom prst="rect">
                      <a:avLst/>
                    </a:prstGeom>
                  </pic:spPr>
                </pic:pic>
              </a:graphicData>
            </a:graphic>
          </wp:inline>
        </w:drawing>
      </w:r>
    </w:p>
    <w:p w14:paraId="1A0D7D8F" w14:textId="77777777" w:rsidR="000877E0" w:rsidRPr="002A2715" w:rsidRDefault="00000000">
      <w:pPr>
        <w:numPr>
          <w:ilvl w:val="0"/>
          <w:numId w:val="1"/>
        </w:numPr>
        <w:spacing w:after="40"/>
        <w:ind w:hanging="421"/>
        <w:rPr>
          <w:lang w:val="en-US"/>
        </w:rPr>
      </w:pPr>
      <w:r w:rsidRPr="007C793B">
        <w:rPr>
          <w:lang w:val="en-US"/>
        </w:rPr>
        <w:t xml:space="preserve">Based on the results of (l), which model is better? </w:t>
      </w:r>
      <w:r w:rsidRPr="00F6674C">
        <w:rPr>
          <w:lang w:val="en-US"/>
        </w:rPr>
        <w:t xml:space="preserve">Explain why. </w:t>
      </w:r>
      <w:r w:rsidRPr="00F6674C">
        <w:rPr>
          <w:b/>
          <w:lang w:val="en-US"/>
        </w:rPr>
        <w:t>[5 pts]</w:t>
      </w:r>
    </w:p>
    <w:p w14:paraId="64B6C970" w14:textId="5169A1C3" w:rsidR="002A2715" w:rsidRPr="002A2715" w:rsidRDefault="002A2715" w:rsidP="002A2715">
      <w:pPr>
        <w:spacing w:after="40"/>
        <w:ind w:left="1687" w:firstLine="0"/>
        <w:rPr>
          <w:bCs/>
          <w:color w:val="FF0000"/>
          <w:lang w:val="en-US"/>
        </w:rPr>
      </w:pPr>
      <w:r w:rsidRPr="002A2715">
        <w:rPr>
          <w:bCs/>
          <w:color w:val="FF0000"/>
          <w:lang w:val="en-US"/>
        </w:rPr>
        <w:t xml:space="preserve">Based on the results of (l), the parallel lines model would be better because it features a lower RSS than the nonparallel lines model. This means that there </w:t>
      </w:r>
      <w:proofErr w:type="gramStart"/>
      <w:r w:rsidRPr="002A2715">
        <w:rPr>
          <w:bCs/>
          <w:color w:val="FF0000"/>
          <w:lang w:val="en-US"/>
        </w:rPr>
        <w:t>is less error</w:t>
      </w:r>
      <w:proofErr w:type="gramEnd"/>
      <w:r w:rsidRPr="002A2715">
        <w:rPr>
          <w:bCs/>
          <w:color w:val="FF0000"/>
          <w:lang w:val="en-US"/>
        </w:rPr>
        <w:t xml:space="preserve"> in the parallel lines model than there is in the nonparallel lines model.</w:t>
      </w:r>
    </w:p>
    <w:p w14:paraId="11F4D0DE" w14:textId="77777777" w:rsidR="00C07E01" w:rsidRPr="00F6674C" w:rsidRDefault="00C07E01" w:rsidP="00C07E01">
      <w:pPr>
        <w:spacing w:after="40"/>
        <w:ind w:left="0" w:firstLine="0"/>
        <w:rPr>
          <w:lang w:val="en-US"/>
        </w:rPr>
      </w:pPr>
    </w:p>
    <w:p w14:paraId="12969764" w14:textId="5A4F10E9" w:rsidR="000877E0" w:rsidRDefault="00000000" w:rsidP="00C07E01">
      <w:pPr>
        <w:spacing w:after="33" w:line="350" w:lineRule="auto"/>
        <w:ind w:left="1798" w:right="112" w:firstLine="0"/>
        <w:rPr>
          <w:b/>
          <w:lang w:val="en-US"/>
        </w:rPr>
      </w:pPr>
      <w:r w:rsidRPr="007C793B">
        <w:rPr>
          <w:lang w:val="en-US"/>
        </w:rPr>
        <w:t xml:space="preserve">Now, you are asked to perform the validation set approach together with bootstrapping. </w:t>
      </w:r>
      <w:r w:rsidRPr="00C07E01">
        <w:rPr>
          <w:lang w:val="en-US"/>
        </w:rPr>
        <w:t>(n)</w:t>
      </w:r>
      <w:r w:rsidR="00C07E01">
        <w:rPr>
          <w:lang w:val="en-US"/>
        </w:rPr>
        <w:t xml:space="preserve"> </w:t>
      </w:r>
      <w:r w:rsidRPr="00C07E01">
        <w:rPr>
          <w:lang w:val="en-US"/>
        </w:rPr>
        <w:t xml:space="preserve">Code a function following the following steps: </w:t>
      </w:r>
      <w:r w:rsidRPr="00C07E01">
        <w:rPr>
          <w:b/>
          <w:lang w:val="en-US"/>
        </w:rPr>
        <w:t>[10 pts]</w:t>
      </w:r>
    </w:p>
    <w:p w14:paraId="4A0AA3FE" w14:textId="77777777" w:rsidR="00C07E01" w:rsidRPr="00C07E01" w:rsidRDefault="00C07E01" w:rsidP="00C07E01">
      <w:pPr>
        <w:spacing w:after="33" w:line="350" w:lineRule="auto"/>
        <w:ind w:left="1416" w:right="112" w:firstLine="0"/>
        <w:rPr>
          <w:lang w:val="en-US"/>
        </w:rPr>
      </w:pPr>
    </w:p>
    <w:p w14:paraId="7BB9EE3B" w14:textId="7062AF68" w:rsidR="009108F5" w:rsidRDefault="00000000">
      <w:pPr>
        <w:numPr>
          <w:ilvl w:val="0"/>
          <w:numId w:val="2"/>
        </w:numPr>
        <w:ind w:hanging="199"/>
        <w:rPr>
          <w:lang w:val="en-US"/>
        </w:rPr>
      </w:pPr>
      <w:r w:rsidRPr="007C793B">
        <w:rPr>
          <w:lang w:val="en-US"/>
        </w:rPr>
        <w:lastRenderedPageBreak/>
        <w:t xml:space="preserve">Create a random sample with replacement from </w:t>
      </w:r>
      <w:r w:rsidR="009108F5" w:rsidRPr="007C793B">
        <w:rPr>
          <w:lang w:val="en-US"/>
        </w:rPr>
        <w:t>your</w:t>
      </w:r>
      <w:r w:rsidRPr="007C793B">
        <w:rPr>
          <w:lang w:val="en-US"/>
        </w:rPr>
        <w:t xml:space="preserve"> data</w:t>
      </w:r>
      <w:r w:rsidR="009108F5">
        <w:rPr>
          <w:lang w:val="en-US"/>
        </w:rPr>
        <w:t>.</w:t>
      </w:r>
    </w:p>
    <w:p w14:paraId="363A92E6" w14:textId="291835C3" w:rsidR="000877E0" w:rsidRPr="007C793B" w:rsidRDefault="00000000">
      <w:pPr>
        <w:numPr>
          <w:ilvl w:val="0"/>
          <w:numId w:val="2"/>
        </w:numPr>
        <w:ind w:hanging="199"/>
        <w:rPr>
          <w:lang w:val="en-US"/>
        </w:rPr>
      </w:pPr>
      <w:r w:rsidRPr="007C793B">
        <w:rPr>
          <w:lang w:val="en-US"/>
        </w:rPr>
        <w:t>Apply the validation set approach to the random sample to estimate the out-of-sample RSS for model (a). The split should assign 70% of the observations to the training set and the remaining 30% to the validation set.</w:t>
      </w:r>
    </w:p>
    <w:p w14:paraId="0022448B" w14:textId="77777777" w:rsidR="000877E0" w:rsidRDefault="00000000">
      <w:pPr>
        <w:numPr>
          <w:ilvl w:val="0"/>
          <w:numId w:val="2"/>
        </w:numPr>
        <w:spacing w:after="86"/>
        <w:ind w:hanging="199"/>
        <w:rPr>
          <w:lang w:val="en-US"/>
        </w:rPr>
      </w:pPr>
      <w:r w:rsidRPr="007C793B">
        <w:rPr>
          <w:lang w:val="en-US"/>
        </w:rPr>
        <w:t>Return the out-of-sample RSS for model (a)</w:t>
      </w:r>
    </w:p>
    <w:p w14:paraId="607DB787" w14:textId="1BD03D8B" w:rsidR="00D56B82" w:rsidRPr="007C793B" w:rsidRDefault="00A00CAD" w:rsidP="00D56B82">
      <w:pPr>
        <w:spacing w:after="86"/>
        <w:ind w:left="1798" w:firstLine="0"/>
        <w:rPr>
          <w:lang w:val="en-US"/>
        </w:rPr>
      </w:pPr>
      <w:r w:rsidRPr="00A00CAD">
        <w:rPr>
          <w:lang w:val="en-US"/>
        </w:rPr>
        <w:drawing>
          <wp:inline distT="0" distB="0" distL="0" distR="0" wp14:anchorId="1ED5ABF4" wp14:editId="5F706BD4">
            <wp:extent cx="3532909" cy="2510224"/>
            <wp:effectExtent l="0" t="0" r="0" b="4445"/>
            <wp:docPr id="12480760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76063" name="Picture 1" descr="A computer screen shot of a program code&#10;&#10;Description automatically generated"/>
                    <pic:cNvPicPr/>
                  </pic:nvPicPr>
                  <pic:blipFill>
                    <a:blip r:embed="rId22"/>
                    <a:stretch>
                      <a:fillRect/>
                    </a:stretch>
                  </pic:blipFill>
                  <pic:spPr>
                    <a:xfrm>
                      <a:off x="0" y="0"/>
                      <a:ext cx="3547468" cy="2520568"/>
                    </a:xfrm>
                    <a:prstGeom prst="rect">
                      <a:avLst/>
                    </a:prstGeom>
                  </pic:spPr>
                </pic:pic>
              </a:graphicData>
            </a:graphic>
          </wp:inline>
        </w:drawing>
      </w:r>
    </w:p>
    <w:p w14:paraId="3DAC4ACF" w14:textId="2B8A4AF0" w:rsidR="000877E0" w:rsidRPr="00257628" w:rsidRDefault="00000000">
      <w:pPr>
        <w:numPr>
          <w:ilvl w:val="0"/>
          <w:numId w:val="3"/>
        </w:numPr>
        <w:ind w:hanging="365"/>
        <w:rPr>
          <w:lang w:val="en-US"/>
        </w:rPr>
      </w:pPr>
      <w:r w:rsidRPr="007C793B">
        <w:rPr>
          <w:lang w:val="en-US"/>
        </w:rPr>
        <w:t>Use the function just created multiple times (10000 or less if your computer is not performative</w:t>
      </w:r>
      <w:r w:rsidR="003D717D">
        <w:rPr>
          <w:lang w:val="en-US"/>
        </w:rPr>
        <w:t xml:space="preserve"> </w:t>
      </w:r>
      <w:r w:rsidRPr="007C793B">
        <w:rPr>
          <w:lang w:val="en-US"/>
        </w:rPr>
        <w:t xml:space="preserve">enough) to obtain the estimated sampling distribution of the out-of-sample RSS for model (a). </w:t>
      </w:r>
      <w:r w:rsidRPr="003D717D">
        <w:rPr>
          <w:lang w:val="en-US"/>
        </w:rPr>
        <w:t xml:space="preserve">Plot the distribution and describe it. </w:t>
      </w:r>
      <w:r w:rsidRPr="003D717D">
        <w:rPr>
          <w:b/>
          <w:lang w:val="en-US"/>
        </w:rPr>
        <w:t>[5 pts]</w:t>
      </w:r>
    </w:p>
    <w:p w14:paraId="7D2B0E1D" w14:textId="68A32958" w:rsidR="00257628" w:rsidRDefault="000F27A9" w:rsidP="00257628">
      <w:pPr>
        <w:ind w:left="1631" w:firstLine="0"/>
        <w:rPr>
          <w:lang w:val="en-US"/>
        </w:rPr>
      </w:pPr>
      <w:r w:rsidRPr="000F27A9">
        <w:rPr>
          <w:lang w:val="en-US"/>
        </w:rPr>
        <w:drawing>
          <wp:inline distT="0" distB="0" distL="0" distR="0" wp14:anchorId="5676152C" wp14:editId="1D7133FF">
            <wp:extent cx="3789219" cy="1968252"/>
            <wp:effectExtent l="0" t="0" r="1905" b="0"/>
            <wp:docPr id="59704035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40358" name="Picture 1" descr="A computer screen shot of a program code&#10;&#10;Description automatically generated"/>
                    <pic:cNvPicPr/>
                  </pic:nvPicPr>
                  <pic:blipFill>
                    <a:blip r:embed="rId23"/>
                    <a:stretch>
                      <a:fillRect/>
                    </a:stretch>
                  </pic:blipFill>
                  <pic:spPr>
                    <a:xfrm>
                      <a:off x="0" y="0"/>
                      <a:ext cx="3798065" cy="1972847"/>
                    </a:xfrm>
                    <a:prstGeom prst="rect">
                      <a:avLst/>
                    </a:prstGeom>
                  </pic:spPr>
                </pic:pic>
              </a:graphicData>
            </a:graphic>
          </wp:inline>
        </w:drawing>
      </w:r>
    </w:p>
    <w:p w14:paraId="657EFAA7" w14:textId="2E5C0EF3" w:rsidR="00D21720" w:rsidRDefault="00A33AFE" w:rsidP="00257628">
      <w:pPr>
        <w:ind w:left="1631" w:firstLine="0"/>
        <w:rPr>
          <w:lang w:val="en-US"/>
        </w:rPr>
      </w:pPr>
      <w:r w:rsidRPr="00A33AFE">
        <w:rPr>
          <w:lang w:val="en-US"/>
        </w:rPr>
        <w:drawing>
          <wp:inline distT="0" distB="0" distL="0" distR="0" wp14:anchorId="1CB65D1E" wp14:editId="2491C474">
            <wp:extent cx="3567546" cy="2157736"/>
            <wp:effectExtent l="0" t="0" r="0" b="0"/>
            <wp:docPr id="599832578" name="Picture 1" descr="A graph of a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32578" name="Picture 1" descr="A graph of a distribution&#10;&#10;Description automatically generated with medium confidence"/>
                    <pic:cNvPicPr/>
                  </pic:nvPicPr>
                  <pic:blipFill>
                    <a:blip r:embed="rId24"/>
                    <a:stretch>
                      <a:fillRect/>
                    </a:stretch>
                  </pic:blipFill>
                  <pic:spPr>
                    <a:xfrm>
                      <a:off x="0" y="0"/>
                      <a:ext cx="3573338" cy="2161239"/>
                    </a:xfrm>
                    <a:prstGeom prst="rect">
                      <a:avLst/>
                    </a:prstGeom>
                  </pic:spPr>
                </pic:pic>
              </a:graphicData>
            </a:graphic>
          </wp:inline>
        </w:drawing>
      </w:r>
    </w:p>
    <w:p w14:paraId="6692086E" w14:textId="6C7E78A8" w:rsidR="005F3A52" w:rsidRPr="00480E20" w:rsidRDefault="005F3A52" w:rsidP="00257628">
      <w:pPr>
        <w:ind w:left="1631" w:firstLine="0"/>
        <w:rPr>
          <w:color w:val="FF0000"/>
          <w:lang w:val="en-US"/>
        </w:rPr>
      </w:pPr>
      <w:r w:rsidRPr="00480E20">
        <w:rPr>
          <w:color w:val="FF0000"/>
          <w:lang w:val="en-US"/>
        </w:rPr>
        <w:t>Here, t</w:t>
      </w:r>
      <w:r w:rsidR="00480E20" w:rsidRPr="00480E20">
        <w:rPr>
          <w:color w:val="FF0000"/>
          <w:lang w:val="en-US"/>
        </w:rPr>
        <w:t xml:space="preserve">he graph features a normal distribution where the bootstrap distribution is symmetrical along the mean. </w:t>
      </w:r>
    </w:p>
    <w:p w14:paraId="28D89E27" w14:textId="77777777" w:rsidR="00FD3C8B" w:rsidRPr="003D717D" w:rsidRDefault="00FD3C8B" w:rsidP="00257628">
      <w:pPr>
        <w:ind w:left="1631" w:firstLine="0"/>
        <w:rPr>
          <w:lang w:val="en-US"/>
        </w:rPr>
      </w:pPr>
    </w:p>
    <w:p w14:paraId="15BEB787" w14:textId="65594A06" w:rsidR="000877E0" w:rsidRPr="007C793B" w:rsidRDefault="00000000">
      <w:pPr>
        <w:numPr>
          <w:ilvl w:val="0"/>
          <w:numId w:val="3"/>
        </w:numPr>
        <w:spacing w:after="24" w:line="244" w:lineRule="auto"/>
        <w:ind w:hanging="365"/>
        <w:rPr>
          <w:lang w:val="en-US"/>
        </w:rPr>
      </w:pPr>
      <w:r w:rsidRPr="007C793B">
        <w:rPr>
          <w:lang w:val="en-US"/>
        </w:rPr>
        <w:t>What is the difference between the approach of the previous question and repeating multiple</w:t>
      </w:r>
      <w:r w:rsidR="00040727">
        <w:rPr>
          <w:lang w:val="en-US"/>
        </w:rPr>
        <w:t xml:space="preserve"> </w:t>
      </w:r>
      <w:r w:rsidRPr="007C793B">
        <w:rPr>
          <w:lang w:val="en-US"/>
        </w:rPr>
        <w:t>times (10000, for instance) the validation set approach implemented in (f)? (</w:t>
      </w:r>
      <w:r w:rsidRPr="007C793B">
        <w:rPr>
          <w:i/>
          <w:lang w:val="en-US"/>
        </w:rPr>
        <w:t xml:space="preserve">Hint: to answer this </w:t>
      </w:r>
      <w:r w:rsidRPr="007C793B">
        <w:rPr>
          <w:i/>
          <w:lang w:val="en-US"/>
        </w:rPr>
        <w:lastRenderedPageBreak/>
        <w:t>question you are not obliged to repeat multiple times the validation set approach implemented in (f): the question can be answered from an algorithmic and theory based perspective</w:t>
      </w:r>
      <w:r w:rsidRPr="007C793B">
        <w:rPr>
          <w:lang w:val="en-US"/>
        </w:rPr>
        <w:t>)</w:t>
      </w:r>
    </w:p>
    <w:p w14:paraId="50936D1D" w14:textId="77777777" w:rsidR="000877E0" w:rsidRDefault="00000000">
      <w:pPr>
        <w:spacing w:after="35" w:line="259" w:lineRule="auto"/>
        <w:ind w:left="1634"/>
        <w:jc w:val="left"/>
        <w:rPr>
          <w:b/>
          <w:lang w:val="en-US"/>
        </w:rPr>
      </w:pPr>
      <w:r w:rsidRPr="007C793B">
        <w:rPr>
          <w:b/>
          <w:lang w:val="en-US"/>
        </w:rPr>
        <w:t>[5 pts]</w:t>
      </w:r>
    </w:p>
    <w:p w14:paraId="39626244" w14:textId="77777777" w:rsidR="0049748D" w:rsidRDefault="0049748D">
      <w:pPr>
        <w:spacing w:after="35" w:line="259" w:lineRule="auto"/>
        <w:ind w:left="1634"/>
        <w:jc w:val="left"/>
        <w:rPr>
          <w:b/>
          <w:lang w:val="en-US"/>
        </w:rPr>
      </w:pPr>
    </w:p>
    <w:p w14:paraId="4DFD41D9" w14:textId="70B3F1EB" w:rsidR="00D90249" w:rsidRPr="006E3FA0" w:rsidRDefault="0067135C">
      <w:pPr>
        <w:spacing w:after="35" w:line="259" w:lineRule="auto"/>
        <w:ind w:left="1634"/>
        <w:jc w:val="left"/>
        <w:rPr>
          <w:bCs/>
          <w:color w:val="FF0000"/>
          <w:lang w:val="en-US"/>
        </w:rPr>
      </w:pPr>
      <w:r w:rsidRPr="006E3FA0">
        <w:rPr>
          <w:bCs/>
          <w:color w:val="FF0000"/>
          <w:lang w:val="en-US"/>
        </w:rPr>
        <w:t xml:space="preserve">The difference between the previous question and repeating the validation set approach in (f) is </w:t>
      </w:r>
      <w:r w:rsidR="000B008B" w:rsidRPr="006E3FA0">
        <w:rPr>
          <w:bCs/>
          <w:color w:val="FF0000"/>
          <w:lang w:val="en-US"/>
        </w:rPr>
        <w:t xml:space="preserve">that the previous question is taking multiple samples with replacement whereas the validation set approach in (f) </w:t>
      </w:r>
      <w:r w:rsidR="00040727">
        <w:rPr>
          <w:bCs/>
          <w:color w:val="FF0000"/>
          <w:lang w:val="en-US"/>
        </w:rPr>
        <w:t>would entail drawing from the same data.</w:t>
      </w:r>
      <w:r w:rsidR="00725D31">
        <w:rPr>
          <w:bCs/>
          <w:color w:val="FF0000"/>
          <w:lang w:val="en-US"/>
        </w:rPr>
        <w:t xml:space="preserve"> By sampling with replacement in the previous question, we reduce sampling bias by drawing conclusions from multiple </w:t>
      </w:r>
      <w:r w:rsidR="00D456CD">
        <w:rPr>
          <w:bCs/>
          <w:color w:val="FF0000"/>
          <w:lang w:val="en-US"/>
        </w:rPr>
        <w:t xml:space="preserve">samples. Therefore, the error in each sample is reduced, while repeating the validation set approach in question (f) would </w:t>
      </w:r>
      <w:r w:rsidR="00CF7F6B">
        <w:rPr>
          <w:bCs/>
          <w:color w:val="FF0000"/>
          <w:lang w:val="en-US"/>
        </w:rPr>
        <w:t>yield the same results for every iteration.</w:t>
      </w:r>
    </w:p>
    <w:p w14:paraId="26D64070" w14:textId="77777777" w:rsidR="000F63F6" w:rsidRPr="007C793B" w:rsidRDefault="000F63F6" w:rsidP="000F63F6">
      <w:pPr>
        <w:spacing w:after="35" w:line="259" w:lineRule="auto"/>
        <w:jc w:val="left"/>
        <w:rPr>
          <w:lang w:val="en-US"/>
        </w:rPr>
      </w:pPr>
    </w:p>
    <w:p w14:paraId="42CDDEC8" w14:textId="57EA372A" w:rsidR="000877E0" w:rsidRDefault="00000000">
      <w:pPr>
        <w:ind w:left="1634"/>
        <w:rPr>
          <w:lang w:val="en-US"/>
        </w:rPr>
      </w:pPr>
      <w:r w:rsidRPr="007C793B">
        <w:rPr>
          <w:lang w:val="en-US"/>
        </w:rPr>
        <w:t xml:space="preserve">Now, you are asked to </w:t>
      </w:r>
      <w:r w:rsidR="00CF7F6B" w:rsidRPr="007C793B">
        <w:rPr>
          <w:lang w:val="en-US"/>
        </w:rPr>
        <w:t>answer</w:t>
      </w:r>
      <w:r w:rsidRPr="007C793B">
        <w:rPr>
          <w:lang w:val="en-US"/>
        </w:rPr>
        <w:t xml:space="preserve"> theoretical questions.</w:t>
      </w:r>
    </w:p>
    <w:p w14:paraId="7F90EF44" w14:textId="77777777" w:rsidR="00D90249" w:rsidRPr="007C793B" w:rsidRDefault="00D90249">
      <w:pPr>
        <w:ind w:left="1634"/>
        <w:rPr>
          <w:lang w:val="en-US"/>
        </w:rPr>
      </w:pPr>
    </w:p>
    <w:p w14:paraId="6EE8720D" w14:textId="76006112" w:rsidR="000877E0" w:rsidRPr="00CF7F6B" w:rsidRDefault="00000000">
      <w:pPr>
        <w:numPr>
          <w:ilvl w:val="0"/>
          <w:numId w:val="3"/>
        </w:numPr>
        <w:ind w:hanging="365"/>
      </w:pPr>
      <w:r w:rsidRPr="007C793B">
        <w:rPr>
          <w:lang w:val="en-US"/>
        </w:rPr>
        <w:t>Comparing the LOOCV and k-fold Cross</w:t>
      </w:r>
      <w:r w:rsidR="00761E67">
        <w:rPr>
          <w:lang w:val="en-US"/>
        </w:rPr>
        <w:t xml:space="preserve"> </w:t>
      </w:r>
      <w:r w:rsidRPr="007C793B">
        <w:rPr>
          <w:lang w:val="en-US"/>
        </w:rPr>
        <w:t>validation strategies, which one has the lowest bias?</w:t>
      </w:r>
      <w:r w:rsidR="00761E67">
        <w:rPr>
          <w:lang w:val="en-US"/>
        </w:rPr>
        <w:t xml:space="preserve"> </w:t>
      </w:r>
      <w:r w:rsidRPr="007C793B">
        <w:rPr>
          <w:lang w:val="en-US"/>
        </w:rPr>
        <w:t xml:space="preserve">Explain why. Which one has the lowest variance in the test error? Explain Why. Which one is more computational intensive? Explain why. </w:t>
      </w:r>
      <w:r>
        <w:rPr>
          <w:b/>
        </w:rPr>
        <w:t>[5 pts]</w:t>
      </w:r>
    </w:p>
    <w:p w14:paraId="47681FC6" w14:textId="543EE00E" w:rsidR="00CF7F6B" w:rsidRPr="00F20815" w:rsidRDefault="00B03906" w:rsidP="00CF7F6B">
      <w:pPr>
        <w:ind w:left="1631" w:firstLine="0"/>
        <w:rPr>
          <w:color w:val="FF0000"/>
          <w:lang w:val="en-US"/>
        </w:rPr>
      </w:pPr>
      <w:r w:rsidRPr="00F20815">
        <w:rPr>
          <w:color w:val="FF0000"/>
          <w:lang w:val="en-US"/>
        </w:rPr>
        <w:t xml:space="preserve">The LOOCV has the lowest bias </w:t>
      </w:r>
      <w:r w:rsidR="00F02B2F" w:rsidRPr="00F20815">
        <w:rPr>
          <w:color w:val="FF0000"/>
          <w:lang w:val="en-US"/>
        </w:rPr>
        <w:t xml:space="preserve">because it uses the most information to provide a conclusion. </w:t>
      </w:r>
      <w:r w:rsidR="00C72059" w:rsidRPr="00F20815">
        <w:rPr>
          <w:color w:val="FF0000"/>
          <w:lang w:val="en-US"/>
        </w:rPr>
        <w:t>The k-fold cross validation has the lowest variance because it uses averages instead of placing a large amount of weight on any one observation like in the LOOCV. The LOOCV is more computationally intensive because it is training data on each observation in the dataset</w:t>
      </w:r>
      <w:r w:rsidR="00F20815" w:rsidRPr="00F20815">
        <w:rPr>
          <w:color w:val="FF0000"/>
          <w:lang w:val="en-US"/>
        </w:rPr>
        <w:t>.</w:t>
      </w:r>
    </w:p>
    <w:p w14:paraId="16F7B847" w14:textId="77777777" w:rsidR="00D90249" w:rsidRPr="00B03906" w:rsidRDefault="00D90249" w:rsidP="00D90249">
      <w:pPr>
        <w:ind w:left="1631" w:firstLine="0"/>
        <w:rPr>
          <w:lang w:val="en-US"/>
        </w:rPr>
      </w:pPr>
    </w:p>
    <w:p w14:paraId="3ADB617B" w14:textId="77777777" w:rsidR="00AD6CDB" w:rsidRDefault="00000000" w:rsidP="00AD6CDB">
      <w:pPr>
        <w:numPr>
          <w:ilvl w:val="0"/>
          <w:numId w:val="3"/>
        </w:numPr>
        <w:spacing w:after="525"/>
        <w:ind w:hanging="365"/>
        <w:rPr>
          <w:lang w:val="en-US"/>
        </w:rPr>
      </w:pPr>
      <w:r w:rsidRPr="007C793B">
        <w:rPr>
          <w:lang w:val="en-US"/>
        </w:rPr>
        <w:t>Order the validation set approach, LOOCV, 10-folds CV, and the bootstrapped validation set</w:t>
      </w:r>
      <w:r w:rsidR="00D90249">
        <w:rPr>
          <w:lang w:val="en-US"/>
        </w:rPr>
        <w:t xml:space="preserve"> </w:t>
      </w:r>
      <w:r w:rsidRPr="007C793B">
        <w:rPr>
          <w:lang w:val="en-US"/>
        </w:rPr>
        <w:t xml:space="preserve">approach (implemented in (o)) from least to most </w:t>
      </w:r>
      <w:r w:rsidR="00761E67" w:rsidRPr="007C793B">
        <w:rPr>
          <w:lang w:val="en-US"/>
        </w:rPr>
        <w:t>computationally</w:t>
      </w:r>
      <w:r w:rsidRPr="007C793B">
        <w:rPr>
          <w:lang w:val="en-US"/>
        </w:rPr>
        <w:t xml:space="preserve"> intensive. </w:t>
      </w:r>
      <w:r w:rsidRPr="00D90249">
        <w:rPr>
          <w:lang w:val="en-US"/>
        </w:rPr>
        <w:t xml:space="preserve">Explain why. </w:t>
      </w:r>
      <w:r w:rsidRPr="00D90249">
        <w:rPr>
          <w:b/>
          <w:lang w:val="en-US"/>
        </w:rPr>
        <w:t>[5 pts]</w:t>
      </w:r>
    </w:p>
    <w:p w14:paraId="3C3825CB" w14:textId="1829B5FB" w:rsidR="007B0FA3" w:rsidRPr="009D517C" w:rsidRDefault="00F20815" w:rsidP="00AD6CDB">
      <w:pPr>
        <w:spacing w:after="525"/>
        <w:ind w:left="1631" w:firstLine="0"/>
        <w:rPr>
          <w:color w:val="FF0000"/>
          <w:lang w:val="en-US"/>
        </w:rPr>
      </w:pPr>
      <w:r w:rsidRPr="009D517C">
        <w:rPr>
          <w:color w:val="FF0000"/>
          <w:lang w:val="en-US"/>
        </w:rPr>
        <w:t>Validation set approach</w:t>
      </w:r>
      <w:r w:rsidR="00AD6CDB" w:rsidRPr="009D517C">
        <w:rPr>
          <w:color w:val="FF0000"/>
          <w:lang w:val="en-US"/>
        </w:rPr>
        <w:t xml:space="preserve">; </w:t>
      </w:r>
      <w:r w:rsidR="007B0FA3" w:rsidRPr="009D517C">
        <w:rPr>
          <w:color w:val="FF0000"/>
          <w:lang w:val="en-US"/>
        </w:rPr>
        <w:t>10-folds CV</w:t>
      </w:r>
      <w:r w:rsidR="00AD6CDB" w:rsidRPr="009D517C">
        <w:rPr>
          <w:color w:val="FF0000"/>
          <w:lang w:val="en-US"/>
        </w:rPr>
        <w:t>;</w:t>
      </w:r>
      <w:r w:rsidR="00D8616E" w:rsidRPr="009D517C">
        <w:rPr>
          <w:color w:val="FF0000"/>
          <w:lang w:val="en-US"/>
        </w:rPr>
        <w:t xml:space="preserve"> bootstrapped validation;</w:t>
      </w:r>
      <w:r w:rsidR="00AD6CDB" w:rsidRPr="009D517C">
        <w:rPr>
          <w:color w:val="FF0000"/>
          <w:lang w:val="en-US"/>
        </w:rPr>
        <w:t xml:space="preserve"> </w:t>
      </w:r>
      <w:r w:rsidR="007B0FA3" w:rsidRPr="009D517C">
        <w:rPr>
          <w:color w:val="FF0000"/>
          <w:lang w:val="en-US"/>
        </w:rPr>
        <w:t>LOOCV</w:t>
      </w:r>
      <w:r w:rsidR="00AD6CDB" w:rsidRPr="009D517C">
        <w:rPr>
          <w:color w:val="FF0000"/>
          <w:lang w:val="en-US"/>
        </w:rPr>
        <w:t xml:space="preserve">. </w:t>
      </w:r>
      <w:r w:rsidR="00494F1B" w:rsidRPr="009D517C">
        <w:rPr>
          <w:color w:val="FF0000"/>
          <w:lang w:val="en-US"/>
        </w:rPr>
        <w:t xml:space="preserve">The validation set approach uses </w:t>
      </w:r>
      <w:r w:rsidR="005763F8" w:rsidRPr="009D517C">
        <w:rPr>
          <w:color w:val="FF0000"/>
          <w:lang w:val="en-US"/>
        </w:rPr>
        <w:t xml:space="preserve">only the training data and the validation data to form a conclusion, therefore it is the least computationally intensive. </w:t>
      </w:r>
      <w:r w:rsidR="00D8616E" w:rsidRPr="009D517C">
        <w:rPr>
          <w:color w:val="FF0000"/>
          <w:lang w:val="en-US"/>
        </w:rPr>
        <w:t xml:space="preserve">The </w:t>
      </w:r>
      <w:r w:rsidR="00622599" w:rsidRPr="009D517C">
        <w:rPr>
          <w:color w:val="FF0000"/>
          <w:lang w:val="en-US"/>
        </w:rPr>
        <w:t xml:space="preserve">10-folds validation is dividing the data </w:t>
      </w:r>
      <w:r w:rsidR="00732387" w:rsidRPr="009D517C">
        <w:rPr>
          <w:color w:val="FF0000"/>
          <w:lang w:val="en-US"/>
        </w:rPr>
        <w:t xml:space="preserve">into 10 sections and training the data on 9 out of the 10 sections. Therefore, this is slightly more complicated than the validation set approach. The bootstrapped validation is repeating the </w:t>
      </w:r>
      <w:r w:rsidR="007B1BC6">
        <w:rPr>
          <w:color w:val="FF0000"/>
          <w:lang w:val="en-US"/>
        </w:rPr>
        <w:t xml:space="preserve">same </w:t>
      </w:r>
      <w:r w:rsidR="00732387" w:rsidRPr="009D517C">
        <w:rPr>
          <w:color w:val="FF0000"/>
          <w:lang w:val="en-US"/>
        </w:rPr>
        <w:t xml:space="preserve">validation set approach </w:t>
      </w:r>
      <w:r w:rsidR="007B1BC6">
        <w:rPr>
          <w:color w:val="FF0000"/>
          <w:lang w:val="en-US"/>
        </w:rPr>
        <w:t xml:space="preserve">(with the same % split) </w:t>
      </w:r>
      <w:r w:rsidR="00732387" w:rsidRPr="009D517C">
        <w:rPr>
          <w:color w:val="FF0000"/>
          <w:lang w:val="en-US"/>
        </w:rPr>
        <w:t xml:space="preserve">using random samples drawn from the population with replacement. It is not doing it multiple times like a k-fold model, but it has many iterations and is, therefore, more computationally intensive than the </w:t>
      </w:r>
      <w:r w:rsidR="009D517C" w:rsidRPr="009D517C">
        <w:rPr>
          <w:color w:val="FF0000"/>
          <w:lang w:val="en-US"/>
        </w:rPr>
        <w:t xml:space="preserve">10-folds CV. </w:t>
      </w:r>
      <w:r w:rsidR="009D517C">
        <w:rPr>
          <w:color w:val="FF0000"/>
          <w:lang w:val="en-US"/>
        </w:rPr>
        <w:t xml:space="preserve">Finally, the LOOCV is the most computationally intensive because it </w:t>
      </w:r>
      <w:r w:rsidR="007B1BC6">
        <w:rPr>
          <w:color w:val="FF0000"/>
          <w:lang w:val="en-US"/>
        </w:rPr>
        <w:t>repeats</w:t>
      </w:r>
      <w:r w:rsidR="009D517C">
        <w:rPr>
          <w:color w:val="FF0000"/>
          <w:lang w:val="en-US"/>
        </w:rPr>
        <w:t xml:space="preserve"> the training and validation process for every observation in the dataset.</w:t>
      </w:r>
    </w:p>
    <w:p w14:paraId="616A58FD" w14:textId="77777777" w:rsidR="000877E0" w:rsidRDefault="00000000">
      <w:pPr>
        <w:pStyle w:val="Heading1"/>
        <w:spacing w:after="189"/>
        <w:ind w:left="1670" w:hanging="484"/>
      </w:pPr>
      <w:r>
        <w:t>Submission Instructions</w:t>
      </w:r>
    </w:p>
    <w:p w14:paraId="47E4DCA4" w14:textId="77777777" w:rsidR="000877E0" w:rsidRDefault="00000000">
      <w:pPr>
        <w:spacing w:after="527"/>
        <w:ind w:left="1196"/>
      </w:pPr>
      <w:r w:rsidRPr="007C793B">
        <w:rPr>
          <w:lang w:val="en-US"/>
        </w:rPr>
        <w:t xml:space="preserve">Please submit your completed exercises by </w:t>
      </w:r>
      <w:r w:rsidRPr="007C793B">
        <w:rPr>
          <w:b/>
          <w:lang w:val="en-US"/>
        </w:rPr>
        <w:t xml:space="preserve">October 31 </w:t>
      </w:r>
      <w:r w:rsidRPr="007C793B">
        <w:rPr>
          <w:lang w:val="en-US"/>
        </w:rPr>
        <w:t xml:space="preserve">through </w:t>
      </w:r>
      <w:r w:rsidRPr="007C793B">
        <w:rPr>
          <w:b/>
          <w:lang w:val="en-US"/>
        </w:rPr>
        <w:t>gradescope</w:t>
      </w:r>
      <w:r w:rsidRPr="007C793B">
        <w:rPr>
          <w:lang w:val="en-US"/>
        </w:rPr>
        <w:t xml:space="preserve">. Ensure that your solutions are well-organized, clearly written, and include all necessary calculations and explanations. </w:t>
      </w:r>
      <w:r>
        <w:t xml:space="preserve">Questions about </w:t>
      </w:r>
      <w:proofErr w:type="spellStart"/>
      <w:r>
        <w:t>submission</w:t>
      </w:r>
      <w:proofErr w:type="spellEnd"/>
      <w:r>
        <w:t xml:space="preserve"> </w:t>
      </w:r>
      <w:proofErr w:type="spellStart"/>
      <w:r>
        <w:t>should</w:t>
      </w:r>
      <w:proofErr w:type="spellEnd"/>
      <w:r>
        <w:t xml:space="preserve"> </w:t>
      </w:r>
      <w:proofErr w:type="spellStart"/>
      <w:r>
        <w:t>be</w:t>
      </w:r>
      <w:proofErr w:type="spellEnd"/>
      <w:r>
        <w:t xml:space="preserve"> </w:t>
      </w:r>
      <w:proofErr w:type="spellStart"/>
      <w:r>
        <w:t>directed</w:t>
      </w:r>
      <w:proofErr w:type="spellEnd"/>
      <w:r>
        <w:t xml:space="preserve"> to </w:t>
      </w:r>
      <w:proofErr w:type="spellStart"/>
      <w:r>
        <w:t>your</w:t>
      </w:r>
      <w:proofErr w:type="spellEnd"/>
      <w:r>
        <w:t xml:space="preserve"> TA.</w:t>
      </w:r>
    </w:p>
    <w:p w14:paraId="31F16DA6" w14:textId="77777777" w:rsidR="000877E0" w:rsidRDefault="00000000">
      <w:pPr>
        <w:pStyle w:val="Heading1"/>
        <w:spacing w:after="164"/>
        <w:ind w:left="1670" w:hanging="484"/>
      </w:pPr>
      <w:proofErr w:type="spellStart"/>
      <w:r>
        <w:t>Helpful</w:t>
      </w:r>
      <w:proofErr w:type="spellEnd"/>
      <w:r>
        <w:t xml:space="preserve"> </w:t>
      </w:r>
      <w:proofErr w:type="spellStart"/>
      <w:r>
        <w:t>Resources</w:t>
      </w:r>
      <w:proofErr w:type="spellEnd"/>
    </w:p>
    <w:p w14:paraId="16084CA1" w14:textId="77777777" w:rsidR="000877E0" w:rsidRPr="007C793B" w:rsidRDefault="00000000">
      <w:pPr>
        <w:spacing w:after="200"/>
        <w:ind w:left="1196"/>
        <w:rPr>
          <w:lang w:val="en-US"/>
        </w:rPr>
      </w:pPr>
      <w:r w:rsidRPr="007C793B">
        <w:rPr>
          <w:lang w:val="en-US"/>
        </w:rPr>
        <w:t>To better assist you in the completion of this exercise sheet, we suggest you to review the following material:</w:t>
      </w:r>
    </w:p>
    <w:p w14:paraId="57706F5D" w14:textId="77777777" w:rsidR="000877E0" w:rsidRPr="007C793B" w:rsidRDefault="00000000">
      <w:pPr>
        <w:numPr>
          <w:ilvl w:val="0"/>
          <w:numId w:val="4"/>
        </w:numPr>
        <w:spacing w:after="134"/>
        <w:ind w:hanging="199"/>
        <w:rPr>
          <w:lang w:val="en-US"/>
        </w:rPr>
      </w:pPr>
      <w:r w:rsidRPr="007C793B">
        <w:rPr>
          <w:b/>
          <w:lang w:val="en-US"/>
        </w:rPr>
        <w:t xml:space="preserve">Lecture 3 </w:t>
      </w:r>
      <w:r w:rsidRPr="007C793B">
        <w:rPr>
          <w:lang w:val="en-US"/>
        </w:rPr>
        <w:t>- bootstrapping estimated sampling distributions and confidence intervals</w:t>
      </w:r>
    </w:p>
    <w:p w14:paraId="0F6D2971" w14:textId="77777777" w:rsidR="000877E0" w:rsidRDefault="00000000">
      <w:pPr>
        <w:numPr>
          <w:ilvl w:val="0"/>
          <w:numId w:val="4"/>
        </w:numPr>
        <w:spacing w:after="133"/>
        <w:ind w:hanging="199"/>
      </w:pPr>
      <w:r>
        <w:rPr>
          <w:b/>
        </w:rPr>
        <w:t xml:space="preserve">Lecture 11 </w:t>
      </w:r>
      <w:r>
        <w:t xml:space="preserve">- least squares </w:t>
      </w:r>
      <w:proofErr w:type="spellStart"/>
      <w:r>
        <w:t>regression</w:t>
      </w:r>
      <w:proofErr w:type="spellEnd"/>
      <w:r>
        <w:t>;</w:t>
      </w:r>
    </w:p>
    <w:p w14:paraId="69DB81AE" w14:textId="77777777" w:rsidR="000877E0" w:rsidRPr="007C793B" w:rsidRDefault="00000000">
      <w:pPr>
        <w:numPr>
          <w:ilvl w:val="0"/>
          <w:numId w:val="4"/>
        </w:numPr>
        <w:spacing w:after="134"/>
        <w:ind w:hanging="199"/>
        <w:rPr>
          <w:lang w:val="en-US"/>
        </w:rPr>
      </w:pPr>
      <w:r w:rsidRPr="007C793B">
        <w:rPr>
          <w:b/>
          <w:lang w:val="en-US"/>
        </w:rPr>
        <w:t xml:space="preserve">Lecture 12 </w:t>
      </w:r>
      <w:r w:rsidRPr="007C793B">
        <w:rPr>
          <w:lang w:val="en-US"/>
        </w:rPr>
        <w:t>- bias in least squares regression;</w:t>
      </w:r>
    </w:p>
    <w:p w14:paraId="2D855D66" w14:textId="520E7E76" w:rsidR="000877E0" w:rsidRPr="007B1BC6" w:rsidRDefault="00000000" w:rsidP="007B1BC6">
      <w:pPr>
        <w:numPr>
          <w:ilvl w:val="0"/>
          <w:numId w:val="4"/>
        </w:numPr>
        <w:spacing w:after="2156" w:line="385" w:lineRule="auto"/>
        <w:ind w:hanging="199"/>
        <w:rPr>
          <w:lang w:val="en-US"/>
        </w:rPr>
      </w:pPr>
      <w:r w:rsidRPr="007C793B">
        <w:rPr>
          <w:b/>
          <w:lang w:val="en-US"/>
        </w:rPr>
        <w:t xml:space="preserve">Lecture 14 </w:t>
      </w:r>
      <w:r w:rsidRPr="007C793B">
        <w:rPr>
          <w:lang w:val="en-US"/>
        </w:rPr>
        <w:t xml:space="preserve">- bias and variance trade-off and cross-validation; </w:t>
      </w:r>
      <w:r w:rsidRPr="007C793B">
        <w:rPr>
          <w:rFonts w:ascii="Calibri" w:eastAsia="Calibri" w:hAnsi="Calibri" w:cs="Calibri"/>
          <w:lang w:val="en-US"/>
        </w:rPr>
        <w:t xml:space="preserve">• </w:t>
      </w:r>
      <w:r w:rsidRPr="007C793B">
        <w:rPr>
          <w:b/>
          <w:lang w:val="en-US"/>
        </w:rPr>
        <w:t xml:space="preserve">Lab </w:t>
      </w:r>
      <w:r w:rsidRPr="007C793B">
        <w:rPr>
          <w:lang w:val="en-US"/>
        </w:rPr>
        <w:t>- practicing all of the above</w:t>
      </w:r>
    </w:p>
    <w:sectPr w:rsidR="000877E0" w:rsidRPr="007B1BC6">
      <w:headerReference w:type="default" r:id="rId25"/>
      <w:pgSz w:w="11906" w:h="16838"/>
      <w:pgMar w:top="1501" w:right="1440" w:bottom="804" w:left="7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00267" w14:textId="77777777" w:rsidR="00B75231" w:rsidRDefault="00B75231" w:rsidP="007C793B">
      <w:pPr>
        <w:spacing w:after="0" w:line="240" w:lineRule="auto"/>
      </w:pPr>
      <w:r>
        <w:separator/>
      </w:r>
    </w:p>
  </w:endnote>
  <w:endnote w:type="continuationSeparator" w:id="0">
    <w:p w14:paraId="13D321A9" w14:textId="77777777" w:rsidR="00B75231" w:rsidRDefault="00B75231" w:rsidP="007C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E1944" w14:textId="77777777" w:rsidR="00B75231" w:rsidRDefault="00B75231" w:rsidP="007C793B">
      <w:pPr>
        <w:spacing w:after="0" w:line="240" w:lineRule="auto"/>
      </w:pPr>
      <w:r>
        <w:separator/>
      </w:r>
    </w:p>
  </w:footnote>
  <w:footnote w:type="continuationSeparator" w:id="0">
    <w:p w14:paraId="221D9FA8" w14:textId="77777777" w:rsidR="00B75231" w:rsidRDefault="00B75231" w:rsidP="007C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B0E0A" w14:textId="78A178AC" w:rsidR="007C793B" w:rsidRDefault="007C793B">
    <w:pPr>
      <w:pStyle w:val="Header"/>
    </w:pPr>
    <w:r>
      <w:t>Veronica Vargas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F5B1F"/>
    <w:multiLevelType w:val="hybridMultilevel"/>
    <w:tmpl w:val="0D54B5D2"/>
    <w:lvl w:ilvl="0" w:tplc="ACBEA538">
      <w:start w:val="1"/>
      <w:numFmt w:val="lowerLetter"/>
      <w:lvlText w:val="(%1)"/>
      <w:lvlJc w:val="left"/>
      <w:pPr>
        <w:ind w:left="16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8282230">
      <w:start w:val="1"/>
      <w:numFmt w:val="lowerLetter"/>
      <w:lvlText w:val="%2"/>
      <w:lvlJc w:val="left"/>
      <w:pPr>
        <w:ind w:left="21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B5E3AC0">
      <w:start w:val="1"/>
      <w:numFmt w:val="lowerRoman"/>
      <w:lvlText w:val="%3"/>
      <w:lvlJc w:val="left"/>
      <w:pPr>
        <w:ind w:left="28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68451F6">
      <w:start w:val="1"/>
      <w:numFmt w:val="decimal"/>
      <w:lvlText w:val="%4"/>
      <w:lvlJc w:val="left"/>
      <w:pPr>
        <w:ind w:left="36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E029656">
      <w:start w:val="1"/>
      <w:numFmt w:val="lowerLetter"/>
      <w:lvlText w:val="%5"/>
      <w:lvlJc w:val="left"/>
      <w:pPr>
        <w:ind w:left="43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8769758">
      <w:start w:val="1"/>
      <w:numFmt w:val="lowerRoman"/>
      <w:lvlText w:val="%6"/>
      <w:lvlJc w:val="left"/>
      <w:pPr>
        <w:ind w:left="50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DEE3612">
      <w:start w:val="1"/>
      <w:numFmt w:val="decimal"/>
      <w:lvlText w:val="%7"/>
      <w:lvlJc w:val="left"/>
      <w:pPr>
        <w:ind w:left="57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6DCE1C8">
      <w:start w:val="1"/>
      <w:numFmt w:val="lowerLetter"/>
      <w:lvlText w:val="%8"/>
      <w:lvlJc w:val="left"/>
      <w:pPr>
        <w:ind w:left="64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DD8C4F2">
      <w:start w:val="1"/>
      <w:numFmt w:val="lowerRoman"/>
      <w:lvlText w:val="%9"/>
      <w:lvlJc w:val="left"/>
      <w:pPr>
        <w:ind w:left="72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5532B3"/>
    <w:multiLevelType w:val="hybridMultilevel"/>
    <w:tmpl w:val="93E42D9A"/>
    <w:lvl w:ilvl="0" w:tplc="D47C1404">
      <w:start w:val="1"/>
      <w:numFmt w:val="bullet"/>
      <w:lvlText w:val="•"/>
      <w:lvlJc w:val="left"/>
      <w:pPr>
        <w:ind w:left="1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7A419E">
      <w:start w:val="1"/>
      <w:numFmt w:val="bullet"/>
      <w:lvlText w:val="o"/>
      <w:lvlJc w:val="left"/>
      <w:pPr>
        <w:ind w:left="1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170F6B8">
      <w:start w:val="1"/>
      <w:numFmt w:val="bullet"/>
      <w:lvlText w:val="▪"/>
      <w:lvlJc w:val="left"/>
      <w:pPr>
        <w:ind w:left="2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7888A26">
      <w:start w:val="1"/>
      <w:numFmt w:val="bullet"/>
      <w:lvlText w:val="•"/>
      <w:lvlJc w:val="left"/>
      <w:pPr>
        <w:ind w:left="27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772E6F6">
      <w:start w:val="1"/>
      <w:numFmt w:val="bullet"/>
      <w:lvlText w:val="o"/>
      <w:lvlJc w:val="left"/>
      <w:pPr>
        <w:ind w:left="3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AAB778">
      <w:start w:val="1"/>
      <w:numFmt w:val="bullet"/>
      <w:lvlText w:val="▪"/>
      <w:lvlJc w:val="left"/>
      <w:pPr>
        <w:ind w:left="4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C0C674">
      <w:start w:val="1"/>
      <w:numFmt w:val="bullet"/>
      <w:lvlText w:val="•"/>
      <w:lvlJc w:val="left"/>
      <w:pPr>
        <w:ind w:left="4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DCCB0AE">
      <w:start w:val="1"/>
      <w:numFmt w:val="bullet"/>
      <w:lvlText w:val="o"/>
      <w:lvlJc w:val="left"/>
      <w:pPr>
        <w:ind w:left="5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746DCE">
      <w:start w:val="1"/>
      <w:numFmt w:val="bullet"/>
      <w:lvlText w:val="▪"/>
      <w:lvlJc w:val="left"/>
      <w:pPr>
        <w:ind w:left="6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232B71"/>
    <w:multiLevelType w:val="hybridMultilevel"/>
    <w:tmpl w:val="82C40D7E"/>
    <w:lvl w:ilvl="0" w:tplc="46361100">
      <w:numFmt w:val="bullet"/>
      <w:lvlText w:val="-"/>
      <w:lvlJc w:val="left"/>
      <w:pPr>
        <w:ind w:left="1991" w:hanging="360"/>
      </w:pPr>
      <w:rPr>
        <w:rFonts w:ascii="Cambria" w:eastAsia="Cambria" w:hAnsi="Cambria" w:cs="Cambria" w:hint="default"/>
      </w:rPr>
    </w:lvl>
    <w:lvl w:ilvl="1" w:tplc="040C0003" w:tentative="1">
      <w:start w:val="1"/>
      <w:numFmt w:val="bullet"/>
      <w:lvlText w:val="o"/>
      <w:lvlJc w:val="left"/>
      <w:pPr>
        <w:ind w:left="2711" w:hanging="360"/>
      </w:pPr>
      <w:rPr>
        <w:rFonts w:ascii="Courier New" w:hAnsi="Courier New" w:cs="Courier New" w:hint="default"/>
      </w:rPr>
    </w:lvl>
    <w:lvl w:ilvl="2" w:tplc="040C0005" w:tentative="1">
      <w:start w:val="1"/>
      <w:numFmt w:val="bullet"/>
      <w:lvlText w:val=""/>
      <w:lvlJc w:val="left"/>
      <w:pPr>
        <w:ind w:left="3431" w:hanging="360"/>
      </w:pPr>
      <w:rPr>
        <w:rFonts w:ascii="Wingdings" w:hAnsi="Wingdings" w:hint="default"/>
      </w:rPr>
    </w:lvl>
    <w:lvl w:ilvl="3" w:tplc="040C0001" w:tentative="1">
      <w:start w:val="1"/>
      <w:numFmt w:val="bullet"/>
      <w:lvlText w:val=""/>
      <w:lvlJc w:val="left"/>
      <w:pPr>
        <w:ind w:left="4151" w:hanging="360"/>
      </w:pPr>
      <w:rPr>
        <w:rFonts w:ascii="Symbol" w:hAnsi="Symbol" w:hint="default"/>
      </w:rPr>
    </w:lvl>
    <w:lvl w:ilvl="4" w:tplc="040C0003" w:tentative="1">
      <w:start w:val="1"/>
      <w:numFmt w:val="bullet"/>
      <w:lvlText w:val="o"/>
      <w:lvlJc w:val="left"/>
      <w:pPr>
        <w:ind w:left="4871" w:hanging="360"/>
      </w:pPr>
      <w:rPr>
        <w:rFonts w:ascii="Courier New" w:hAnsi="Courier New" w:cs="Courier New" w:hint="default"/>
      </w:rPr>
    </w:lvl>
    <w:lvl w:ilvl="5" w:tplc="040C0005" w:tentative="1">
      <w:start w:val="1"/>
      <w:numFmt w:val="bullet"/>
      <w:lvlText w:val=""/>
      <w:lvlJc w:val="left"/>
      <w:pPr>
        <w:ind w:left="5591" w:hanging="360"/>
      </w:pPr>
      <w:rPr>
        <w:rFonts w:ascii="Wingdings" w:hAnsi="Wingdings" w:hint="default"/>
      </w:rPr>
    </w:lvl>
    <w:lvl w:ilvl="6" w:tplc="040C0001" w:tentative="1">
      <w:start w:val="1"/>
      <w:numFmt w:val="bullet"/>
      <w:lvlText w:val=""/>
      <w:lvlJc w:val="left"/>
      <w:pPr>
        <w:ind w:left="6311" w:hanging="360"/>
      </w:pPr>
      <w:rPr>
        <w:rFonts w:ascii="Symbol" w:hAnsi="Symbol" w:hint="default"/>
      </w:rPr>
    </w:lvl>
    <w:lvl w:ilvl="7" w:tplc="040C0003" w:tentative="1">
      <w:start w:val="1"/>
      <w:numFmt w:val="bullet"/>
      <w:lvlText w:val="o"/>
      <w:lvlJc w:val="left"/>
      <w:pPr>
        <w:ind w:left="7031" w:hanging="360"/>
      </w:pPr>
      <w:rPr>
        <w:rFonts w:ascii="Courier New" w:hAnsi="Courier New" w:cs="Courier New" w:hint="default"/>
      </w:rPr>
    </w:lvl>
    <w:lvl w:ilvl="8" w:tplc="040C0005" w:tentative="1">
      <w:start w:val="1"/>
      <w:numFmt w:val="bullet"/>
      <w:lvlText w:val=""/>
      <w:lvlJc w:val="left"/>
      <w:pPr>
        <w:ind w:left="7751" w:hanging="360"/>
      </w:pPr>
      <w:rPr>
        <w:rFonts w:ascii="Wingdings" w:hAnsi="Wingdings" w:hint="default"/>
      </w:rPr>
    </w:lvl>
  </w:abstractNum>
  <w:abstractNum w:abstractNumId="3" w15:restartNumberingAfterBreak="0">
    <w:nsid w:val="4FA06F68"/>
    <w:multiLevelType w:val="hybridMultilevel"/>
    <w:tmpl w:val="76727260"/>
    <w:lvl w:ilvl="0" w:tplc="4E9ADBD2">
      <w:start w:val="1"/>
      <w:numFmt w:val="bullet"/>
      <w:lvlText w:val="•"/>
      <w:lvlJc w:val="left"/>
      <w:pPr>
        <w:ind w:left="1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4ADFF4">
      <w:start w:val="1"/>
      <w:numFmt w:val="bullet"/>
      <w:lvlText w:val="o"/>
      <w:lvlJc w:val="left"/>
      <w:pPr>
        <w:ind w:left="16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3BE3978">
      <w:start w:val="1"/>
      <w:numFmt w:val="bullet"/>
      <w:lvlText w:val="▪"/>
      <w:lvlJc w:val="left"/>
      <w:pPr>
        <w:ind w:left="24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EDAAA5A">
      <w:start w:val="1"/>
      <w:numFmt w:val="bullet"/>
      <w:lvlText w:val="•"/>
      <w:lvlJc w:val="left"/>
      <w:pPr>
        <w:ind w:left="31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2C47B30">
      <w:start w:val="1"/>
      <w:numFmt w:val="bullet"/>
      <w:lvlText w:val="o"/>
      <w:lvlJc w:val="left"/>
      <w:pPr>
        <w:ind w:left="38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6B064BA">
      <w:start w:val="1"/>
      <w:numFmt w:val="bullet"/>
      <w:lvlText w:val="▪"/>
      <w:lvlJc w:val="left"/>
      <w:pPr>
        <w:ind w:left="45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37C59EE">
      <w:start w:val="1"/>
      <w:numFmt w:val="bullet"/>
      <w:lvlText w:val="•"/>
      <w:lvlJc w:val="left"/>
      <w:pPr>
        <w:ind w:left="52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742BBA8">
      <w:start w:val="1"/>
      <w:numFmt w:val="bullet"/>
      <w:lvlText w:val="o"/>
      <w:lvlJc w:val="left"/>
      <w:pPr>
        <w:ind w:left="60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A8F718">
      <w:start w:val="1"/>
      <w:numFmt w:val="bullet"/>
      <w:lvlText w:val="▪"/>
      <w:lvlJc w:val="left"/>
      <w:pPr>
        <w:ind w:left="67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A70030"/>
    <w:multiLevelType w:val="hybridMultilevel"/>
    <w:tmpl w:val="6010CE0E"/>
    <w:lvl w:ilvl="0" w:tplc="AD5EA2E2">
      <w:numFmt w:val="bullet"/>
      <w:lvlText w:val="-"/>
      <w:lvlJc w:val="left"/>
      <w:pPr>
        <w:ind w:left="1991" w:hanging="360"/>
      </w:pPr>
      <w:rPr>
        <w:rFonts w:ascii="Cambria" w:eastAsia="Cambria" w:hAnsi="Cambria" w:cs="Cambria" w:hint="default"/>
      </w:rPr>
    </w:lvl>
    <w:lvl w:ilvl="1" w:tplc="040C0003" w:tentative="1">
      <w:start w:val="1"/>
      <w:numFmt w:val="bullet"/>
      <w:lvlText w:val="o"/>
      <w:lvlJc w:val="left"/>
      <w:pPr>
        <w:ind w:left="2711" w:hanging="360"/>
      </w:pPr>
      <w:rPr>
        <w:rFonts w:ascii="Courier New" w:hAnsi="Courier New" w:cs="Courier New" w:hint="default"/>
      </w:rPr>
    </w:lvl>
    <w:lvl w:ilvl="2" w:tplc="040C0005" w:tentative="1">
      <w:start w:val="1"/>
      <w:numFmt w:val="bullet"/>
      <w:lvlText w:val=""/>
      <w:lvlJc w:val="left"/>
      <w:pPr>
        <w:ind w:left="3431" w:hanging="360"/>
      </w:pPr>
      <w:rPr>
        <w:rFonts w:ascii="Wingdings" w:hAnsi="Wingdings" w:hint="default"/>
      </w:rPr>
    </w:lvl>
    <w:lvl w:ilvl="3" w:tplc="040C0001" w:tentative="1">
      <w:start w:val="1"/>
      <w:numFmt w:val="bullet"/>
      <w:lvlText w:val=""/>
      <w:lvlJc w:val="left"/>
      <w:pPr>
        <w:ind w:left="4151" w:hanging="360"/>
      </w:pPr>
      <w:rPr>
        <w:rFonts w:ascii="Symbol" w:hAnsi="Symbol" w:hint="default"/>
      </w:rPr>
    </w:lvl>
    <w:lvl w:ilvl="4" w:tplc="040C0003" w:tentative="1">
      <w:start w:val="1"/>
      <w:numFmt w:val="bullet"/>
      <w:lvlText w:val="o"/>
      <w:lvlJc w:val="left"/>
      <w:pPr>
        <w:ind w:left="4871" w:hanging="360"/>
      </w:pPr>
      <w:rPr>
        <w:rFonts w:ascii="Courier New" w:hAnsi="Courier New" w:cs="Courier New" w:hint="default"/>
      </w:rPr>
    </w:lvl>
    <w:lvl w:ilvl="5" w:tplc="040C0005" w:tentative="1">
      <w:start w:val="1"/>
      <w:numFmt w:val="bullet"/>
      <w:lvlText w:val=""/>
      <w:lvlJc w:val="left"/>
      <w:pPr>
        <w:ind w:left="5591" w:hanging="360"/>
      </w:pPr>
      <w:rPr>
        <w:rFonts w:ascii="Wingdings" w:hAnsi="Wingdings" w:hint="default"/>
      </w:rPr>
    </w:lvl>
    <w:lvl w:ilvl="6" w:tplc="040C0001" w:tentative="1">
      <w:start w:val="1"/>
      <w:numFmt w:val="bullet"/>
      <w:lvlText w:val=""/>
      <w:lvlJc w:val="left"/>
      <w:pPr>
        <w:ind w:left="6311" w:hanging="360"/>
      </w:pPr>
      <w:rPr>
        <w:rFonts w:ascii="Symbol" w:hAnsi="Symbol" w:hint="default"/>
      </w:rPr>
    </w:lvl>
    <w:lvl w:ilvl="7" w:tplc="040C0003" w:tentative="1">
      <w:start w:val="1"/>
      <w:numFmt w:val="bullet"/>
      <w:lvlText w:val="o"/>
      <w:lvlJc w:val="left"/>
      <w:pPr>
        <w:ind w:left="7031" w:hanging="360"/>
      </w:pPr>
      <w:rPr>
        <w:rFonts w:ascii="Courier New" w:hAnsi="Courier New" w:cs="Courier New" w:hint="default"/>
      </w:rPr>
    </w:lvl>
    <w:lvl w:ilvl="8" w:tplc="040C0005" w:tentative="1">
      <w:start w:val="1"/>
      <w:numFmt w:val="bullet"/>
      <w:lvlText w:val=""/>
      <w:lvlJc w:val="left"/>
      <w:pPr>
        <w:ind w:left="7751" w:hanging="360"/>
      </w:pPr>
      <w:rPr>
        <w:rFonts w:ascii="Wingdings" w:hAnsi="Wingdings" w:hint="default"/>
      </w:rPr>
    </w:lvl>
  </w:abstractNum>
  <w:abstractNum w:abstractNumId="5" w15:restartNumberingAfterBreak="0">
    <w:nsid w:val="5C4D5051"/>
    <w:multiLevelType w:val="hybridMultilevel"/>
    <w:tmpl w:val="DDAC90C0"/>
    <w:lvl w:ilvl="0" w:tplc="9A9E1BB2">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E0B444">
      <w:start w:val="1"/>
      <w:numFmt w:val="lowerLetter"/>
      <w:lvlText w:val="%2"/>
      <w:lvlJc w:val="left"/>
      <w:pPr>
        <w:ind w:left="142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2207E3A">
      <w:start w:val="1"/>
      <w:numFmt w:val="lowerRoman"/>
      <w:lvlText w:val="%3"/>
      <w:lvlJc w:val="left"/>
      <w:pPr>
        <w:ind w:left="214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F1388466">
      <w:start w:val="1"/>
      <w:numFmt w:val="decimal"/>
      <w:lvlText w:val="%4"/>
      <w:lvlJc w:val="left"/>
      <w:pPr>
        <w:ind w:left="286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DAEAD9E0">
      <w:start w:val="1"/>
      <w:numFmt w:val="lowerLetter"/>
      <w:lvlText w:val="%5"/>
      <w:lvlJc w:val="left"/>
      <w:pPr>
        <w:ind w:left="358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0EF401F8">
      <w:start w:val="1"/>
      <w:numFmt w:val="lowerRoman"/>
      <w:lvlText w:val="%6"/>
      <w:lvlJc w:val="left"/>
      <w:pPr>
        <w:ind w:left="430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D19E597E">
      <w:start w:val="1"/>
      <w:numFmt w:val="decimal"/>
      <w:lvlText w:val="%7"/>
      <w:lvlJc w:val="left"/>
      <w:pPr>
        <w:ind w:left="502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8BE449F2">
      <w:start w:val="1"/>
      <w:numFmt w:val="lowerLetter"/>
      <w:lvlText w:val="%8"/>
      <w:lvlJc w:val="left"/>
      <w:pPr>
        <w:ind w:left="574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60F2828C">
      <w:start w:val="1"/>
      <w:numFmt w:val="lowerRoman"/>
      <w:lvlText w:val="%9"/>
      <w:lvlJc w:val="left"/>
      <w:pPr>
        <w:ind w:left="646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6" w15:restartNumberingAfterBreak="0">
    <w:nsid w:val="6AB322EF"/>
    <w:multiLevelType w:val="hybridMultilevel"/>
    <w:tmpl w:val="ACEE96BE"/>
    <w:lvl w:ilvl="0" w:tplc="66CE7F3C">
      <w:start w:val="15"/>
      <w:numFmt w:val="lowerLetter"/>
      <w:lvlText w:val="(%1)"/>
      <w:lvlJc w:val="left"/>
      <w:pPr>
        <w:ind w:left="1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49ECA6A">
      <w:start w:val="1"/>
      <w:numFmt w:val="lowerLetter"/>
      <w:lvlText w:val="%2"/>
      <w:lvlJc w:val="left"/>
      <w:pPr>
        <w:ind w:left="11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7B06762">
      <w:start w:val="1"/>
      <w:numFmt w:val="lowerRoman"/>
      <w:lvlText w:val="%3"/>
      <w:lvlJc w:val="left"/>
      <w:pPr>
        <w:ind w:left="18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112E93A">
      <w:start w:val="1"/>
      <w:numFmt w:val="decimal"/>
      <w:lvlText w:val="%4"/>
      <w:lvlJc w:val="left"/>
      <w:pPr>
        <w:ind w:left="26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96CC66C">
      <w:start w:val="1"/>
      <w:numFmt w:val="lowerLetter"/>
      <w:lvlText w:val="%5"/>
      <w:lvlJc w:val="left"/>
      <w:pPr>
        <w:ind w:left="33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89A961E">
      <w:start w:val="1"/>
      <w:numFmt w:val="lowerRoman"/>
      <w:lvlText w:val="%6"/>
      <w:lvlJc w:val="left"/>
      <w:pPr>
        <w:ind w:left="40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B42CA2C">
      <w:start w:val="1"/>
      <w:numFmt w:val="decimal"/>
      <w:lvlText w:val="%7"/>
      <w:lvlJc w:val="left"/>
      <w:pPr>
        <w:ind w:left="47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B526126">
      <w:start w:val="1"/>
      <w:numFmt w:val="lowerLetter"/>
      <w:lvlText w:val="%8"/>
      <w:lvlJc w:val="left"/>
      <w:pPr>
        <w:ind w:left="54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332ACF8">
      <w:start w:val="1"/>
      <w:numFmt w:val="lowerRoman"/>
      <w:lvlText w:val="%9"/>
      <w:lvlJc w:val="left"/>
      <w:pPr>
        <w:ind w:left="62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441876417">
    <w:abstractNumId w:val="0"/>
  </w:num>
  <w:num w:numId="2" w16cid:durableId="494340010">
    <w:abstractNumId w:val="3"/>
  </w:num>
  <w:num w:numId="3" w16cid:durableId="1957638947">
    <w:abstractNumId w:val="6"/>
  </w:num>
  <w:num w:numId="4" w16cid:durableId="1542479320">
    <w:abstractNumId w:val="1"/>
  </w:num>
  <w:num w:numId="5" w16cid:durableId="815998297">
    <w:abstractNumId w:val="5"/>
  </w:num>
  <w:num w:numId="6" w16cid:durableId="1356152691">
    <w:abstractNumId w:val="4"/>
  </w:num>
  <w:num w:numId="7" w16cid:durableId="13140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7E0"/>
    <w:rsid w:val="0000477B"/>
    <w:rsid w:val="00022773"/>
    <w:rsid w:val="00040727"/>
    <w:rsid w:val="00056E24"/>
    <w:rsid w:val="000877E0"/>
    <w:rsid w:val="000B008B"/>
    <w:rsid w:val="000E153F"/>
    <w:rsid w:val="000F27A9"/>
    <w:rsid w:val="000F63F6"/>
    <w:rsid w:val="00131954"/>
    <w:rsid w:val="0021408F"/>
    <w:rsid w:val="0024284B"/>
    <w:rsid w:val="00257628"/>
    <w:rsid w:val="002A2715"/>
    <w:rsid w:val="00372442"/>
    <w:rsid w:val="003B56CF"/>
    <w:rsid w:val="003C50A0"/>
    <w:rsid w:val="003D717D"/>
    <w:rsid w:val="00466404"/>
    <w:rsid w:val="00480E20"/>
    <w:rsid w:val="00494F1B"/>
    <w:rsid w:val="0049748D"/>
    <w:rsid w:val="005609E1"/>
    <w:rsid w:val="00571FCD"/>
    <w:rsid w:val="005763F8"/>
    <w:rsid w:val="005A4800"/>
    <w:rsid w:val="005D689C"/>
    <w:rsid w:val="005F3A52"/>
    <w:rsid w:val="00622599"/>
    <w:rsid w:val="00640C13"/>
    <w:rsid w:val="00646E7B"/>
    <w:rsid w:val="0067135C"/>
    <w:rsid w:val="00676499"/>
    <w:rsid w:val="00694A6C"/>
    <w:rsid w:val="006E3FA0"/>
    <w:rsid w:val="00725D31"/>
    <w:rsid w:val="00732387"/>
    <w:rsid w:val="00761E67"/>
    <w:rsid w:val="007B0FA3"/>
    <w:rsid w:val="007B1BC6"/>
    <w:rsid w:val="007C793B"/>
    <w:rsid w:val="00820C92"/>
    <w:rsid w:val="00891BAD"/>
    <w:rsid w:val="008F33BC"/>
    <w:rsid w:val="008F4512"/>
    <w:rsid w:val="009108F5"/>
    <w:rsid w:val="009C65C3"/>
    <w:rsid w:val="009D517C"/>
    <w:rsid w:val="00A00CAD"/>
    <w:rsid w:val="00A31E03"/>
    <w:rsid w:val="00A33AFE"/>
    <w:rsid w:val="00AD6CDB"/>
    <w:rsid w:val="00B03906"/>
    <w:rsid w:val="00B75231"/>
    <w:rsid w:val="00BB3AD4"/>
    <w:rsid w:val="00BC1E14"/>
    <w:rsid w:val="00C07E01"/>
    <w:rsid w:val="00C1561D"/>
    <w:rsid w:val="00C50A68"/>
    <w:rsid w:val="00C72059"/>
    <w:rsid w:val="00CD1908"/>
    <w:rsid w:val="00CF7F6B"/>
    <w:rsid w:val="00D21720"/>
    <w:rsid w:val="00D456CD"/>
    <w:rsid w:val="00D56B82"/>
    <w:rsid w:val="00D8616E"/>
    <w:rsid w:val="00D90249"/>
    <w:rsid w:val="00DC0215"/>
    <w:rsid w:val="00DC2A8B"/>
    <w:rsid w:val="00DF0F4F"/>
    <w:rsid w:val="00DF7188"/>
    <w:rsid w:val="00EB24D9"/>
    <w:rsid w:val="00EC4599"/>
    <w:rsid w:val="00F02B2F"/>
    <w:rsid w:val="00F20815"/>
    <w:rsid w:val="00F602C0"/>
    <w:rsid w:val="00F6674C"/>
    <w:rsid w:val="00FD3C8B"/>
    <w:rsid w:val="00FD68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2E5B"/>
  <w15:docId w15:val="{621BACF9-136A-44B9-BA58-BE3D1FDB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 w:line="253" w:lineRule="auto"/>
      <w:ind w:left="698"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5"/>
      </w:numPr>
      <w:spacing w:after="85" w:line="259" w:lineRule="auto"/>
      <w:ind w:left="698"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Header">
    <w:name w:val="header"/>
    <w:basedOn w:val="Normal"/>
    <w:link w:val="HeaderChar"/>
    <w:uiPriority w:val="99"/>
    <w:unhideWhenUsed/>
    <w:rsid w:val="007C7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93B"/>
    <w:rPr>
      <w:rFonts w:ascii="Cambria" w:eastAsia="Cambria" w:hAnsi="Cambria" w:cs="Cambria"/>
      <w:color w:val="000000"/>
      <w:sz w:val="20"/>
    </w:rPr>
  </w:style>
  <w:style w:type="paragraph" w:styleId="Footer">
    <w:name w:val="footer"/>
    <w:basedOn w:val="Normal"/>
    <w:link w:val="FooterChar"/>
    <w:uiPriority w:val="99"/>
    <w:unhideWhenUsed/>
    <w:rsid w:val="007C7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93B"/>
    <w:rPr>
      <w:rFonts w:ascii="Cambria" w:eastAsia="Cambria" w:hAnsi="Cambria" w:cs="Cambria"/>
      <w:color w:val="000000"/>
      <w:sz w:val="20"/>
    </w:rPr>
  </w:style>
  <w:style w:type="paragraph" w:styleId="ListParagraph">
    <w:name w:val="List Paragraph"/>
    <w:basedOn w:val="Normal"/>
    <w:uiPriority w:val="34"/>
    <w:qFormat/>
    <w:rsid w:val="00C07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1328</Words>
  <Characters>7307</Characters>
  <Application>Microsoft Office Word</Application>
  <DocSecurity>0</DocSecurity>
  <Lines>60</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Veronica</dc:creator>
  <cp:keywords/>
  <cp:lastModifiedBy>Vargas, Veronica</cp:lastModifiedBy>
  <cp:revision>75</cp:revision>
  <dcterms:created xsi:type="dcterms:W3CDTF">2024-11-10T23:12:00Z</dcterms:created>
  <dcterms:modified xsi:type="dcterms:W3CDTF">2024-11-11T03:55:00Z</dcterms:modified>
</cp:coreProperties>
</file>