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64C78" w14:textId="7E058FC8" w:rsidR="00B3318F" w:rsidRPr="006E5B8D" w:rsidRDefault="006E5B8D" w:rsidP="006E5B8D">
      <w:pPr>
        <w:pStyle w:val="af7"/>
        <w:spacing w:before="624" w:after="312"/>
      </w:pPr>
      <w:r w:rsidRPr="006E5B8D">
        <w:rPr>
          <w:rFonts w:hint="eastAsia"/>
        </w:rPr>
        <w:t>基于计算机程序设计的排序问题分析</w:t>
      </w:r>
    </w:p>
    <w:p w14:paraId="192841A2" w14:textId="7291E846" w:rsidR="006E5B8D" w:rsidRPr="006E5B8D" w:rsidRDefault="001944E0" w:rsidP="006E5B8D">
      <w:pPr>
        <w:pStyle w:val="-"/>
        <w:spacing w:before="312" w:after="312"/>
      </w:pPr>
      <w:r>
        <w:rPr>
          <w:rFonts w:hint="eastAsia"/>
        </w:rPr>
        <w:t>姓名学号</w:t>
      </w:r>
      <w:r>
        <w:rPr>
          <w:rFonts w:hint="eastAsia"/>
        </w:rPr>
        <w:t xml:space="preserve"> </w:t>
      </w:r>
      <w:proofErr w:type="gramStart"/>
      <w:r>
        <w:rPr>
          <w:rFonts w:hint="eastAsia"/>
        </w:rPr>
        <w:t>饶思莹</w:t>
      </w:r>
      <w:proofErr w:type="gramEnd"/>
      <w:r>
        <w:rPr>
          <w:rFonts w:hint="eastAsia"/>
        </w:rPr>
        <w:t>23121517</w:t>
      </w:r>
      <w:r w:rsidR="006E5B8D">
        <w:rPr>
          <w:rFonts w:hint="eastAsia"/>
        </w:rPr>
        <w:t xml:space="preserve"> </w:t>
      </w:r>
      <w:r w:rsidR="006E5B8D">
        <w:rPr>
          <w:rFonts w:hint="eastAsia"/>
        </w:rPr>
        <w:t>范</w:t>
      </w:r>
      <w:r w:rsidR="009E3810">
        <w:rPr>
          <w:rFonts w:hint="eastAsia"/>
        </w:rPr>
        <w:t>晓</w:t>
      </w:r>
      <w:r w:rsidR="006E5B8D">
        <w:rPr>
          <w:rFonts w:hint="eastAsia"/>
        </w:rPr>
        <w:t>蓁</w:t>
      </w:r>
      <w:r w:rsidR="006E5B8D">
        <w:rPr>
          <w:rFonts w:hint="eastAsia"/>
        </w:rPr>
        <w:t xml:space="preserve"> </w:t>
      </w:r>
      <w:r w:rsidR="008656E7">
        <w:rPr>
          <w:rFonts w:hint="eastAsia"/>
        </w:rPr>
        <w:t>黎倩悦</w:t>
      </w:r>
      <w:r w:rsidR="008656E7">
        <w:rPr>
          <w:rFonts w:hint="eastAsia"/>
        </w:rPr>
        <w:t xml:space="preserve"> </w:t>
      </w:r>
      <w:r w:rsidR="008656E7">
        <w:rPr>
          <w:rFonts w:hint="eastAsia"/>
        </w:rPr>
        <w:t>梁婧亭</w:t>
      </w:r>
    </w:p>
    <w:p w14:paraId="65378419" w14:textId="77777777" w:rsidR="00B3318F" w:rsidRDefault="00AE195C">
      <w:pPr>
        <w:pStyle w:val="-0"/>
        <w:spacing w:before="156" w:after="78"/>
      </w:pPr>
      <w:r>
        <w:rPr>
          <w:rFonts w:hint="eastAsia"/>
        </w:rPr>
        <w:t>(计算机工程与科学学院)</w:t>
      </w:r>
    </w:p>
    <w:p w14:paraId="1DD3A2A7" w14:textId="155B519F" w:rsidR="00B3318F" w:rsidRDefault="00AE195C">
      <w:pPr>
        <w:pStyle w:val="af9"/>
        <w:tabs>
          <w:tab w:val="clear" w:pos="798"/>
          <w:tab w:val="left" w:pos="1134"/>
        </w:tabs>
        <w:spacing w:before="312"/>
        <w:ind w:firstLine="360"/>
      </w:pPr>
      <w:r>
        <w:rPr>
          <w:rFonts w:ascii="黑体" w:eastAsia="黑体" w:hAnsi="黑体" w:hint="eastAsia"/>
        </w:rPr>
        <w:t>摘  要</w:t>
      </w:r>
      <w:r>
        <w:rPr>
          <w:rFonts w:hint="eastAsia"/>
        </w:rPr>
        <w:tab/>
      </w:r>
      <w:r w:rsidR="001944E0">
        <w:rPr>
          <w:rFonts w:hint="eastAsia"/>
        </w:rPr>
        <w:t>我们小组就</w:t>
      </w:r>
      <w:r w:rsidR="001944E0" w:rsidRPr="001944E0">
        <w:rPr>
          <w:rFonts w:hint="eastAsia"/>
        </w:rPr>
        <w:t>不同规模、多种构型</w:t>
      </w:r>
      <w:r w:rsidR="001944E0">
        <w:rPr>
          <w:rFonts w:hint="eastAsia"/>
        </w:rPr>
        <w:t>对</w:t>
      </w:r>
      <w:r w:rsidR="001944E0" w:rsidRPr="001944E0">
        <w:rPr>
          <w:rFonts w:hint="eastAsia"/>
        </w:rPr>
        <w:t>测试数据进行算法测试。然后分析算法测试结果，包括算法的时间复杂度、空间复杂度、排序算法的稳定性，以及排序算法对数据构型的“适用性”</w:t>
      </w:r>
      <w:r w:rsidR="001944E0">
        <w:rPr>
          <w:rFonts w:hint="eastAsia"/>
        </w:rPr>
        <w:t>。以及查找相关资料，优化代码后再测试得出相关结果。</w:t>
      </w:r>
      <w:r w:rsidR="006E5B8D">
        <w:rPr>
          <w:rFonts w:hint="eastAsia"/>
        </w:rPr>
        <w:t>在计算机设计中，排序方式较为多样化，因此我们可以结合实际需求合理选择排序方式，优化排序方法。本文即是对以上计算的结果做出一些描述分析。</w:t>
      </w:r>
    </w:p>
    <w:p w14:paraId="5B13A5E6" w14:textId="3146DC06" w:rsidR="00B3318F" w:rsidRDefault="00AE195C">
      <w:pPr>
        <w:pStyle w:val="afa"/>
        <w:tabs>
          <w:tab w:val="clear" w:pos="798"/>
          <w:tab w:val="left" w:pos="1134"/>
        </w:tabs>
        <w:spacing w:before="156" w:after="156"/>
        <w:ind w:firstLine="360"/>
      </w:pPr>
      <w:r>
        <w:rPr>
          <w:rFonts w:ascii="黑体" w:eastAsia="黑体" w:hint="eastAsia"/>
        </w:rPr>
        <w:t>关键词</w:t>
      </w:r>
      <w:r>
        <w:rPr>
          <w:rFonts w:hint="eastAsia"/>
        </w:rPr>
        <w:tab/>
      </w:r>
      <w:r w:rsidR="006E5B8D">
        <w:rPr>
          <w:rFonts w:hint="eastAsia"/>
        </w:rPr>
        <w:t>计算机程序设计；排序问题；信息技术</w:t>
      </w:r>
    </w:p>
    <w:p w14:paraId="29F5E319" w14:textId="77777777" w:rsidR="008656E7" w:rsidRDefault="008656E7">
      <w:pPr>
        <w:pStyle w:val="-4"/>
        <w:spacing w:before="156" w:after="156"/>
        <w:rPr>
          <w:rFonts w:eastAsia="黑体"/>
          <w:b/>
          <w:szCs w:val="28"/>
        </w:rPr>
      </w:pPr>
      <w:r w:rsidRPr="008656E7">
        <w:rPr>
          <w:rFonts w:eastAsia="黑体"/>
          <w:b/>
          <w:szCs w:val="28"/>
        </w:rPr>
        <w:t xml:space="preserve">Sorting problem analysis based on </w:t>
      </w:r>
    </w:p>
    <w:p w14:paraId="77FB3531" w14:textId="7B348C43" w:rsidR="008656E7" w:rsidRDefault="008656E7">
      <w:pPr>
        <w:pStyle w:val="-4"/>
        <w:spacing w:before="156" w:after="156"/>
        <w:rPr>
          <w:rFonts w:eastAsia="黑体"/>
          <w:b/>
          <w:szCs w:val="28"/>
        </w:rPr>
      </w:pPr>
      <w:r w:rsidRPr="008656E7">
        <w:rPr>
          <w:rFonts w:eastAsia="黑体"/>
          <w:b/>
          <w:szCs w:val="28"/>
        </w:rPr>
        <w:t>computer programming</w:t>
      </w:r>
    </w:p>
    <w:p w14:paraId="245E3704" w14:textId="7CCDA335" w:rsidR="00B3318F" w:rsidRDefault="00AE195C">
      <w:pPr>
        <w:pStyle w:val="-4"/>
        <w:spacing w:before="156" w:after="156"/>
      </w:pPr>
      <w:r>
        <w:t xml:space="preserve">Teaching </w:t>
      </w:r>
      <w:r>
        <w:rPr>
          <w:rFonts w:hint="eastAsia"/>
        </w:rPr>
        <w:t>Team</w:t>
      </w:r>
      <w:r>
        <w:t xml:space="preserve"> of “Programming Training”</w:t>
      </w:r>
    </w:p>
    <w:p w14:paraId="4D714861" w14:textId="77777777" w:rsidR="00B3318F" w:rsidRDefault="00AE195C">
      <w:pPr>
        <w:pStyle w:val="-6"/>
        <w:spacing w:before="156" w:after="156"/>
      </w:pPr>
      <w:r>
        <w:t xml:space="preserve">(School of </w:t>
      </w:r>
      <w:r>
        <w:rPr>
          <w:rFonts w:hint="eastAsia"/>
        </w:rPr>
        <w:t>C</w:t>
      </w:r>
      <w:r>
        <w:t>omputer Engineering and Science)</w:t>
      </w:r>
    </w:p>
    <w:p w14:paraId="0DF2865C" w14:textId="450A379F" w:rsidR="00B3318F" w:rsidRDefault="00AE195C">
      <w:pPr>
        <w:pStyle w:val="-8"/>
        <w:spacing w:before="312" w:after="78"/>
        <w:ind w:firstLine="361"/>
      </w:pPr>
      <w:r>
        <w:rPr>
          <w:b/>
        </w:rPr>
        <w:t>Abstract</w:t>
      </w:r>
      <w:r>
        <w:rPr>
          <w:rFonts w:hint="eastAsia"/>
        </w:rPr>
        <w:tab/>
      </w:r>
      <w:r w:rsidR="008656E7" w:rsidRPr="008656E7">
        <w:t>Our team conducted algorithm tests on test data of different sizes and configurations. Then the test results of the algorithm are analyzed, including the time complexity of the algorithm, the spatial complexity, the stability of the sorting algorithm, and the "applicability" of the sorting algorithm to the data configuration. And find the relevant information, optimize the code and then test to get the relevant results. In computer design, the sorting way is more diversified, so we can reasonably choose the sorting way according to the actual needs, and optimize the sorting method. This paper is to make some description and analysis of the above calculation results.</w:t>
      </w:r>
    </w:p>
    <w:p w14:paraId="2C193816" w14:textId="1FE97E58" w:rsidR="00B3318F" w:rsidRDefault="00AE195C">
      <w:pPr>
        <w:pStyle w:val="-a"/>
        <w:spacing w:before="156" w:after="156"/>
        <w:ind w:firstLine="361"/>
      </w:pPr>
      <w:r>
        <w:rPr>
          <w:b/>
        </w:rPr>
        <w:t>Key words</w:t>
      </w:r>
      <w:r>
        <w:tab/>
      </w:r>
      <w:r w:rsidR="008656E7" w:rsidRPr="008656E7">
        <w:t>Computer programming; Sorting problem; Information technology</w:t>
      </w:r>
    </w:p>
    <w:p w14:paraId="396788E1" w14:textId="77777777" w:rsidR="00783519" w:rsidRDefault="00783519">
      <w:pPr>
        <w:pStyle w:val="11"/>
        <w:spacing w:before="156" w:after="78"/>
      </w:pPr>
      <w:bookmarkStart w:id="0" w:name="_Toc45999399"/>
    </w:p>
    <w:p w14:paraId="5D511F6E" w14:textId="77777777" w:rsidR="00783519" w:rsidRDefault="00783519">
      <w:pPr>
        <w:pStyle w:val="11"/>
        <w:spacing w:before="156" w:after="78"/>
      </w:pPr>
    </w:p>
    <w:p w14:paraId="29338055" w14:textId="77777777" w:rsidR="00783519" w:rsidRDefault="00783519" w:rsidP="00783519"/>
    <w:p w14:paraId="1E5F85C0" w14:textId="77777777" w:rsidR="00783519" w:rsidRDefault="00783519" w:rsidP="00783519"/>
    <w:p w14:paraId="3E2C9820" w14:textId="77777777" w:rsidR="00783519" w:rsidRDefault="00783519" w:rsidP="00783519"/>
    <w:p w14:paraId="33D694B0" w14:textId="77777777" w:rsidR="00783519" w:rsidRDefault="00783519" w:rsidP="00783519"/>
    <w:p w14:paraId="5567EF6C" w14:textId="77777777" w:rsidR="00783519" w:rsidRDefault="00783519" w:rsidP="00783519"/>
    <w:p w14:paraId="5F2AB4A2" w14:textId="77777777" w:rsidR="00783519" w:rsidRDefault="00783519" w:rsidP="00783519"/>
    <w:p w14:paraId="07FA1304" w14:textId="77777777" w:rsidR="00783519" w:rsidRDefault="00783519" w:rsidP="00783519"/>
    <w:p w14:paraId="48BBE73B" w14:textId="316D2DCB" w:rsidR="00783519" w:rsidRPr="00BE2159" w:rsidRDefault="00783519" w:rsidP="00783519">
      <w:pPr>
        <w:pStyle w:val="af7"/>
        <w:spacing w:before="624"/>
        <w:rPr>
          <w:rFonts w:hint="eastAsia"/>
          <w:sz w:val="72"/>
          <w:szCs w:val="72"/>
        </w:rPr>
      </w:pPr>
      <w:r w:rsidRPr="00BE2159">
        <w:rPr>
          <w:rFonts w:hint="eastAsia"/>
          <w:sz w:val="72"/>
          <w:szCs w:val="72"/>
        </w:rPr>
        <w:lastRenderedPageBreak/>
        <w:t>目录</w:t>
      </w:r>
    </w:p>
    <w:p w14:paraId="55F65642" w14:textId="77777777" w:rsidR="00783519" w:rsidRDefault="00783519" w:rsidP="00783519"/>
    <w:p w14:paraId="5B892E63" w14:textId="77777777" w:rsidR="00783519" w:rsidRDefault="00783519" w:rsidP="00783519"/>
    <w:p w14:paraId="075B2776" w14:textId="234B791D" w:rsidR="00783519" w:rsidRPr="00BE2159" w:rsidRDefault="00BE2159" w:rsidP="00BE2159">
      <w:pPr>
        <w:pStyle w:val="af5"/>
        <w:numPr>
          <w:ilvl w:val="0"/>
          <w:numId w:val="4"/>
        </w:numPr>
        <w:rPr>
          <w:sz w:val="32"/>
          <w:szCs w:val="32"/>
        </w:rPr>
      </w:pPr>
      <w:r w:rsidRPr="00BE2159">
        <w:rPr>
          <w:rFonts w:hint="eastAsia"/>
          <w:sz w:val="32"/>
          <w:szCs w:val="32"/>
        </w:rPr>
        <w:t>引言</w:t>
      </w:r>
      <w:r>
        <w:rPr>
          <w:rFonts w:hint="eastAsia"/>
          <w:sz w:val="32"/>
          <w:szCs w:val="32"/>
        </w:rPr>
        <w:t>----------------------------------------------P1</w:t>
      </w:r>
    </w:p>
    <w:p w14:paraId="4D0DD023" w14:textId="50E82ACB" w:rsidR="00BE2159" w:rsidRPr="00BE2159" w:rsidRDefault="00BE2159" w:rsidP="00BE2159">
      <w:pPr>
        <w:pStyle w:val="af5"/>
        <w:numPr>
          <w:ilvl w:val="0"/>
          <w:numId w:val="4"/>
        </w:numPr>
        <w:rPr>
          <w:rFonts w:hint="eastAsia"/>
          <w:sz w:val="32"/>
          <w:szCs w:val="32"/>
        </w:rPr>
      </w:pPr>
      <w:r w:rsidRPr="00BE2159">
        <w:rPr>
          <w:rFonts w:hint="eastAsia"/>
          <w:sz w:val="32"/>
          <w:szCs w:val="32"/>
        </w:rPr>
        <w:t>小组组织</w:t>
      </w:r>
    </w:p>
    <w:p w14:paraId="7AFD6099" w14:textId="22B99044" w:rsidR="00BE2159" w:rsidRPr="00BE2159" w:rsidRDefault="00BE2159" w:rsidP="00BE2159">
      <w:pPr>
        <w:ind w:left="360" w:firstLineChars="300" w:firstLine="720"/>
        <w:rPr>
          <w:rFonts w:hint="eastAsia"/>
          <w:sz w:val="24"/>
          <w:szCs w:val="24"/>
        </w:rPr>
      </w:pPr>
      <w:r w:rsidRPr="00BE2159">
        <w:rPr>
          <w:rFonts w:hint="eastAsia"/>
          <w:sz w:val="24"/>
          <w:szCs w:val="24"/>
        </w:rPr>
        <w:t>小组分工</w:t>
      </w:r>
      <w:r>
        <w:rPr>
          <w:rFonts w:hint="eastAsia"/>
          <w:sz w:val="24"/>
          <w:szCs w:val="24"/>
        </w:rPr>
        <w:t>--------------------------------------------------------</w:t>
      </w:r>
    </w:p>
    <w:p w14:paraId="60827705" w14:textId="2B903BDA" w:rsidR="00783519" w:rsidRPr="00BE2159" w:rsidRDefault="00BE2159" w:rsidP="00BE2159">
      <w:pPr>
        <w:ind w:left="360" w:firstLineChars="300" w:firstLine="720"/>
        <w:rPr>
          <w:rFonts w:hint="eastAsia"/>
          <w:sz w:val="24"/>
          <w:szCs w:val="24"/>
        </w:rPr>
      </w:pPr>
      <w:r w:rsidRPr="00BE2159">
        <w:rPr>
          <w:rFonts w:hint="eastAsia"/>
          <w:sz w:val="24"/>
          <w:szCs w:val="24"/>
        </w:rPr>
        <w:t>小组成员个人心得及课程体会</w:t>
      </w:r>
      <w:r>
        <w:rPr>
          <w:rFonts w:hint="eastAsia"/>
          <w:sz w:val="24"/>
          <w:szCs w:val="24"/>
        </w:rPr>
        <w:t>--------------------------------------</w:t>
      </w:r>
    </w:p>
    <w:p w14:paraId="54BB06D7" w14:textId="6A1F0B26" w:rsidR="00783519" w:rsidRPr="00BE2159" w:rsidRDefault="00BE2159" w:rsidP="00783519">
      <w:pPr>
        <w:rPr>
          <w:rFonts w:hint="eastAsia"/>
          <w:sz w:val="32"/>
          <w:szCs w:val="32"/>
        </w:rPr>
      </w:pPr>
      <w:r w:rsidRPr="00BE2159">
        <w:rPr>
          <w:rFonts w:hint="eastAsia"/>
          <w:sz w:val="32"/>
          <w:szCs w:val="32"/>
        </w:rPr>
        <w:t>3、排序算法的理论研究</w:t>
      </w:r>
    </w:p>
    <w:p w14:paraId="41CE9C65" w14:textId="11105DA7" w:rsidR="00783519" w:rsidRPr="00BE2159" w:rsidRDefault="00BE2159" w:rsidP="00783519">
      <w:pPr>
        <w:rPr>
          <w:sz w:val="24"/>
          <w:szCs w:val="24"/>
        </w:rPr>
      </w:pPr>
      <w:r>
        <w:rPr>
          <w:rFonts w:hint="eastAsia"/>
        </w:rPr>
        <w:t xml:space="preserve">        </w:t>
      </w:r>
      <w:r w:rsidRPr="00BE2159">
        <w:rPr>
          <w:rFonts w:hint="eastAsia"/>
          <w:sz w:val="24"/>
          <w:szCs w:val="24"/>
        </w:rPr>
        <w:t xml:space="preserve">  排序算法的分析</w:t>
      </w:r>
    </w:p>
    <w:p w14:paraId="22C468AE" w14:textId="0D6622E8" w:rsidR="00BE2159" w:rsidRDefault="00BE2159" w:rsidP="00783519">
      <w:pPr>
        <w:rPr>
          <w:rFonts w:hint="eastAsia"/>
        </w:rPr>
      </w:pPr>
      <w:r>
        <w:rPr>
          <w:rFonts w:hint="eastAsia"/>
        </w:rPr>
        <w:t xml:space="preserve">             算法的原理------------------------------------------------------------</w:t>
      </w:r>
    </w:p>
    <w:p w14:paraId="1AC17A5C" w14:textId="6BA7C2F7" w:rsidR="00BE2159" w:rsidRDefault="00BE2159" w:rsidP="00783519">
      <w:pPr>
        <w:rPr>
          <w:rFonts w:hint="eastAsia"/>
        </w:rPr>
      </w:pPr>
      <w:r>
        <w:rPr>
          <w:rFonts w:hint="eastAsia"/>
        </w:rPr>
        <w:t xml:space="preserve">             算法的优缺点----------------------------------------------------------</w:t>
      </w:r>
    </w:p>
    <w:p w14:paraId="366DD4CC" w14:textId="61D2E8D3" w:rsidR="00BE2159" w:rsidRPr="00BE2159" w:rsidRDefault="00BE2159" w:rsidP="00783519">
      <w:pPr>
        <w:rPr>
          <w:rFonts w:hint="eastAsia"/>
          <w:sz w:val="24"/>
          <w:szCs w:val="24"/>
        </w:rPr>
      </w:pPr>
      <w:r w:rsidRPr="00BE2159">
        <w:rPr>
          <w:rFonts w:hint="eastAsia"/>
          <w:sz w:val="28"/>
          <w:szCs w:val="28"/>
        </w:rPr>
        <w:t xml:space="preserve">   </w:t>
      </w:r>
      <w:r>
        <w:rPr>
          <w:rFonts w:hint="eastAsia"/>
          <w:sz w:val="28"/>
          <w:szCs w:val="28"/>
        </w:rPr>
        <w:t xml:space="preserve">  </w:t>
      </w:r>
      <w:r w:rsidRPr="00BE2159">
        <w:rPr>
          <w:rFonts w:hint="eastAsia"/>
          <w:sz w:val="28"/>
          <w:szCs w:val="28"/>
        </w:rPr>
        <w:t xml:space="preserve">  </w:t>
      </w:r>
      <w:r w:rsidRPr="00BE2159">
        <w:rPr>
          <w:rFonts w:hint="eastAsia"/>
          <w:sz w:val="24"/>
          <w:szCs w:val="24"/>
        </w:rPr>
        <w:t xml:space="preserve"> 排序方法的优化意义</w:t>
      </w:r>
      <w:r>
        <w:rPr>
          <w:rFonts w:hint="eastAsia"/>
          <w:sz w:val="24"/>
          <w:szCs w:val="24"/>
        </w:rPr>
        <w:t>----------------------------------------------</w:t>
      </w:r>
    </w:p>
    <w:p w14:paraId="743EFCFE" w14:textId="341AE2D5" w:rsidR="00BE2159" w:rsidRPr="00BE2159" w:rsidRDefault="00BE2159" w:rsidP="00BE2159">
      <w:pPr>
        <w:rPr>
          <w:sz w:val="32"/>
          <w:szCs w:val="32"/>
        </w:rPr>
      </w:pPr>
      <w:r w:rsidRPr="00BE2159">
        <w:rPr>
          <w:rFonts w:hint="eastAsia"/>
          <w:sz w:val="32"/>
          <w:szCs w:val="32"/>
        </w:rPr>
        <w:t>4、排序算法的实验研究</w:t>
      </w:r>
    </w:p>
    <w:p w14:paraId="24938329" w14:textId="69D06954" w:rsidR="00BE2159" w:rsidRPr="00BE2159" w:rsidRDefault="00BE2159" w:rsidP="00BE2159">
      <w:pPr>
        <w:pStyle w:val="af5"/>
        <w:ind w:left="360" w:firstLine="0"/>
        <w:rPr>
          <w:rFonts w:hint="eastAsia"/>
          <w:sz w:val="24"/>
          <w:szCs w:val="24"/>
        </w:rPr>
      </w:pPr>
      <w:r w:rsidRPr="00BE2159">
        <w:rPr>
          <w:rFonts w:hint="eastAsia"/>
          <w:sz w:val="24"/>
          <w:szCs w:val="24"/>
        </w:rPr>
        <w:t xml:space="preserve">  </w:t>
      </w:r>
      <w:r>
        <w:rPr>
          <w:rFonts w:hint="eastAsia"/>
          <w:sz w:val="24"/>
          <w:szCs w:val="24"/>
        </w:rPr>
        <w:t xml:space="preserve">   </w:t>
      </w:r>
      <w:r w:rsidRPr="00BE2159">
        <w:rPr>
          <w:rFonts w:hint="eastAsia"/>
          <w:sz w:val="24"/>
          <w:szCs w:val="24"/>
        </w:rPr>
        <w:t xml:space="preserve"> 研究方向</w:t>
      </w:r>
      <w:r>
        <w:rPr>
          <w:rFonts w:hint="eastAsia"/>
          <w:sz w:val="24"/>
          <w:szCs w:val="24"/>
        </w:rPr>
        <w:t>--------------------------------------------------------</w:t>
      </w:r>
    </w:p>
    <w:p w14:paraId="7C55C147" w14:textId="08969525" w:rsidR="00BE2159" w:rsidRPr="00BE2159" w:rsidRDefault="00BE2159" w:rsidP="00BE2159">
      <w:pPr>
        <w:pStyle w:val="af5"/>
        <w:ind w:left="360" w:firstLine="0"/>
        <w:rPr>
          <w:sz w:val="24"/>
          <w:szCs w:val="24"/>
        </w:rPr>
      </w:pPr>
      <w:r w:rsidRPr="00BE2159">
        <w:rPr>
          <w:rFonts w:hint="eastAsia"/>
          <w:sz w:val="24"/>
          <w:szCs w:val="24"/>
        </w:rPr>
        <w:t xml:space="preserve">  </w:t>
      </w:r>
      <w:r>
        <w:rPr>
          <w:rFonts w:hint="eastAsia"/>
          <w:sz w:val="24"/>
          <w:szCs w:val="24"/>
        </w:rPr>
        <w:t xml:space="preserve">   </w:t>
      </w:r>
      <w:r w:rsidRPr="00BE2159">
        <w:rPr>
          <w:rFonts w:hint="eastAsia"/>
          <w:sz w:val="24"/>
          <w:szCs w:val="24"/>
        </w:rPr>
        <w:t xml:space="preserve"> 研究报告</w:t>
      </w:r>
    </w:p>
    <w:p w14:paraId="0BE39877" w14:textId="3C06E31F" w:rsidR="00BE2159" w:rsidRDefault="00BE2159" w:rsidP="00BE2159">
      <w:pPr>
        <w:pStyle w:val="af5"/>
        <w:ind w:left="360" w:firstLine="0"/>
      </w:pPr>
      <w:r>
        <w:rPr>
          <w:rFonts w:hint="eastAsia"/>
        </w:rPr>
        <w:t xml:space="preserve">         未优化算法</w:t>
      </w:r>
    </w:p>
    <w:p w14:paraId="6694C18B" w14:textId="7173A9BE" w:rsidR="00BE2159" w:rsidRDefault="00BE2159" w:rsidP="00BE2159">
      <w:pPr>
        <w:pStyle w:val="af5"/>
        <w:ind w:left="360" w:firstLine="0"/>
        <w:rPr>
          <w:rFonts w:hint="eastAsia"/>
        </w:rPr>
      </w:pPr>
      <w:r>
        <w:rPr>
          <w:rFonts w:hint="eastAsia"/>
        </w:rPr>
        <w:t xml:space="preserve">             三种算法的时间测试图-----------------------------------------------</w:t>
      </w:r>
    </w:p>
    <w:p w14:paraId="2F3C9D41" w14:textId="0810BD86" w:rsidR="00BE2159" w:rsidRDefault="00BE2159" w:rsidP="00BE2159">
      <w:pPr>
        <w:pStyle w:val="af5"/>
        <w:ind w:left="360" w:firstLine="0"/>
        <w:rPr>
          <w:rFonts w:hint="eastAsia"/>
        </w:rPr>
      </w:pPr>
      <w:r>
        <w:rPr>
          <w:rFonts w:hint="eastAsia"/>
        </w:rPr>
        <w:t xml:space="preserve">             三种算法的比较----------------------------------------------------</w:t>
      </w:r>
    </w:p>
    <w:p w14:paraId="65BBC196" w14:textId="1AD5512F" w:rsidR="00BE2159" w:rsidRDefault="00BE2159" w:rsidP="00BE2159">
      <w:pPr>
        <w:pStyle w:val="af5"/>
        <w:ind w:left="360" w:firstLine="0"/>
      </w:pPr>
      <w:r>
        <w:rPr>
          <w:rFonts w:hint="eastAsia"/>
        </w:rPr>
        <w:t xml:space="preserve">         已优化算法</w:t>
      </w:r>
    </w:p>
    <w:p w14:paraId="5D38D9A4" w14:textId="5EBC884B" w:rsidR="00BE2159" w:rsidRDefault="00BE2159" w:rsidP="00BE2159">
      <w:pPr>
        <w:pStyle w:val="af5"/>
        <w:ind w:left="360" w:firstLine="0"/>
        <w:rPr>
          <w:rFonts w:hint="eastAsia"/>
        </w:rPr>
      </w:pPr>
      <w:r>
        <w:rPr>
          <w:rFonts w:hint="eastAsia"/>
        </w:rPr>
        <w:t xml:space="preserve">             三种优化代码的时间侧视图--------------------------------------------</w:t>
      </w:r>
    </w:p>
    <w:p w14:paraId="4226E522" w14:textId="394C6A6E" w:rsidR="00BE2159" w:rsidRDefault="00BE2159" w:rsidP="00BE2159">
      <w:pPr>
        <w:pStyle w:val="af5"/>
        <w:ind w:left="360" w:firstLine="0"/>
        <w:rPr>
          <w:rFonts w:hint="eastAsia"/>
        </w:rPr>
      </w:pPr>
      <w:r>
        <w:rPr>
          <w:rFonts w:hint="eastAsia"/>
        </w:rPr>
        <w:t xml:space="preserve">             三种算法优化原理----------------------------------------------------</w:t>
      </w:r>
    </w:p>
    <w:p w14:paraId="319FD788" w14:textId="74DF7DCB" w:rsidR="00783519" w:rsidRPr="00BE2159" w:rsidRDefault="00BE2159" w:rsidP="00783519">
      <w:pPr>
        <w:rPr>
          <w:rFonts w:hint="eastAsia"/>
          <w:sz w:val="36"/>
          <w:szCs w:val="36"/>
        </w:rPr>
      </w:pPr>
      <w:r w:rsidRPr="00BE2159">
        <w:rPr>
          <w:rFonts w:hint="eastAsia"/>
          <w:sz w:val="36"/>
          <w:szCs w:val="36"/>
        </w:rPr>
        <w:t>5、结语</w:t>
      </w:r>
    </w:p>
    <w:p w14:paraId="43F7D9A6" w14:textId="002BBC2F" w:rsidR="00783519" w:rsidRPr="00BE2159" w:rsidRDefault="00BE2159" w:rsidP="00591E55">
      <w:pPr>
        <w:ind w:firstLineChars="500" w:firstLine="1200"/>
        <w:rPr>
          <w:sz w:val="24"/>
          <w:szCs w:val="24"/>
        </w:rPr>
      </w:pPr>
      <w:r w:rsidRPr="00BE2159">
        <w:rPr>
          <w:rFonts w:hint="eastAsia"/>
          <w:sz w:val="24"/>
          <w:szCs w:val="24"/>
        </w:rPr>
        <w:t>总结</w:t>
      </w:r>
      <w:r w:rsidR="00591E55">
        <w:rPr>
          <w:rFonts w:hint="eastAsia"/>
          <w:sz w:val="24"/>
          <w:szCs w:val="24"/>
        </w:rPr>
        <w:t>--------------------------------------------------------</w:t>
      </w:r>
    </w:p>
    <w:p w14:paraId="31ECC2C2" w14:textId="2C1B44E2" w:rsidR="00BE2159" w:rsidRPr="00BE2159" w:rsidRDefault="00BE2159" w:rsidP="00591E55">
      <w:pPr>
        <w:ind w:firstLineChars="500" w:firstLine="1200"/>
        <w:rPr>
          <w:rFonts w:hint="eastAsia"/>
          <w:sz w:val="24"/>
          <w:szCs w:val="24"/>
        </w:rPr>
      </w:pPr>
      <w:r w:rsidRPr="00BE2159">
        <w:rPr>
          <w:rFonts w:hint="eastAsia"/>
          <w:sz w:val="24"/>
          <w:szCs w:val="24"/>
        </w:rPr>
        <w:t>致谢</w:t>
      </w:r>
      <w:r w:rsidR="00591E55">
        <w:rPr>
          <w:rFonts w:hint="eastAsia"/>
          <w:sz w:val="24"/>
          <w:szCs w:val="24"/>
        </w:rPr>
        <w:t>---------------------------------------------------------</w:t>
      </w:r>
    </w:p>
    <w:p w14:paraId="50345B7E" w14:textId="77777777" w:rsidR="00783519" w:rsidRDefault="00783519" w:rsidP="00783519"/>
    <w:p w14:paraId="33415D7B" w14:textId="77777777" w:rsidR="00783519" w:rsidRDefault="00783519" w:rsidP="00783519"/>
    <w:p w14:paraId="7B7FA67D" w14:textId="77777777" w:rsidR="00783519" w:rsidRDefault="00783519" w:rsidP="00783519"/>
    <w:p w14:paraId="3993A506" w14:textId="77777777" w:rsidR="00783519" w:rsidRDefault="00783519" w:rsidP="00783519"/>
    <w:p w14:paraId="4B5DD213" w14:textId="77777777" w:rsidR="00783519" w:rsidRDefault="00783519" w:rsidP="00783519"/>
    <w:p w14:paraId="392AE51A" w14:textId="77777777" w:rsidR="00783519" w:rsidRPr="00783519" w:rsidRDefault="00783519" w:rsidP="00783519">
      <w:pPr>
        <w:rPr>
          <w:rFonts w:hint="eastAsia"/>
        </w:rPr>
      </w:pPr>
    </w:p>
    <w:p w14:paraId="5E897477" w14:textId="20496723" w:rsidR="00B3318F" w:rsidRPr="00783519" w:rsidRDefault="00AE195C" w:rsidP="00783519">
      <w:pPr>
        <w:pStyle w:val="11"/>
        <w:spacing w:before="156" w:after="78"/>
      </w:pPr>
      <w:r w:rsidRPr="00783519">
        <w:t xml:space="preserve">1 </w:t>
      </w:r>
      <w:r w:rsidRPr="00783519">
        <w:rPr>
          <w:rFonts w:hint="eastAsia"/>
        </w:rPr>
        <w:t>引言</w:t>
      </w:r>
      <w:bookmarkEnd w:id="0"/>
    </w:p>
    <w:p w14:paraId="2F76EF6A" w14:textId="77777777" w:rsidR="00B3318F" w:rsidRDefault="00AE195C">
      <w:pPr>
        <w:pStyle w:val="afd"/>
        <w:ind w:firstLine="420"/>
      </w:pPr>
      <w:r>
        <w:rPr>
          <w:rFonts w:hint="eastAsia"/>
        </w:rPr>
        <w:t>排序是数据处理中的常用基本操作，它通过元素间的比较、交换或移动（多次赋值）实现数据元素按某种顺序进行重新排列。采取不同的比较、交换或移动策略形成了不同的排序算法。不同的排序算法中对数据元素进行的比较次数、赋值次数可能有较大的差别，影响整个排序操作的效率。</w:t>
      </w:r>
    </w:p>
    <w:p w14:paraId="1CE533E5" w14:textId="7EAEC991" w:rsidR="00B3318F" w:rsidRPr="00D2638D" w:rsidRDefault="00AE195C" w:rsidP="00D2638D">
      <w:pPr>
        <w:pStyle w:val="11"/>
        <w:spacing w:before="156" w:after="78"/>
      </w:pPr>
      <w:r>
        <w:t xml:space="preserve">2 </w:t>
      </w:r>
      <w:r w:rsidR="008656E7">
        <w:rPr>
          <w:rFonts w:hint="eastAsia"/>
        </w:rPr>
        <w:t>小组</w:t>
      </w:r>
      <w:r>
        <w:rPr>
          <w:rFonts w:hint="eastAsia"/>
        </w:rPr>
        <w:t>组织</w:t>
      </w:r>
    </w:p>
    <w:p w14:paraId="20048EBE" w14:textId="28DBE875" w:rsidR="00B3318F" w:rsidRDefault="00AE195C">
      <w:pPr>
        <w:pStyle w:val="21"/>
        <w:spacing w:before="156" w:after="78"/>
      </w:pPr>
      <w:r>
        <w:t xml:space="preserve">2.1 </w:t>
      </w:r>
      <w:r w:rsidR="001944E0">
        <w:rPr>
          <w:rFonts w:hint="eastAsia"/>
        </w:rPr>
        <w:t>小组分工</w:t>
      </w:r>
    </w:p>
    <w:p w14:paraId="69E4D6FD" w14:textId="3098EB6F" w:rsidR="00B3318F" w:rsidRDefault="00AE195C">
      <w:pPr>
        <w:pStyle w:val="afd"/>
        <w:ind w:firstLine="420"/>
      </w:pPr>
      <w:r>
        <w:rPr>
          <w:rFonts w:hint="eastAsia"/>
        </w:rPr>
        <w:t>按</w:t>
      </w:r>
      <w:r w:rsidR="001944E0">
        <w:rPr>
          <w:rFonts w:hint="eastAsia"/>
        </w:rPr>
        <w:t>小组任务量，我们将任务等分。每人负责一种排序代码的检测及优化</w:t>
      </w:r>
      <w:r w:rsidR="002B1DD0">
        <w:rPr>
          <w:rFonts w:hint="eastAsia"/>
        </w:rPr>
        <w:t>，最后由小组组长进行整合。</w:t>
      </w:r>
    </w:p>
    <w:p w14:paraId="7277DC46" w14:textId="77777777" w:rsidR="002B1DD0" w:rsidRDefault="002B1DD0">
      <w:pPr>
        <w:pStyle w:val="afd"/>
        <w:ind w:firstLine="420"/>
      </w:pPr>
    </w:p>
    <w:tbl>
      <w:tblPr>
        <w:tblStyle w:val="af0"/>
        <w:tblW w:w="9918" w:type="dxa"/>
        <w:tblLook w:val="04A0" w:firstRow="1" w:lastRow="0" w:firstColumn="1" w:lastColumn="0" w:noHBand="0" w:noVBand="1"/>
      </w:tblPr>
      <w:tblGrid>
        <w:gridCol w:w="1208"/>
        <w:gridCol w:w="1435"/>
        <w:gridCol w:w="1207"/>
        <w:gridCol w:w="1182"/>
        <w:gridCol w:w="4886"/>
      </w:tblGrid>
      <w:tr w:rsidR="007152B3" w14:paraId="0BEFFD07" w14:textId="5EB2ABCA" w:rsidTr="007152B3">
        <w:tc>
          <w:tcPr>
            <w:tcW w:w="1208" w:type="dxa"/>
          </w:tcPr>
          <w:p w14:paraId="44D03D3F" w14:textId="73CABC1D" w:rsidR="007152B3" w:rsidRDefault="007152B3" w:rsidP="007152B3">
            <w:pPr>
              <w:widowControl/>
              <w:jc w:val="left"/>
            </w:pPr>
            <w:r>
              <w:rPr>
                <w:rFonts w:hint="eastAsia"/>
              </w:rPr>
              <w:t>姓名</w:t>
            </w:r>
          </w:p>
        </w:tc>
        <w:tc>
          <w:tcPr>
            <w:tcW w:w="1435" w:type="dxa"/>
          </w:tcPr>
          <w:p w14:paraId="164B45B8" w14:textId="3604CE48" w:rsidR="007152B3" w:rsidRDefault="007152B3">
            <w:pPr>
              <w:pStyle w:val="afd"/>
              <w:ind w:firstLineChars="0" w:firstLine="0"/>
            </w:pPr>
            <w:r>
              <w:rPr>
                <w:rFonts w:hint="eastAsia"/>
              </w:rPr>
              <w:t>学号</w:t>
            </w:r>
          </w:p>
        </w:tc>
        <w:tc>
          <w:tcPr>
            <w:tcW w:w="1207" w:type="dxa"/>
          </w:tcPr>
          <w:p w14:paraId="03CA7408" w14:textId="06607C91" w:rsidR="007152B3" w:rsidRDefault="007152B3">
            <w:pPr>
              <w:pStyle w:val="afd"/>
              <w:ind w:firstLineChars="0" w:firstLine="0"/>
            </w:pPr>
            <w:r>
              <w:rPr>
                <w:rFonts w:hint="eastAsia"/>
              </w:rPr>
              <w:t>组内情况</w:t>
            </w:r>
          </w:p>
        </w:tc>
        <w:tc>
          <w:tcPr>
            <w:tcW w:w="1182" w:type="dxa"/>
          </w:tcPr>
          <w:p w14:paraId="08D1F7BB" w14:textId="2DCAD963" w:rsidR="007152B3" w:rsidRDefault="007152B3">
            <w:pPr>
              <w:pStyle w:val="afd"/>
              <w:ind w:firstLineChars="0" w:firstLine="0"/>
            </w:pPr>
            <w:r>
              <w:rPr>
                <w:rFonts w:hint="eastAsia"/>
              </w:rPr>
              <w:t>分工比例</w:t>
            </w:r>
          </w:p>
        </w:tc>
        <w:tc>
          <w:tcPr>
            <w:tcW w:w="4886" w:type="dxa"/>
          </w:tcPr>
          <w:p w14:paraId="077559B9" w14:textId="073877CF" w:rsidR="007152B3" w:rsidRDefault="007152B3">
            <w:pPr>
              <w:pStyle w:val="afd"/>
              <w:ind w:firstLineChars="0" w:firstLine="0"/>
            </w:pPr>
            <w:r>
              <w:rPr>
                <w:rFonts w:hint="eastAsia"/>
              </w:rPr>
              <w:t>任务</w:t>
            </w:r>
          </w:p>
        </w:tc>
      </w:tr>
      <w:tr w:rsidR="007152B3" w14:paraId="600098E9" w14:textId="1F49CAA8" w:rsidTr="007152B3">
        <w:tc>
          <w:tcPr>
            <w:tcW w:w="1208" w:type="dxa"/>
          </w:tcPr>
          <w:p w14:paraId="6199ED8C" w14:textId="186522FB" w:rsidR="007152B3" w:rsidRDefault="007152B3">
            <w:pPr>
              <w:pStyle w:val="afd"/>
              <w:ind w:firstLineChars="0" w:firstLine="0"/>
            </w:pPr>
            <w:proofErr w:type="gramStart"/>
            <w:r>
              <w:rPr>
                <w:rFonts w:hint="eastAsia"/>
              </w:rPr>
              <w:t>饶思莹</w:t>
            </w:r>
            <w:proofErr w:type="gramEnd"/>
          </w:p>
        </w:tc>
        <w:tc>
          <w:tcPr>
            <w:tcW w:w="1435" w:type="dxa"/>
          </w:tcPr>
          <w:p w14:paraId="005F7F85" w14:textId="32EF1D6E" w:rsidR="007152B3" w:rsidRDefault="007152B3">
            <w:pPr>
              <w:pStyle w:val="afd"/>
              <w:ind w:firstLineChars="0" w:firstLine="0"/>
            </w:pPr>
            <w:r>
              <w:rPr>
                <w:rFonts w:hint="eastAsia"/>
              </w:rPr>
              <w:t>23121517</w:t>
            </w:r>
          </w:p>
        </w:tc>
        <w:tc>
          <w:tcPr>
            <w:tcW w:w="1207" w:type="dxa"/>
          </w:tcPr>
          <w:p w14:paraId="693B05AC" w14:textId="60BE5213" w:rsidR="007152B3" w:rsidRDefault="007152B3">
            <w:pPr>
              <w:pStyle w:val="afd"/>
              <w:ind w:firstLineChars="0" w:firstLine="0"/>
            </w:pPr>
            <w:r>
              <w:rPr>
                <w:rFonts w:hint="eastAsia"/>
              </w:rPr>
              <w:t>组员</w:t>
            </w:r>
          </w:p>
        </w:tc>
        <w:tc>
          <w:tcPr>
            <w:tcW w:w="1182" w:type="dxa"/>
          </w:tcPr>
          <w:p w14:paraId="18559451" w14:textId="5A026DE0" w:rsidR="007152B3" w:rsidRDefault="007152B3">
            <w:pPr>
              <w:pStyle w:val="afd"/>
              <w:ind w:firstLineChars="0" w:firstLine="0"/>
            </w:pPr>
            <w:r>
              <w:rPr>
                <w:rFonts w:hint="eastAsia"/>
              </w:rPr>
              <w:t>1</w:t>
            </w:r>
          </w:p>
        </w:tc>
        <w:tc>
          <w:tcPr>
            <w:tcW w:w="4886" w:type="dxa"/>
          </w:tcPr>
          <w:p w14:paraId="6CF0566F" w14:textId="31B84964" w:rsidR="007152B3" w:rsidRDefault="007152B3">
            <w:pPr>
              <w:pStyle w:val="afd"/>
              <w:ind w:firstLineChars="0" w:firstLine="0"/>
            </w:pPr>
            <w:r>
              <w:rPr>
                <w:rFonts w:hint="eastAsia"/>
              </w:rPr>
              <w:t>冒泡排序就规模构型的时间测量及优化</w:t>
            </w:r>
          </w:p>
        </w:tc>
      </w:tr>
      <w:tr w:rsidR="007152B3" w14:paraId="0CE70B3A" w14:textId="5F9CB122" w:rsidTr="007152B3">
        <w:tc>
          <w:tcPr>
            <w:tcW w:w="1208" w:type="dxa"/>
          </w:tcPr>
          <w:p w14:paraId="11F719C9" w14:textId="1520B039" w:rsidR="007152B3" w:rsidRDefault="007152B3">
            <w:pPr>
              <w:pStyle w:val="afd"/>
              <w:ind w:firstLineChars="0" w:firstLine="0"/>
            </w:pPr>
            <w:r>
              <w:rPr>
                <w:rFonts w:hint="eastAsia"/>
              </w:rPr>
              <w:t>范</w:t>
            </w:r>
            <w:r w:rsidR="009E3810">
              <w:rPr>
                <w:rFonts w:hint="eastAsia"/>
              </w:rPr>
              <w:t>晓</w:t>
            </w:r>
            <w:r>
              <w:rPr>
                <w:rFonts w:hint="eastAsia"/>
              </w:rPr>
              <w:t>蓁</w:t>
            </w:r>
          </w:p>
        </w:tc>
        <w:tc>
          <w:tcPr>
            <w:tcW w:w="1435" w:type="dxa"/>
          </w:tcPr>
          <w:p w14:paraId="57D51202" w14:textId="77777777" w:rsidR="007152B3" w:rsidRDefault="007152B3">
            <w:pPr>
              <w:pStyle w:val="afd"/>
              <w:ind w:firstLineChars="0" w:firstLine="0"/>
            </w:pPr>
          </w:p>
        </w:tc>
        <w:tc>
          <w:tcPr>
            <w:tcW w:w="1207" w:type="dxa"/>
          </w:tcPr>
          <w:p w14:paraId="4FA4E027" w14:textId="6AABB1E8" w:rsidR="007152B3" w:rsidRDefault="007152B3">
            <w:pPr>
              <w:pStyle w:val="afd"/>
              <w:ind w:firstLineChars="0" w:firstLine="0"/>
            </w:pPr>
            <w:r>
              <w:rPr>
                <w:rFonts w:hint="eastAsia"/>
              </w:rPr>
              <w:t>组员</w:t>
            </w:r>
          </w:p>
        </w:tc>
        <w:tc>
          <w:tcPr>
            <w:tcW w:w="1182" w:type="dxa"/>
          </w:tcPr>
          <w:p w14:paraId="0338117D" w14:textId="2A3E0C15" w:rsidR="007152B3" w:rsidRDefault="007152B3">
            <w:pPr>
              <w:pStyle w:val="afd"/>
              <w:ind w:firstLineChars="0" w:firstLine="0"/>
            </w:pPr>
            <w:r>
              <w:rPr>
                <w:rFonts w:hint="eastAsia"/>
              </w:rPr>
              <w:t>1</w:t>
            </w:r>
          </w:p>
        </w:tc>
        <w:tc>
          <w:tcPr>
            <w:tcW w:w="4886" w:type="dxa"/>
          </w:tcPr>
          <w:p w14:paraId="19444437" w14:textId="2001068B" w:rsidR="007152B3" w:rsidRDefault="007152B3">
            <w:pPr>
              <w:pStyle w:val="afd"/>
              <w:ind w:firstLineChars="0" w:firstLine="0"/>
            </w:pPr>
            <w:r>
              <w:rPr>
                <w:rFonts w:hint="eastAsia"/>
              </w:rPr>
              <w:t>就规模构型的时间测量及优化</w:t>
            </w:r>
          </w:p>
        </w:tc>
      </w:tr>
      <w:tr w:rsidR="007152B3" w14:paraId="63A627BE" w14:textId="01CFC953" w:rsidTr="007152B3">
        <w:tc>
          <w:tcPr>
            <w:tcW w:w="1208" w:type="dxa"/>
          </w:tcPr>
          <w:p w14:paraId="16A6650C" w14:textId="646DF988" w:rsidR="007152B3" w:rsidRDefault="007152B3" w:rsidP="007152B3">
            <w:pPr>
              <w:pStyle w:val="afd"/>
              <w:ind w:firstLineChars="0" w:firstLine="0"/>
            </w:pPr>
            <w:r>
              <w:rPr>
                <w:rFonts w:hint="eastAsia"/>
              </w:rPr>
              <w:t>黎倩悦</w:t>
            </w:r>
          </w:p>
        </w:tc>
        <w:tc>
          <w:tcPr>
            <w:tcW w:w="1435" w:type="dxa"/>
          </w:tcPr>
          <w:p w14:paraId="17A09FA4" w14:textId="77777777" w:rsidR="007152B3" w:rsidRDefault="007152B3" w:rsidP="007152B3">
            <w:pPr>
              <w:pStyle w:val="afd"/>
              <w:ind w:firstLineChars="0" w:firstLine="0"/>
            </w:pPr>
          </w:p>
        </w:tc>
        <w:tc>
          <w:tcPr>
            <w:tcW w:w="1207" w:type="dxa"/>
          </w:tcPr>
          <w:p w14:paraId="087F40F3" w14:textId="2420C134" w:rsidR="007152B3" w:rsidRDefault="007152B3" w:rsidP="007152B3">
            <w:pPr>
              <w:pStyle w:val="afd"/>
              <w:ind w:firstLineChars="0" w:firstLine="0"/>
            </w:pPr>
            <w:r>
              <w:rPr>
                <w:rFonts w:hint="eastAsia"/>
              </w:rPr>
              <w:t>组员</w:t>
            </w:r>
          </w:p>
        </w:tc>
        <w:tc>
          <w:tcPr>
            <w:tcW w:w="1182" w:type="dxa"/>
          </w:tcPr>
          <w:p w14:paraId="14EB579D" w14:textId="29625613" w:rsidR="007152B3" w:rsidRDefault="007152B3" w:rsidP="007152B3">
            <w:pPr>
              <w:pStyle w:val="afd"/>
              <w:ind w:firstLineChars="0" w:firstLine="0"/>
            </w:pPr>
            <w:r>
              <w:rPr>
                <w:rFonts w:hint="eastAsia"/>
              </w:rPr>
              <w:t>1</w:t>
            </w:r>
          </w:p>
        </w:tc>
        <w:tc>
          <w:tcPr>
            <w:tcW w:w="4886" w:type="dxa"/>
          </w:tcPr>
          <w:p w14:paraId="1B6B1573" w14:textId="6264C4CE" w:rsidR="007152B3" w:rsidRDefault="007152B3" w:rsidP="007152B3">
            <w:pPr>
              <w:pStyle w:val="afd"/>
              <w:ind w:firstLineChars="0" w:firstLine="0"/>
            </w:pPr>
            <w:r>
              <w:rPr>
                <w:rFonts w:hint="eastAsia"/>
              </w:rPr>
              <w:t>就规模构型的时间测量及优化</w:t>
            </w:r>
          </w:p>
        </w:tc>
      </w:tr>
      <w:tr w:rsidR="007152B3" w14:paraId="10BE5B3A" w14:textId="3A62DF1C" w:rsidTr="007152B3">
        <w:tc>
          <w:tcPr>
            <w:tcW w:w="1208" w:type="dxa"/>
          </w:tcPr>
          <w:p w14:paraId="784F8427" w14:textId="7ADB5842" w:rsidR="007152B3" w:rsidRDefault="007152B3" w:rsidP="007152B3">
            <w:pPr>
              <w:pStyle w:val="afd"/>
              <w:ind w:firstLineChars="0" w:firstLine="0"/>
            </w:pPr>
            <w:r>
              <w:rPr>
                <w:rFonts w:hint="eastAsia"/>
              </w:rPr>
              <w:t>梁婧亭</w:t>
            </w:r>
          </w:p>
        </w:tc>
        <w:tc>
          <w:tcPr>
            <w:tcW w:w="1435" w:type="dxa"/>
          </w:tcPr>
          <w:p w14:paraId="44728372" w14:textId="77777777" w:rsidR="007152B3" w:rsidRDefault="007152B3" w:rsidP="007152B3">
            <w:pPr>
              <w:pStyle w:val="afd"/>
              <w:ind w:firstLineChars="0" w:firstLine="0"/>
            </w:pPr>
          </w:p>
        </w:tc>
        <w:tc>
          <w:tcPr>
            <w:tcW w:w="1207" w:type="dxa"/>
          </w:tcPr>
          <w:p w14:paraId="1D8DCE19" w14:textId="08190F74" w:rsidR="007152B3" w:rsidRDefault="007152B3" w:rsidP="007152B3">
            <w:pPr>
              <w:pStyle w:val="afd"/>
              <w:ind w:firstLineChars="0" w:firstLine="0"/>
            </w:pPr>
            <w:r>
              <w:rPr>
                <w:rFonts w:hint="eastAsia"/>
              </w:rPr>
              <w:t>组员</w:t>
            </w:r>
          </w:p>
        </w:tc>
        <w:tc>
          <w:tcPr>
            <w:tcW w:w="1182" w:type="dxa"/>
          </w:tcPr>
          <w:p w14:paraId="6428475B" w14:textId="3C8CE594" w:rsidR="007152B3" w:rsidRDefault="007152B3" w:rsidP="007152B3">
            <w:pPr>
              <w:pStyle w:val="afd"/>
              <w:ind w:firstLineChars="0" w:firstLine="0"/>
            </w:pPr>
            <w:r>
              <w:rPr>
                <w:rFonts w:hint="eastAsia"/>
              </w:rPr>
              <w:t>1</w:t>
            </w:r>
          </w:p>
        </w:tc>
        <w:tc>
          <w:tcPr>
            <w:tcW w:w="4886" w:type="dxa"/>
          </w:tcPr>
          <w:p w14:paraId="7E161441" w14:textId="4EDF0986" w:rsidR="007152B3" w:rsidRDefault="007152B3" w:rsidP="007152B3">
            <w:pPr>
              <w:pStyle w:val="afd"/>
              <w:ind w:firstLineChars="0" w:firstLine="0"/>
            </w:pPr>
            <w:r>
              <w:rPr>
                <w:rFonts w:hint="eastAsia"/>
              </w:rPr>
              <w:t>就规模构型的时间测量及优化</w:t>
            </w:r>
          </w:p>
        </w:tc>
      </w:tr>
    </w:tbl>
    <w:p w14:paraId="37DF99AA" w14:textId="77777777" w:rsidR="002B1DD0" w:rsidRDefault="002B1DD0">
      <w:pPr>
        <w:pStyle w:val="afd"/>
        <w:ind w:firstLine="420"/>
      </w:pPr>
    </w:p>
    <w:p w14:paraId="6C34321A" w14:textId="3AB7CA7B" w:rsidR="002B1DD0" w:rsidRDefault="002B1DD0">
      <w:pPr>
        <w:pStyle w:val="afd"/>
        <w:ind w:firstLine="420"/>
      </w:pPr>
    </w:p>
    <w:p w14:paraId="2386AF67" w14:textId="1150E824" w:rsidR="00B3318F" w:rsidRDefault="00AE195C">
      <w:pPr>
        <w:pStyle w:val="21"/>
        <w:spacing w:before="156" w:after="78"/>
      </w:pPr>
      <w:r>
        <w:t>2.</w:t>
      </w:r>
      <w:r w:rsidR="00D2638D">
        <w:rPr>
          <w:rFonts w:hint="eastAsia"/>
        </w:rPr>
        <w:t>2</w:t>
      </w:r>
      <w:r>
        <w:t xml:space="preserve"> </w:t>
      </w:r>
      <w:r w:rsidR="008656E7">
        <w:rPr>
          <w:rFonts w:hint="eastAsia"/>
        </w:rPr>
        <w:t xml:space="preserve"> </w:t>
      </w:r>
      <w:r w:rsidR="008656E7">
        <w:rPr>
          <w:rFonts w:hint="eastAsia"/>
        </w:rPr>
        <w:t>小组成员的心得体会以及对课程的建议</w:t>
      </w:r>
    </w:p>
    <w:tbl>
      <w:tblPr>
        <w:tblStyle w:val="af0"/>
        <w:tblW w:w="0" w:type="auto"/>
        <w:tblLook w:val="04A0" w:firstRow="1" w:lastRow="0" w:firstColumn="1" w:lastColumn="0" w:noHBand="0" w:noVBand="1"/>
      </w:tblPr>
      <w:tblGrid>
        <w:gridCol w:w="846"/>
        <w:gridCol w:w="4252"/>
        <w:gridCol w:w="4536"/>
      </w:tblGrid>
      <w:tr w:rsidR="008656E7" w14:paraId="52BCEB80" w14:textId="77777777" w:rsidTr="00BE432A">
        <w:tc>
          <w:tcPr>
            <w:tcW w:w="846" w:type="dxa"/>
          </w:tcPr>
          <w:p w14:paraId="55777EFB" w14:textId="3DC49630" w:rsidR="008656E7" w:rsidRDefault="00BE432A" w:rsidP="008656E7">
            <w:r>
              <w:rPr>
                <w:rFonts w:hint="eastAsia"/>
              </w:rPr>
              <w:t>姓名</w:t>
            </w:r>
          </w:p>
        </w:tc>
        <w:tc>
          <w:tcPr>
            <w:tcW w:w="4252" w:type="dxa"/>
          </w:tcPr>
          <w:p w14:paraId="644F50F4" w14:textId="55A19E52" w:rsidR="008656E7" w:rsidRDefault="00BE432A" w:rsidP="008656E7">
            <w:r>
              <w:rPr>
                <w:rFonts w:hint="eastAsia"/>
              </w:rPr>
              <w:t>学习心得</w:t>
            </w:r>
          </w:p>
        </w:tc>
        <w:tc>
          <w:tcPr>
            <w:tcW w:w="4536" w:type="dxa"/>
          </w:tcPr>
          <w:p w14:paraId="51E17E73" w14:textId="6D433CD3" w:rsidR="008656E7" w:rsidRDefault="00BE432A" w:rsidP="008656E7">
            <w:r>
              <w:rPr>
                <w:rFonts w:hint="eastAsia"/>
              </w:rPr>
              <w:t>课程建议</w:t>
            </w:r>
          </w:p>
        </w:tc>
      </w:tr>
      <w:tr w:rsidR="008656E7" w14:paraId="38D286EB" w14:textId="77777777" w:rsidTr="00BE432A">
        <w:tc>
          <w:tcPr>
            <w:tcW w:w="846" w:type="dxa"/>
          </w:tcPr>
          <w:p w14:paraId="34A372A7" w14:textId="334D01C0" w:rsidR="008656E7" w:rsidRDefault="00BE432A" w:rsidP="008656E7">
            <w:proofErr w:type="gramStart"/>
            <w:r>
              <w:rPr>
                <w:rFonts w:hint="eastAsia"/>
              </w:rPr>
              <w:t>饶思莹</w:t>
            </w:r>
            <w:proofErr w:type="gramEnd"/>
          </w:p>
        </w:tc>
        <w:tc>
          <w:tcPr>
            <w:tcW w:w="4252" w:type="dxa"/>
          </w:tcPr>
          <w:p w14:paraId="7D7252BF" w14:textId="0CA734A9" w:rsidR="008656E7" w:rsidRDefault="00BE432A" w:rsidP="008656E7">
            <w:r w:rsidRPr="00BE432A">
              <w:rPr>
                <w:rFonts w:hint="eastAsia"/>
              </w:rPr>
              <w:t>在计算机程序设计领域，排序问题是一个基础且重要的课题。通过学习排序算法，我深刻体会到了</w:t>
            </w:r>
            <w:r w:rsidR="00D30058">
              <w:rPr>
                <w:rFonts w:hint="eastAsia"/>
              </w:rPr>
              <w:t>不同规模和多种构型对于排序算法的影响</w:t>
            </w:r>
            <w:r w:rsidRPr="00BE432A">
              <w:rPr>
                <w:rFonts w:hint="eastAsia"/>
              </w:rPr>
              <w:t>。</w:t>
            </w:r>
            <w:r>
              <w:rPr>
                <w:rFonts w:hint="eastAsia"/>
              </w:rPr>
              <w:t>在</w:t>
            </w:r>
            <w:r w:rsidRPr="00BE432A">
              <w:rPr>
                <w:rFonts w:hint="eastAsia"/>
              </w:rPr>
              <w:t>课程中</w:t>
            </w:r>
            <w:r>
              <w:rPr>
                <w:rFonts w:hint="eastAsia"/>
              </w:rPr>
              <w:t>我</w:t>
            </w:r>
            <w:r w:rsidRPr="00BE432A">
              <w:rPr>
                <w:rFonts w:hint="eastAsia"/>
              </w:rPr>
              <w:t>学习了冒泡排序、选择排序、快速排序、等常见的排序算法。每种算法都有其独特的应用场景，了解它们的特点和优缺点对于解决实际问题非常有帮助。</w:t>
            </w:r>
            <w:r w:rsidR="00D30058">
              <w:rPr>
                <w:rFonts w:hint="eastAsia"/>
              </w:rPr>
              <w:t>同时</w:t>
            </w:r>
            <w:r w:rsidR="00D30058" w:rsidRPr="00D30058">
              <w:rPr>
                <w:rFonts w:hint="eastAsia"/>
              </w:rPr>
              <w:t>我了解到评估算法性能的重要性。时间和空间复杂度是衡量算法效率的关键指标，对于设计高效算法具有重要的意义。</w:t>
            </w:r>
          </w:p>
        </w:tc>
        <w:tc>
          <w:tcPr>
            <w:tcW w:w="4536" w:type="dxa"/>
          </w:tcPr>
          <w:p w14:paraId="25DD60AD" w14:textId="1898E844" w:rsidR="008656E7" w:rsidRDefault="00D30058" w:rsidP="008656E7">
            <w:r>
              <w:rPr>
                <w:rFonts w:hint="eastAsia"/>
              </w:rPr>
              <w:t>我建议在课程的讲解中不仅需要有理论的讲解同时还需要实践编程练习的讲解。或者运用一些工具展示排序的过程，可以帮助学生直观的理解算法的工作原理，由浅入深的学习计算机编程语言。</w:t>
            </w:r>
          </w:p>
        </w:tc>
      </w:tr>
      <w:tr w:rsidR="008656E7" w14:paraId="78FD5FCC" w14:textId="77777777" w:rsidTr="00BE432A">
        <w:tc>
          <w:tcPr>
            <w:tcW w:w="846" w:type="dxa"/>
          </w:tcPr>
          <w:p w14:paraId="7F8EB671" w14:textId="77F24C70" w:rsidR="008656E7" w:rsidRDefault="00BE432A" w:rsidP="008656E7">
            <w:r>
              <w:rPr>
                <w:rFonts w:hint="eastAsia"/>
              </w:rPr>
              <w:t>范</w:t>
            </w:r>
            <w:r w:rsidR="009E3810">
              <w:rPr>
                <w:rFonts w:hint="eastAsia"/>
              </w:rPr>
              <w:t>晓</w:t>
            </w:r>
            <w:r>
              <w:rPr>
                <w:rFonts w:hint="eastAsia"/>
              </w:rPr>
              <w:t>蓁</w:t>
            </w:r>
          </w:p>
        </w:tc>
        <w:tc>
          <w:tcPr>
            <w:tcW w:w="4252" w:type="dxa"/>
          </w:tcPr>
          <w:p w14:paraId="20F9FB6C" w14:textId="77777777" w:rsidR="008656E7" w:rsidRDefault="008656E7" w:rsidP="008656E7"/>
        </w:tc>
        <w:tc>
          <w:tcPr>
            <w:tcW w:w="4536" w:type="dxa"/>
          </w:tcPr>
          <w:p w14:paraId="312F2724" w14:textId="77777777" w:rsidR="008656E7" w:rsidRDefault="008656E7" w:rsidP="008656E7"/>
        </w:tc>
      </w:tr>
      <w:tr w:rsidR="008656E7" w14:paraId="072A2BA2" w14:textId="77777777" w:rsidTr="00BE432A">
        <w:tc>
          <w:tcPr>
            <w:tcW w:w="846" w:type="dxa"/>
          </w:tcPr>
          <w:p w14:paraId="2B511F81" w14:textId="71AC193A" w:rsidR="008656E7" w:rsidRDefault="00BE432A" w:rsidP="008656E7">
            <w:r>
              <w:rPr>
                <w:rFonts w:hint="eastAsia"/>
              </w:rPr>
              <w:t>黎倩悦</w:t>
            </w:r>
          </w:p>
        </w:tc>
        <w:tc>
          <w:tcPr>
            <w:tcW w:w="4252" w:type="dxa"/>
          </w:tcPr>
          <w:p w14:paraId="62325E38" w14:textId="77777777" w:rsidR="008656E7" w:rsidRDefault="008656E7" w:rsidP="008656E7"/>
        </w:tc>
        <w:tc>
          <w:tcPr>
            <w:tcW w:w="4536" w:type="dxa"/>
          </w:tcPr>
          <w:p w14:paraId="415579B0" w14:textId="77777777" w:rsidR="008656E7" w:rsidRDefault="008656E7" w:rsidP="008656E7"/>
        </w:tc>
      </w:tr>
      <w:tr w:rsidR="008656E7" w14:paraId="40961A89" w14:textId="77777777" w:rsidTr="00BE432A">
        <w:tc>
          <w:tcPr>
            <w:tcW w:w="846" w:type="dxa"/>
          </w:tcPr>
          <w:p w14:paraId="77D89F65" w14:textId="58E9273E" w:rsidR="008656E7" w:rsidRDefault="00BE432A" w:rsidP="008656E7">
            <w:r>
              <w:rPr>
                <w:rFonts w:hint="eastAsia"/>
              </w:rPr>
              <w:t>梁婧亭</w:t>
            </w:r>
          </w:p>
        </w:tc>
        <w:tc>
          <w:tcPr>
            <w:tcW w:w="4252" w:type="dxa"/>
          </w:tcPr>
          <w:p w14:paraId="4C67D2B6" w14:textId="77777777" w:rsidR="008656E7" w:rsidRDefault="008656E7" w:rsidP="008656E7"/>
        </w:tc>
        <w:tc>
          <w:tcPr>
            <w:tcW w:w="4536" w:type="dxa"/>
          </w:tcPr>
          <w:p w14:paraId="460B750C" w14:textId="77777777" w:rsidR="008656E7" w:rsidRDefault="008656E7" w:rsidP="008656E7"/>
        </w:tc>
      </w:tr>
    </w:tbl>
    <w:p w14:paraId="0B947EF4" w14:textId="77777777" w:rsidR="008656E7" w:rsidRPr="008656E7" w:rsidRDefault="008656E7" w:rsidP="008656E7"/>
    <w:p w14:paraId="26A2819D" w14:textId="17306DCD" w:rsidR="005E26BE" w:rsidRPr="006008DD" w:rsidRDefault="005E26BE" w:rsidP="006008DD">
      <w:pPr>
        <w:pStyle w:val="11"/>
        <w:spacing w:before="156" w:after="78"/>
      </w:pPr>
      <w:r w:rsidRPr="006008DD">
        <w:rPr>
          <w:rFonts w:hint="eastAsia"/>
        </w:rPr>
        <w:lastRenderedPageBreak/>
        <w:t>3</w:t>
      </w:r>
      <w:r w:rsidR="008656E7" w:rsidRPr="006008DD">
        <w:rPr>
          <w:rFonts w:hint="eastAsia"/>
        </w:rPr>
        <w:t>排</w:t>
      </w:r>
      <w:r w:rsidRPr="006008DD">
        <w:rPr>
          <w:rFonts w:hint="eastAsia"/>
        </w:rPr>
        <w:t>序算法的理论研究</w:t>
      </w:r>
    </w:p>
    <w:p w14:paraId="7857A2A4" w14:textId="37F11DAD" w:rsidR="00B3318F" w:rsidRDefault="00AE195C" w:rsidP="00CD4E78">
      <w:pPr>
        <w:pStyle w:val="21"/>
        <w:spacing w:before="156" w:after="78"/>
      </w:pPr>
      <w:r>
        <w:t>3.1</w:t>
      </w:r>
      <w:r w:rsidR="005E26BE">
        <w:rPr>
          <w:rFonts w:hint="eastAsia"/>
        </w:rPr>
        <w:t>.</w:t>
      </w:r>
      <w:r w:rsidR="00D2638D">
        <w:rPr>
          <w:rFonts w:hint="eastAsia"/>
        </w:rPr>
        <w:t xml:space="preserve"> </w:t>
      </w:r>
      <w:r w:rsidR="005E26BE">
        <w:rPr>
          <w:rFonts w:hint="eastAsia"/>
        </w:rPr>
        <w:t>排序算法的分析</w:t>
      </w:r>
    </w:p>
    <w:p w14:paraId="717345FD" w14:textId="7107421B" w:rsidR="00CD4E78" w:rsidRDefault="00CD4E78" w:rsidP="00CD4E78">
      <w:pPr>
        <w:pStyle w:val="3"/>
        <w:spacing w:before="78" w:after="78"/>
      </w:pPr>
      <w:r>
        <w:rPr>
          <w:rFonts w:hint="eastAsia"/>
        </w:rPr>
        <w:t>3.1.1 算法的原理</w:t>
      </w:r>
    </w:p>
    <w:p w14:paraId="3637B7A6" w14:textId="25B6D0C1" w:rsidR="005E26BE" w:rsidRDefault="005E26BE" w:rsidP="005E26BE">
      <w:pPr>
        <w:rPr>
          <w:rFonts w:hint="eastAsia"/>
        </w:rPr>
      </w:pPr>
      <w:r>
        <w:t>冒泡排序</w:t>
      </w:r>
    </w:p>
    <w:p w14:paraId="62C551BE" w14:textId="77777777" w:rsidR="005E26BE" w:rsidRDefault="005E26BE" w:rsidP="005E26BE">
      <w:r>
        <w:rPr>
          <w:rFonts w:hint="eastAsia"/>
        </w:rPr>
        <w:t>冒泡排序是计算机程序设计中一种常用的排序方法。冒泡排序主要是对相邻的两个元素进行比较，在比较过程中，对较小的数据进行合理的调整，使数据按照从小到大的顺序进行排序。冒泡排序方法可以根据程序中的基本数据情况展开两两比较，不断对数据进行比较，通过比较最终可以得到合理的数据排序结果</w:t>
      </w:r>
      <w:r>
        <w:t xml:space="preserve">[2]。 冒泡排序方法操作较为简单，其中只采用了一个辅助单元，借助辅助单元可以实现对数据的对比、排列和控制。在选择冒泡排序方法时，需要注意完成所有数据排序需要的时间。冒泡排序方法的空间复杂度为0 (1),平均时间复杂度为O (n^2)。 </w:t>
      </w:r>
    </w:p>
    <w:p w14:paraId="4EE6367C" w14:textId="77777777" w:rsidR="005E26BE" w:rsidRDefault="005E26BE" w:rsidP="005E26BE"/>
    <w:p w14:paraId="5089A949" w14:textId="14C3B26B" w:rsidR="005E26BE" w:rsidRDefault="005E26BE" w:rsidP="005E26BE">
      <w:pPr>
        <w:rPr>
          <w:rFonts w:hint="eastAsia"/>
        </w:rPr>
      </w:pPr>
      <w:r>
        <w:t>选择法排序</w:t>
      </w:r>
    </w:p>
    <w:p w14:paraId="496315EA" w14:textId="70C4FF79" w:rsidR="005E26BE" w:rsidRDefault="005E26BE" w:rsidP="005E26BE">
      <w:r>
        <w:rPr>
          <w:rFonts w:hint="eastAsia"/>
        </w:rPr>
        <w:t>在计算机程序设计中，对于排序问题通常会采用选择法排序方法来解决问题，通过应用选择法排序，不仅可以妥善解决排序问题，同时还可以在很大程度上提高计算机程序设计的质量和效果，所以在计算机程序设计中，选择法排序有着广泛的应用。选择法排序主要是先对一组数据进行对比分析，在对比分析中选择其中最小或者最大的数据放在数列的开始位置，一直到所有的数据排列完成</w:t>
      </w:r>
      <w:r>
        <w:t xml:space="preserve">[3]。在选择法排序应用过程中需要注意其中的不稳定性，比如每次选择最小的数据放在数列的开始位置时，需要对数列所有数据进行比较，并改变存放位置。选择法排序空间复杂度为0(1),平均时间复杂度为O(n^2)。 </w:t>
      </w:r>
    </w:p>
    <w:p w14:paraId="70D79F9B" w14:textId="77777777" w:rsidR="005E26BE" w:rsidRDefault="005E26BE" w:rsidP="005E26BE"/>
    <w:p w14:paraId="42551F2F" w14:textId="4D4CC238" w:rsidR="005E26BE" w:rsidRDefault="005E26BE" w:rsidP="005E26BE">
      <w:pPr>
        <w:rPr>
          <w:rFonts w:hint="eastAsia"/>
        </w:rPr>
      </w:pPr>
      <w:r>
        <w:t>快速排序法</w:t>
      </w:r>
    </w:p>
    <w:p w14:paraId="75140F9E" w14:textId="1B12FBDD" w:rsidR="002971EA" w:rsidRDefault="005E26BE" w:rsidP="005E26BE">
      <w:r>
        <w:rPr>
          <w:rFonts w:hint="eastAsia"/>
        </w:rPr>
        <w:t>快速排序法将原始数据分为两部分，同时要保证一部分数据比另一部分数据大，或者小，分别赋予两部分数据适当的初始值，根据快速排序法的基本思想进行有规则的扫描，通过多次交替扫描，最终使两部分数据相等。当两个数值相同，则代表数据排序工作顺利完成。在计算机程序设计中，快速排序法可以有效提高设计质量，同时降低程序设计的误差发生率。快速排序法的平均时间复杂度为</w:t>
      </w:r>
      <w:r>
        <w:t>0(1og2n)。</w:t>
      </w:r>
    </w:p>
    <w:p w14:paraId="2AAD6CE8" w14:textId="77777777" w:rsidR="003F297E" w:rsidRDefault="003F297E" w:rsidP="005E26BE"/>
    <w:p w14:paraId="2F8D8449" w14:textId="3F86CBB8" w:rsidR="00CD4E78" w:rsidRDefault="00CD4E78" w:rsidP="00CD4E78">
      <w:pPr>
        <w:pStyle w:val="3"/>
        <w:spacing w:before="78" w:after="78"/>
        <w:rPr>
          <w:rFonts w:hint="eastAsia"/>
        </w:rPr>
      </w:pPr>
      <w:r>
        <w:rPr>
          <w:rFonts w:hint="eastAsia"/>
        </w:rPr>
        <w:t xml:space="preserve">3.1.2 </w:t>
      </w:r>
      <w:r w:rsidR="00783519">
        <w:rPr>
          <w:rFonts w:hint="eastAsia"/>
        </w:rPr>
        <w:t>各种算法的</w:t>
      </w:r>
      <w:r>
        <w:rPr>
          <w:rFonts w:hint="eastAsia"/>
        </w:rPr>
        <w:t>优缺点</w:t>
      </w:r>
    </w:p>
    <w:p w14:paraId="6A16D6D8" w14:textId="77777777" w:rsidR="003F297E" w:rsidRDefault="003F297E" w:rsidP="003F297E">
      <w:r>
        <w:rPr>
          <w:rFonts w:hint="eastAsia"/>
        </w:rPr>
        <w:t>冒泡排序、快速排序和选择排序各有其优缺点，下面是每种算法的简要总结：</w:t>
      </w:r>
    </w:p>
    <w:p w14:paraId="093D18C7" w14:textId="35DFFEAA" w:rsidR="003F297E" w:rsidRDefault="003F297E" w:rsidP="003F297E">
      <w:pPr>
        <w:rPr>
          <w:rFonts w:hint="eastAsia"/>
        </w:rPr>
      </w:pPr>
      <w:r>
        <w:t>冒泡排序</w:t>
      </w:r>
    </w:p>
    <w:p w14:paraId="07EC4AE3" w14:textId="1AB35CFA" w:rsidR="003F297E" w:rsidRDefault="003F297E" w:rsidP="003F297E">
      <w:pPr>
        <w:rPr>
          <w:rFonts w:hint="eastAsia"/>
        </w:rPr>
      </w:pPr>
      <w:r>
        <w:t>优点</w:t>
      </w:r>
    </w:p>
    <w:p w14:paraId="0F01899C" w14:textId="334FF481" w:rsidR="003F297E" w:rsidRDefault="003F297E" w:rsidP="003F297E">
      <w:r>
        <w:t>算法简单：冒泡排序的概念和实现都非常简单，易于理解。</w:t>
      </w:r>
    </w:p>
    <w:p w14:paraId="4908E06A" w14:textId="549E69D8" w:rsidR="003F297E" w:rsidRDefault="003F297E" w:rsidP="003F297E">
      <w:r>
        <w:t>稳定排序：相同值的元素在排序后保持原有的顺序。</w:t>
      </w:r>
    </w:p>
    <w:p w14:paraId="74962BEE" w14:textId="0F77FEEE" w:rsidR="003F297E" w:rsidRDefault="003F297E" w:rsidP="003F297E">
      <w:r>
        <w:t>适应性：如果数组在排序过程中已经部分有序，冒泡排序可以提前终止。</w:t>
      </w:r>
    </w:p>
    <w:p w14:paraId="4020391B" w14:textId="14061FF4" w:rsidR="003F297E" w:rsidRDefault="003F297E" w:rsidP="003F297E">
      <w:r>
        <w:t>缺点：</w:t>
      </w:r>
    </w:p>
    <w:p w14:paraId="2F3B8D29" w14:textId="1889CD2A" w:rsidR="003F297E" w:rsidRDefault="003F297E" w:rsidP="003F297E">
      <w:r>
        <w:t>效率低：平均和最坏情况下的时间复杂度都是 \(O(n^2)\)，对于大数据集来说非常慢。</w:t>
      </w:r>
    </w:p>
    <w:p w14:paraId="2F712AD1" w14:textId="77777777" w:rsidR="00C95A59" w:rsidRDefault="003F297E" w:rsidP="003F297E">
      <w:r>
        <w:t>不适用于大型数据集：由于其</w:t>
      </w:r>
      <w:proofErr w:type="gramStart"/>
      <w:r>
        <w:t>平方级</w:t>
      </w:r>
      <w:proofErr w:type="gramEnd"/>
      <w:r>
        <w:t>的时间复杂度，冒泡排序不适合处理大量数据。</w:t>
      </w:r>
    </w:p>
    <w:p w14:paraId="032512E5" w14:textId="27408EBC" w:rsidR="003F297E" w:rsidRDefault="003F297E" w:rsidP="003F297E">
      <w:r>
        <w:t>快速排序</w:t>
      </w:r>
      <w:r w:rsidR="00C95A59">
        <w:rPr>
          <w:rFonts w:hint="eastAsia"/>
        </w:rPr>
        <w:t>=</w:t>
      </w:r>
    </w:p>
    <w:p w14:paraId="40528C58" w14:textId="20CA0D70" w:rsidR="003F297E" w:rsidRDefault="003F297E" w:rsidP="003F297E">
      <w:r>
        <w:t>优点：</w:t>
      </w:r>
    </w:p>
    <w:p w14:paraId="39DEEBCE" w14:textId="17E75E54" w:rsidR="003F297E" w:rsidRDefault="003F297E" w:rsidP="003F297E">
      <w:r>
        <w:lastRenderedPageBreak/>
        <w:t>效率高：平均情况下的时间复杂度为 \(O(n \log n)\)，在大多数情况下比冒泡排序和选择排序快。</w:t>
      </w:r>
    </w:p>
    <w:p w14:paraId="38091487" w14:textId="35B40E8A" w:rsidR="003F297E" w:rsidRDefault="003F297E" w:rsidP="003F297E">
      <w:r>
        <w:t>原地排序：除了递归</w:t>
      </w:r>
      <w:proofErr w:type="gramStart"/>
      <w:r>
        <w:t>栈</w:t>
      </w:r>
      <w:proofErr w:type="gramEnd"/>
      <w:r>
        <w:t>空间外，不需要额外空间。</w:t>
      </w:r>
    </w:p>
    <w:p w14:paraId="4F655EF3" w14:textId="3838A524" w:rsidR="003F297E" w:rsidRDefault="003F297E" w:rsidP="003F297E">
      <w:r>
        <w:t>适应性：可以通过选择合适的枢轴来优化性能，例如使用</w:t>
      </w:r>
      <w:proofErr w:type="gramStart"/>
      <w:r>
        <w:t>三数取中</w:t>
      </w:r>
      <w:proofErr w:type="gramEnd"/>
      <w:r>
        <w:t>法。</w:t>
      </w:r>
    </w:p>
    <w:p w14:paraId="739743C8" w14:textId="77777777" w:rsidR="00C95A59" w:rsidRDefault="003F297E" w:rsidP="003F297E">
      <w:r>
        <w:t>缺点：</w:t>
      </w:r>
    </w:p>
    <w:p w14:paraId="1DEBB177" w14:textId="46055A65" w:rsidR="003F297E" w:rsidRDefault="003F297E" w:rsidP="003F297E">
      <w:r>
        <w:t>非稳定排序：相同值的元素可能会在排序过程中改变相对顺序。</w:t>
      </w:r>
    </w:p>
    <w:p w14:paraId="7603E896" w14:textId="1AF61A26" w:rsidR="003F297E" w:rsidRDefault="003F297E" w:rsidP="003F297E">
      <w:r>
        <w:t>最坏情况性能：在最坏的情况下，即输入数组已经是有序或逆序的，快速排序的时间复杂度会退化到 \(O(n^2)\)。</w:t>
      </w:r>
    </w:p>
    <w:p w14:paraId="0EFEB1D7" w14:textId="51C85C61" w:rsidR="003F297E" w:rsidRDefault="003F297E" w:rsidP="003F297E">
      <w:r>
        <w:t>递归使用</w:t>
      </w:r>
      <w:proofErr w:type="gramStart"/>
      <w:r>
        <w:t>栈</w:t>
      </w:r>
      <w:proofErr w:type="gramEnd"/>
      <w:r>
        <w:t>空间：虽然平均情况下递归深度不大，但在最坏情况下，递归可能会导致</w:t>
      </w:r>
      <w:proofErr w:type="gramStart"/>
      <w:r>
        <w:t>栈</w:t>
      </w:r>
      <w:proofErr w:type="gramEnd"/>
      <w:r>
        <w:t>溢出。</w:t>
      </w:r>
    </w:p>
    <w:p w14:paraId="5BF93595" w14:textId="3A8F977F" w:rsidR="003F297E" w:rsidRDefault="003F297E" w:rsidP="003F297E">
      <w:pPr>
        <w:rPr>
          <w:rFonts w:hint="eastAsia"/>
        </w:rPr>
      </w:pPr>
      <w:r>
        <w:t>选择排序</w:t>
      </w:r>
    </w:p>
    <w:p w14:paraId="028982FA" w14:textId="129AA9E3" w:rsidR="003F297E" w:rsidRDefault="003F297E" w:rsidP="003F297E">
      <w:r>
        <w:t>优点：</w:t>
      </w:r>
    </w:p>
    <w:p w14:paraId="70726F3C" w14:textId="7ED2DBAD" w:rsidR="003F297E" w:rsidRDefault="003F297E" w:rsidP="003F297E">
      <w:r>
        <w:t>算法简单：选择排序的概念和实现都很简单。</w:t>
      </w:r>
    </w:p>
    <w:p w14:paraId="71223666" w14:textId="57887D8C" w:rsidR="003F297E" w:rsidRDefault="003F297E" w:rsidP="003F297E">
      <w:r>
        <w:t>原地排序：除了交换元素外，不需要额外的存储空间。</w:t>
      </w:r>
    </w:p>
    <w:p w14:paraId="488DE3A9" w14:textId="5A912D63" w:rsidR="003F297E" w:rsidRDefault="003F297E" w:rsidP="003F297E">
      <w:r>
        <w:t>缺点：</w:t>
      </w:r>
    </w:p>
    <w:p w14:paraId="0663A6EF" w14:textId="48346EED" w:rsidR="003F297E" w:rsidRDefault="003F297E" w:rsidP="003F297E">
      <w:r>
        <w:t>效率低：无论最好、最坏还是平均情况下，时间复杂度都是 \(O(n^2)\)，不适合处理大量数据。</w:t>
      </w:r>
    </w:p>
    <w:p w14:paraId="3807DED0" w14:textId="71A01B13" w:rsidR="003F297E" w:rsidRDefault="003F297E" w:rsidP="003F297E">
      <w:r>
        <w:t>非稳定排序：相同值的元素可能会在排序过程中改变相对顺序。</w:t>
      </w:r>
    </w:p>
    <w:p w14:paraId="20FBB00D" w14:textId="1647D041" w:rsidR="003F297E" w:rsidRDefault="003F297E" w:rsidP="003F297E">
      <w:r>
        <w:t>不适应已部分排序的数组：即使数组已经部分有序，选择排序的时间复杂度也不会有所改善。</w:t>
      </w:r>
    </w:p>
    <w:p w14:paraId="29FFDCB9" w14:textId="729D9812" w:rsidR="003F297E" w:rsidRPr="002971EA" w:rsidRDefault="003F297E" w:rsidP="003F297E">
      <w:pPr>
        <w:rPr>
          <w:rFonts w:hint="eastAsia"/>
        </w:rPr>
      </w:pPr>
      <w:r>
        <w:rPr>
          <w:rFonts w:hint="eastAsia"/>
        </w:rPr>
        <w:t>在选择排序算法时，需要根据具体的应用场景和数据特性来决定使用哪种算法。对于小数据集或者几乎已经排序的数据，冒泡排序可能是一个不错的选择。对于大型数据集，快速排序通常是更优的选择，尽管需要考虑最坏情况下的性能和递归</w:t>
      </w:r>
      <w:proofErr w:type="gramStart"/>
      <w:r>
        <w:rPr>
          <w:rFonts w:hint="eastAsia"/>
        </w:rPr>
        <w:t>栈</w:t>
      </w:r>
      <w:proofErr w:type="gramEnd"/>
      <w:r>
        <w:rPr>
          <w:rFonts w:hint="eastAsia"/>
        </w:rPr>
        <w:t>空间的问题。选择排序由于其较低的性能，通常不是首选算法，除非有特别的需求。</w:t>
      </w:r>
    </w:p>
    <w:p w14:paraId="29D900C9" w14:textId="1D090F5D" w:rsidR="002971EA" w:rsidRDefault="00AE195C" w:rsidP="00CD4E78">
      <w:pPr>
        <w:pStyle w:val="21"/>
        <w:spacing w:before="156" w:after="78"/>
      </w:pPr>
      <w:r>
        <w:t>3.</w:t>
      </w:r>
      <w:r w:rsidR="006008DD">
        <w:rPr>
          <w:rFonts w:hint="eastAsia"/>
        </w:rPr>
        <w:t>2</w:t>
      </w:r>
      <w:r>
        <w:t xml:space="preserve"> </w:t>
      </w:r>
      <w:r w:rsidR="002971EA" w:rsidRPr="002971EA">
        <w:rPr>
          <w:rFonts w:hint="eastAsia"/>
        </w:rPr>
        <w:t>排序方法的优化</w:t>
      </w:r>
      <w:r w:rsidR="00CD4E78">
        <w:rPr>
          <w:rFonts w:hint="eastAsia"/>
        </w:rPr>
        <w:t>意义</w:t>
      </w:r>
    </w:p>
    <w:p w14:paraId="1A7AEE62" w14:textId="376304D8" w:rsidR="002971EA" w:rsidRPr="002971EA" w:rsidRDefault="002971EA" w:rsidP="005E26BE">
      <w:pPr>
        <w:ind w:firstLineChars="200" w:firstLine="420"/>
        <w:rPr>
          <w:bCs/>
        </w:rPr>
      </w:pPr>
      <w:r w:rsidRPr="002971EA">
        <w:rPr>
          <w:rFonts w:hint="eastAsia"/>
          <w:bCs/>
        </w:rPr>
        <w:t>排序方法的优化要保证计算机设计质量，不仅要合理选择最适宜的排序方法，同时还需加强对排序方法的优化，通过优化进一步提高设计质量和效果，比如在程序设计过程中，当选择冒泡排序方法时，为了保证冒泡排序的质量，可以选择标志设置的方法将其写到数据交换代码程序中，这样可以促进冒泡排序工作的顺利开展，同时可以提高排序质量。在选择排序法应用过程中，应该去除无效操作，严格对各个数据的位置进行记录，同时按照特定的规则进行数据查找，这样也可以达到优化选择排序法的目的，进而使排序质量得到提高。在排序方法优化操作过程中，尤其要注意枢纽的选用，只有保证枢纽的功能要求，才能够提高排序质量，这对于提高计算机程序设计的整体质量和效果都具有重要的意义</w:t>
      </w:r>
      <w:r w:rsidR="005E26BE">
        <w:rPr>
          <w:rFonts w:hint="eastAsia"/>
          <w:bCs/>
        </w:rPr>
        <w:t>。</w:t>
      </w:r>
    </w:p>
    <w:p w14:paraId="69C46F8F" w14:textId="77777777" w:rsidR="002971EA" w:rsidRPr="002971EA" w:rsidRDefault="002971EA" w:rsidP="002971EA"/>
    <w:p w14:paraId="693B8354" w14:textId="095372BD" w:rsidR="00B3318F" w:rsidRPr="002971EA" w:rsidRDefault="006008DD" w:rsidP="006008DD">
      <w:pPr>
        <w:pStyle w:val="11"/>
        <w:spacing w:before="156" w:after="78"/>
      </w:pPr>
      <w:r>
        <w:rPr>
          <w:rFonts w:hint="eastAsia"/>
        </w:rPr>
        <w:t>4</w:t>
      </w:r>
      <w:r w:rsidR="00AE195C">
        <w:t xml:space="preserve"> </w:t>
      </w:r>
      <w:r w:rsidR="00AE195C">
        <w:rPr>
          <w:rFonts w:hint="eastAsia"/>
        </w:rPr>
        <w:t>排序算法的实验研究</w:t>
      </w:r>
    </w:p>
    <w:p w14:paraId="12249580" w14:textId="5DEB9811" w:rsidR="005E26BE" w:rsidRDefault="006008DD" w:rsidP="006008DD">
      <w:pPr>
        <w:pStyle w:val="21"/>
        <w:spacing w:before="156" w:after="78"/>
      </w:pPr>
      <w:r>
        <w:rPr>
          <w:rFonts w:hint="eastAsia"/>
        </w:rPr>
        <w:t>4</w:t>
      </w:r>
      <w:r w:rsidR="005E26BE">
        <w:rPr>
          <w:rFonts w:hint="eastAsia"/>
        </w:rPr>
        <w:t>.</w:t>
      </w:r>
      <w:r>
        <w:rPr>
          <w:rFonts w:hint="eastAsia"/>
        </w:rPr>
        <w:t>1</w:t>
      </w:r>
      <w:r w:rsidR="005E26BE">
        <w:rPr>
          <w:rFonts w:hint="eastAsia"/>
        </w:rPr>
        <w:t xml:space="preserve"> </w:t>
      </w:r>
      <w:r w:rsidR="005E26BE">
        <w:rPr>
          <w:rFonts w:hint="eastAsia"/>
        </w:rPr>
        <w:t>研究方向</w:t>
      </w:r>
    </w:p>
    <w:p w14:paraId="2B2A2447" w14:textId="5BBD8F05" w:rsidR="00B3318F" w:rsidRDefault="005E26BE">
      <w:pPr>
        <w:pStyle w:val="afd"/>
        <w:ind w:firstLine="420"/>
      </w:pPr>
      <w:r>
        <w:rPr>
          <w:rFonts w:hint="eastAsia"/>
        </w:rPr>
        <w:t>我们</w:t>
      </w:r>
      <w:r w:rsidR="00AE195C">
        <w:rPr>
          <w:rFonts w:hint="eastAsia"/>
        </w:rPr>
        <w:t>小组选择</w:t>
      </w:r>
      <w:r>
        <w:rPr>
          <w:rFonts w:hint="eastAsia"/>
        </w:rPr>
        <w:t>4</w:t>
      </w:r>
      <w:r w:rsidR="00AE195C">
        <w:rPr>
          <w:rFonts w:hint="eastAsia"/>
        </w:rPr>
        <w:t>种排序算法冒泡排序、选择排序、快速排序开展深入细致的实验研究。具体研究内容包括如下几个方面。</w:t>
      </w:r>
    </w:p>
    <w:p w14:paraId="0ABE8DD0" w14:textId="77777777" w:rsidR="00B3318F" w:rsidRDefault="00AE195C">
      <w:pPr>
        <w:pStyle w:val="afd"/>
        <w:ind w:firstLine="420"/>
      </w:pPr>
      <w:r>
        <w:rPr>
          <w:rFonts w:hint="eastAsia"/>
        </w:rPr>
        <w:t>(</w:t>
      </w:r>
      <w:r>
        <w:t xml:space="preserve">1) </w:t>
      </w:r>
      <w:r>
        <w:rPr>
          <w:rFonts w:hint="eastAsia"/>
        </w:rPr>
        <w:t>设计或修改排序函数，统计该排序算法所进行的</w:t>
      </w:r>
      <w:r>
        <w:rPr>
          <w:rFonts w:ascii="黑体" w:eastAsia="黑体" w:hAnsi="黑体" w:hint="eastAsia"/>
        </w:rPr>
        <w:t>数组元素间</w:t>
      </w:r>
      <w:r>
        <w:rPr>
          <w:rFonts w:hint="eastAsia"/>
        </w:rPr>
        <w:t>比较次数、赋值次数（不统计辅助操作，即不统计循环控制变量等的操作次数），并利用参数（不要使用全局变量）“返回”统计结果。</w:t>
      </w:r>
    </w:p>
    <w:p w14:paraId="4B532C1E" w14:textId="77777777" w:rsidR="00B3318F" w:rsidRDefault="00AE195C">
      <w:pPr>
        <w:pStyle w:val="afd"/>
        <w:ind w:firstLine="420"/>
      </w:pPr>
      <w:r>
        <w:t xml:space="preserve">(2) </w:t>
      </w:r>
      <w:bookmarkStart w:id="1" w:name="_Hlk169722824"/>
      <w:r>
        <w:rPr>
          <w:rFonts w:hint="eastAsia"/>
        </w:rPr>
        <w:t>用不同规模（如：从</w:t>
      </w:r>
      <w:r>
        <w:rPr>
          <w:rFonts w:hint="eastAsia"/>
        </w:rPr>
        <w:t>1</w:t>
      </w:r>
      <w:r>
        <w:t>024</w:t>
      </w:r>
      <w:r>
        <w:rPr>
          <w:rFonts w:hint="eastAsia"/>
        </w:rPr>
        <w:t>开始，逐次倍增直至</w:t>
      </w:r>
      <w:r>
        <w:rPr>
          <w:rFonts w:hint="eastAsia"/>
        </w:rPr>
        <w:t>6</w:t>
      </w:r>
      <w:r>
        <w:t>5536</w:t>
      </w:r>
      <w:r>
        <w:rPr>
          <w:rFonts w:hint="eastAsia"/>
        </w:rPr>
        <w:t>）、多种构型（如：正序、逆序、均匀分布、正态分布、结构体数组）测试数据进行算法测试。然后分析算法测试结果，包括算法的时间复杂度、空间复</w:t>
      </w:r>
      <w:r>
        <w:rPr>
          <w:rFonts w:hint="eastAsia"/>
        </w:rPr>
        <w:lastRenderedPageBreak/>
        <w:t>杂度、排序算法的稳定性，以及排序算法对数据构型的“适用性”</w:t>
      </w:r>
      <w:bookmarkEnd w:id="1"/>
      <w:r>
        <w:rPr>
          <w:rFonts w:hint="eastAsia"/>
        </w:rPr>
        <w:t>。请特别注意，同一规模、同一构型数据测试不同算法时，要确保测试数据一致。</w:t>
      </w:r>
    </w:p>
    <w:p w14:paraId="50D066A5" w14:textId="77777777" w:rsidR="00B3318F" w:rsidRDefault="00AE195C">
      <w:pPr>
        <w:pStyle w:val="afd"/>
        <w:ind w:firstLine="420"/>
      </w:pPr>
      <w:r>
        <w:rPr>
          <w:rFonts w:hint="eastAsia"/>
        </w:rPr>
        <w:t>(</w:t>
      </w:r>
      <w:r>
        <w:t xml:space="preserve">3) </w:t>
      </w:r>
      <w:r>
        <w:rPr>
          <w:rFonts w:hint="eastAsia"/>
        </w:rPr>
        <w:t>对不同存储方式的</w:t>
      </w:r>
      <w:r>
        <w:rPr>
          <w:rFonts w:hint="eastAsia"/>
        </w:rPr>
        <w:t>C-</w:t>
      </w:r>
      <w:r>
        <w:rPr>
          <w:rFonts w:hint="eastAsia"/>
        </w:rPr>
        <w:t>字符串数组开展排序研究</w:t>
      </w:r>
      <w:bookmarkStart w:id="2" w:name="_Hlk75790882"/>
      <w:r>
        <w:rPr>
          <w:rFonts w:hint="eastAsia"/>
        </w:rPr>
        <w:t>，完成</w:t>
      </w:r>
      <w:r>
        <w:rPr>
          <w:rFonts w:hint="eastAsia"/>
        </w:rPr>
        <w:t>Sorts.</w:t>
      </w:r>
      <w:r>
        <w:t>zip</w:t>
      </w:r>
      <w:r>
        <w:rPr>
          <w:rFonts w:hint="eastAsia"/>
        </w:rPr>
        <w:t>文件中</w:t>
      </w:r>
      <w:r>
        <w:rPr>
          <w:rFonts w:ascii="黑体" w:eastAsia="黑体" w:hAnsi="黑体" w:hint="eastAsia"/>
        </w:rPr>
        <w:t>待完成</w:t>
      </w:r>
      <w:r>
        <w:rPr>
          <w:rFonts w:hint="eastAsia"/>
        </w:rPr>
        <w:t>的两个排序函数设计</w:t>
      </w:r>
      <w:bookmarkEnd w:id="2"/>
      <w:r>
        <w:rPr>
          <w:rFonts w:hint="eastAsia"/>
        </w:rPr>
        <w:t>，分析不同存储方式能够进行</w:t>
      </w:r>
      <w:r>
        <w:rPr>
          <w:rFonts w:hint="eastAsia"/>
        </w:rPr>
        <w:t>/</w:t>
      </w:r>
      <w:r>
        <w:rPr>
          <w:rFonts w:hint="eastAsia"/>
        </w:rPr>
        <w:t>不能进行的操作方法。</w:t>
      </w:r>
    </w:p>
    <w:p w14:paraId="2F27C33E" w14:textId="174B8BE0" w:rsidR="00CD4E78" w:rsidRDefault="00CD4E78" w:rsidP="00CD4E78">
      <w:pPr>
        <w:pStyle w:val="afd"/>
        <w:ind w:firstLine="420"/>
      </w:pPr>
      <w:r>
        <w:rPr>
          <w:rFonts w:hint="eastAsia"/>
        </w:rPr>
        <w:t>(</w:t>
      </w:r>
      <w:r>
        <w:rPr>
          <w:rFonts w:hint="eastAsia"/>
        </w:rPr>
        <w:t>4</w:t>
      </w:r>
      <w:r>
        <w:t>)</w:t>
      </w:r>
      <w:r>
        <w:rPr>
          <w:rFonts w:hint="eastAsia"/>
        </w:rPr>
        <w:t xml:space="preserve"> </w:t>
      </w:r>
      <w:r>
        <w:rPr>
          <w:rFonts w:hint="eastAsia"/>
        </w:rPr>
        <w:t>所研究的多种排序算法的执行时间比较，不同数据构型、不同算法对数组元素之间所进行的比较次数、赋值次数的比较分析。请用图、表等方式展示不同算法的性能（参见表</w:t>
      </w:r>
      <w:r>
        <w:rPr>
          <w:rFonts w:hint="eastAsia"/>
        </w:rPr>
        <w:t>4</w:t>
      </w:r>
      <w:r>
        <w:rPr>
          <w:rFonts w:hint="eastAsia"/>
        </w:rPr>
        <w:t>及图</w:t>
      </w:r>
      <w:r>
        <w:rPr>
          <w:rFonts w:hint="eastAsia"/>
        </w:rPr>
        <w:t>1</w:t>
      </w:r>
      <w:r>
        <w:rPr>
          <w:rFonts w:hint="eastAsia"/>
        </w:rPr>
        <w:t>），指出不同算法对于特殊构型数据的表现情况；</w:t>
      </w:r>
    </w:p>
    <w:p w14:paraId="5BE65A6C" w14:textId="77777777" w:rsidR="00CD4E78" w:rsidRPr="00CD4E78" w:rsidRDefault="00CD4E78">
      <w:pPr>
        <w:pStyle w:val="afd"/>
        <w:ind w:firstLine="420"/>
        <w:rPr>
          <w:rFonts w:hint="eastAsia"/>
        </w:rPr>
      </w:pPr>
    </w:p>
    <w:p w14:paraId="788420A4" w14:textId="272F80D3" w:rsidR="005E26BE" w:rsidRDefault="006008DD" w:rsidP="006008DD">
      <w:pPr>
        <w:pStyle w:val="21"/>
        <w:spacing w:before="156" w:after="78"/>
      </w:pPr>
      <w:r>
        <w:rPr>
          <w:rFonts w:hint="eastAsia"/>
        </w:rPr>
        <w:t>4.2</w:t>
      </w:r>
      <w:r w:rsidR="008656E7">
        <w:rPr>
          <w:rFonts w:hint="eastAsia"/>
        </w:rPr>
        <w:t xml:space="preserve"> </w:t>
      </w:r>
      <w:r w:rsidR="005E26BE">
        <w:rPr>
          <w:rFonts w:hint="eastAsia"/>
        </w:rPr>
        <w:t>研究报告</w:t>
      </w:r>
    </w:p>
    <w:p w14:paraId="75B67A22" w14:textId="58DB3BF7" w:rsidR="00B3318F" w:rsidRDefault="003F297E">
      <w:pPr>
        <w:pStyle w:val="afd"/>
        <w:ind w:firstLine="420"/>
      </w:pPr>
      <w:r>
        <w:rPr>
          <w:rFonts w:hint="eastAsia"/>
        </w:rPr>
        <w:t>接下来是我们小组</w:t>
      </w:r>
      <w:r w:rsidR="00AE195C">
        <w:rPr>
          <w:rFonts w:hint="eastAsia"/>
        </w:rPr>
        <w:t>围绕所开展的实验，在研习的基础上完成</w:t>
      </w:r>
      <w:r>
        <w:rPr>
          <w:rFonts w:hint="eastAsia"/>
        </w:rPr>
        <w:t>的</w:t>
      </w:r>
      <w:r w:rsidR="00AE195C">
        <w:rPr>
          <w:rFonts w:hint="eastAsia"/>
        </w:rPr>
        <w:t>一份学术论文形式的实训报告，包括如下内容。</w:t>
      </w:r>
    </w:p>
    <w:p w14:paraId="0902F497" w14:textId="7FCBD88D" w:rsidR="003F297E" w:rsidRDefault="006008DD" w:rsidP="00CD4E78">
      <w:pPr>
        <w:pStyle w:val="3"/>
        <w:spacing w:before="78" w:after="78"/>
      </w:pPr>
      <w:r>
        <w:rPr>
          <w:rFonts w:hint="eastAsia"/>
        </w:rPr>
        <w:t>4.2.1</w:t>
      </w:r>
      <w:r w:rsidR="00FE57E8">
        <w:rPr>
          <w:rFonts w:hint="eastAsia"/>
        </w:rPr>
        <w:t>未优化</w:t>
      </w:r>
      <w:r w:rsidR="00CD4E78">
        <w:rPr>
          <w:rFonts w:hint="eastAsia"/>
        </w:rPr>
        <w:t>排序</w:t>
      </w:r>
    </w:p>
    <w:p w14:paraId="01E81BBC" w14:textId="7A672609" w:rsidR="00783519" w:rsidRDefault="00783519" w:rsidP="00783519">
      <w:pPr>
        <w:pStyle w:val="4"/>
        <w:spacing w:before="78"/>
        <w:rPr>
          <w:rFonts w:hint="eastAsia"/>
        </w:rPr>
      </w:pPr>
      <w:r>
        <w:rPr>
          <w:rFonts w:hint="eastAsia"/>
        </w:rPr>
        <w:t xml:space="preserve">4.2.1.1 </w:t>
      </w:r>
      <w:r>
        <w:rPr>
          <w:rFonts w:hint="eastAsia"/>
        </w:rPr>
        <w:t>三种算法的比较</w:t>
      </w:r>
    </w:p>
    <w:p w14:paraId="5E3596F6" w14:textId="3142191A" w:rsidR="00181688" w:rsidRDefault="00181688" w:rsidP="00181688">
      <w:pPr>
        <w:pStyle w:val="afd"/>
        <w:ind w:firstLine="420"/>
      </w:pPr>
      <w:r>
        <w:rPr>
          <w:rFonts w:hint="eastAsia"/>
        </w:rPr>
        <w:t>冒泡排序、快速排序和选择排序是三种常见的排序算法，它们在执行时间和性能上有各自的特点。下面是</w:t>
      </w:r>
      <w:r w:rsidR="003F297E">
        <w:rPr>
          <w:rFonts w:hint="eastAsia"/>
        </w:rPr>
        <w:t>优化前</w:t>
      </w:r>
      <w:r>
        <w:rPr>
          <w:rFonts w:hint="eastAsia"/>
        </w:rPr>
        <w:t>对这三种排序算法执行时间的简要比较</w:t>
      </w:r>
    </w:p>
    <w:p w14:paraId="48ED3C53" w14:textId="0670951D" w:rsidR="00181688" w:rsidRDefault="00181688" w:rsidP="00181688">
      <w:pPr>
        <w:pStyle w:val="afd"/>
        <w:ind w:firstLine="420"/>
      </w:pPr>
      <w:r>
        <w:t xml:space="preserve">1. </w:t>
      </w:r>
      <w:r>
        <w:t>冒泡排序（</w:t>
      </w:r>
      <w:r>
        <w:t>Bubble Sort</w:t>
      </w:r>
      <w:r>
        <w:t>）：</w:t>
      </w:r>
    </w:p>
    <w:p w14:paraId="503017A4" w14:textId="29C70A55" w:rsidR="00181688" w:rsidRDefault="00181688" w:rsidP="00181688">
      <w:pPr>
        <w:pStyle w:val="afd"/>
        <w:ind w:firstLine="420"/>
      </w:pPr>
      <w:r>
        <w:t xml:space="preserve">   </w:t>
      </w:r>
      <w:r>
        <w:t>时间复杂度：最坏和平均情况下为</w:t>
      </w:r>
      <w:r>
        <w:t xml:space="preserve"> \(O(n^2)\)</w:t>
      </w:r>
      <w:r>
        <w:t>，最好情况下为</w:t>
      </w:r>
      <w:r>
        <w:t xml:space="preserve"> \(O(n)\)</w:t>
      </w:r>
      <w:r>
        <w:t>（已排序的数组）。</w:t>
      </w:r>
    </w:p>
    <w:p w14:paraId="6007C019" w14:textId="2584B606" w:rsidR="00181688" w:rsidRDefault="00181688" w:rsidP="00181688">
      <w:pPr>
        <w:pStyle w:val="afd"/>
        <w:ind w:firstLine="420"/>
      </w:pPr>
      <w:r>
        <w:t xml:space="preserve">   </w:t>
      </w:r>
      <w:r>
        <w:t>执行时间：冒泡排序是一种简单但效率较低的排序算法，特别是对于较大的数据集。它的执行时间随着数组大小的增加而显著增加。</w:t>
      </w:r>
    </w:p>
    <w:p w14:paraId="246170E6" w14:textId="7192B36D" w:rsidR="00181688" w:rsidRDefault="00181688" w:rsidP="00181688">
      <w:pPr>
        <w:pStyle w:val="afd"/>
        <w:ind w:firstLine="420"/>
      </w:pPr>
      <w:r>
        <w:t xml:space="preserve">2. </w:t>
      </w:r>
      <w:r>
        <w:t>快速排序（</w:t>
      </w:r>
      <w:r>
        <w:t>Quick Sort</w:t>
      </w:r>
      <w:r>
        <w:t>）：</w:t>
      </w:r>
    </w:p>
    <w:p w14:paraId="4934FE06" w14:textId="573E7C49" w:rsidR="00181688" w:rsidRDefault="00181688" w:rsidP="00181688">
      <w:pPr>
        <w:pStyle w:val="afd"/>
        <w:ind w:firstLine="420"/>
      </w:pPr>
      <w:r>
        <w:t xml:space="preserve">   </w:t>
      </w:r>
      <w:r>
        <w:t>时间复杂度：最坏情况下为</w:t>
      </w:r>
      <w:r>
        <w:t xml:space="preserve"> \(O(n^2)\)</w:t>
      </w:r>
      <w:r>
        <w:t>，但这种情况很少发生。平均情况下为</w:t>
      </w:r>
      <w:r>
        <w:t xml:space="preserve"> \(O(n \log n)\)</w:t>
      </w:r>
      <w:r>
        <w:t>，这是它的常见性能表现。</w:t>
      </w:r>
    </w:p>
    <w:p w14:paraId="1101F730" w14:textId="0B28E91D" w:rsidR="00181688" w:rsidRDefault="00181688" w:rsidP="00181688">
      <w:pPr>
        <w:pStyle w:val="afd"/>
        <w:ind w:firstLine="420"/>
      </w:pPr>
      <w:r>
        <w:t xml:space="preserve">   </w:t>
      </w:r>
      <w:r>
        <w:t>执行时</w:t>
      </w:r>
      <w:r>
        <w:rPr>
          <w:rFonts w:hint="eastAsia"/>
        </w:rPr>
        <w:t>间</w:t>
      </w:r>
      <w:r>
        <w:t>：快速排序通常比冒泡排序快得多，特别是对于较大的数据集。它是一种高效的排序算法，但在最坏的情况下（输入数组已经是有序的或者逆序的）性能会下降。</w:t>
      </w:r>
    </w:p>
    <w:p w14:paraId="13749919" w14:textId="605DA83C" w:rsidR="00181688" w:rsidRDefault="00181688" w:rsidP="00181688">
      <w:pPr>
        <w:pStyle w:val="afd"/>
        <w:ind w:firstLine="420"/>
      </w:pPr>
      <w:r>
        <w:t xml:space="preserve">3. </w:t>
      </w:r>
      <w:r>
        <w:t>选择排序（</w:t>
      </w:r>
      <w:r>
        <w:t>Selection Sort</w:t>
      </w:r>
      <w:r>
        <w:t>）：</w:t>
      </w:r>
    </w:p>
    <w:p w14:paraId="7B221172" w14:textId="3D0143E8" w:rsidR="00181688" w:rsidRDefault="00181688" w:rsidP="00181688">
      <w:pPr>
        <w:pStyle w:val="afd"/>
        <w:ind w:firstLine="420"/>
      </w:pPr>
      <w:r>
        <w:t xml:space="preserve">   </w:t>
      </w:r>
      <w:r>
        <w:t>时间复杂度：无论最好、最坏还是平均情况下，选择排序的时间复杂度都是</w:t>
      </w:r>
      <w:r>
        <w:t xml:space="preserve"> \(O(n^2)\)</w:t>
      </w:r>
      <w:r>
        <w:t>。</w:t>
      </w:r>
    </w:p>
    <w:p w14:paraId="6504398C" w14:textId="5C71ED03" w:rsidR="00181688" w:rsidRDefault="00181688" w:rsidP="00181688">
      <w:pPr>
        <w:pStyle w:val="afd"/>
        <w:ind w:firstLine="420"/>
      </w:pPr>
      <w:r>
        <w:t xml:space="preserve">   </w:t>
      </w:r>
      <w:r>
        <w:t>执行时间：选择排序的执行时间通常比冒泡排序略好，但仍然不适合处理大型数据集。</w:t>
      </w:r>
    </w:p>
    <w:p w14:paraId="12992619" w14:textId="1A196BFE" w:rsidR="00181688" w:rsidRDefault="00181688" w:rsidP="00181688">
      <w:pPr>
        <w:pStyle w:val="afd"/>
        <w:ind w:firstLine="420"/>
      </w:pPr>
      <w:r>
        <w:rPr>
          <w:rFonts w:hint="eastAsia"/>
        </w:rPr>
        <w:t>在考虑算法的选择时，除了执行时间外，还应该考虑算法的稳定性、空间复杂度和实际应用场景。</w:t>
      </w:r>
    </w:p>
    <w:p w14:paraId="077CF6AA" w14:textId="77777777" w:rsidR="00783519" w:rsidRDefault="00783519" w:rsidP="00783519">
      <w:pPr>
        <w:pStyle w:val="afd"/>
        <w:ind w:firstLine="420"/>
      </w:pPr>
      <w:r>
        <w:rPr>
          <w:rFonts w:hint="eastAsia"/>
        </w:rPr>
        <w:t>总结：</w:t>
      </w:r>
    </w:p>
    <w:p w14:paraId="600F877C" w14:textId="77777777" w:rsidR="00783519" w:rsidRDefault="00783519" w:rsidP="00783519">
      <w:pPr>
        <w:pStyle w:val="afd"/>
        <w:ind w:firstLine="420"/>
      </w:pPr>
      <w:r>
        <w:t>对于小数据集，冒泡排序和选择排序可能还能接受，但对于大型数据集，快速排序通常是更好的选择。</w:t>
      </w:r>
    </w:p>
    <w:p w14:paraId="4ECD94EF" w14:textId="77777777" w:rsidR="00783519" w:rsidRDefault="00783519" w:rsidP="00783519">
      <w:pPr>
        <w:pStyle w:val="afd"/>
        <w:ind w:firstLineChars="195" w:firstLine="409"/>
      </w:pPr>
      <w:r>
        <w:t>快速排序在实际应用中通常比冒泡排序和选择排序快得多，但需要注意最坏情况的发生。</w:t>
      </w:r>
    </w:p>
    <w:p w14:paraId="3FD77C73" w14:textId="77777777" w:rsidR="00783519" w:rsidRDefault="00783519" w:rsidP="00783519">
      <w:pPr>
        <w:pStyle w:val="afd"/>
        <w:ind w:firstLine="420"/>
      </w:pPr>
      <w:r>
        <w:t>在实际应用中，快速排序经常被优化以避免最坏情况，并且可以与其它算法如堆排序结合，以提供更好的性能保证。</w:t>
      </w:r>
    </w:p>
    <w:p w14:paraId="723F751E" w14:textId="77777777" w:rsidR="00783519" w:rsidRDefault="00783519" w:rsidP="00181688">
      <w:pPr>
        <w:pStyle w:val="afd"/>
        <w:ind w:firstLine="420"/>
      </w:pPr>
    </w:p>
    <w:p w14:paraId="28200E3C" w14:textId="27E8AA4C" w:rsidR="00783519" w:rsidRPr="00783519" w:rsidRDefault="00783519" w:rsidP="00783519">
      <w:pPr>
        <w:pStyle w:val="4"/>
        <w:spacing w:before="78"/>
        <w:rPr>
          <w:rFonts w:hint="eastAsia"/>
        </w:rPr>
      </w:pPr>
      <w:r>
        <w:rPr>
          <w:rFonts w:hint="eastAsia"/>
        </w:rPr>
        <w:t xml:space="preserve">4.2.1.2 </w:t>
      </w:r>
      <w:r>
        <w:rPr>
          <w:rFonts w:hint="eastAsia"/>
        </w:rPr>
        <w:t>三种算法时间测试图</w:t>
      </w:r>
    </w:p>
    <w:p w14:paraId="4DDE8D61" w14:textId="570748A7" w:rsidR="00B3318F" w:rsidRDefault="00AE195C" w:rsidP="002960E5">
      <w:pPr>
        <w:pStyle w:val="afe"/>
        <w:spacing w:before="156"/>
      </w:pPr>
      <w:r>
        <w:rPr>
          <w:rFonts w:hint="eastAsia"/>
        </w:rPr>
        <w:t>表</w:t>
      </w:r>
      <w:r>
        <w:rPr>
          <w:rFonts w:hint="eastAsia"/>
        </w:rPr>
        <w:t>4.</w:t>
      </w:r>
      <w:r>
        <w:t xml:space="preserve"> </w:t>
      </w:r>
      <w:r>
        <w:rPr>
          <w:rFonts w:hint="eastAsia"/>
        </w:rPr>
        <w:t>正态分布整型数据排序时间（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B3318F" w:rsidRPr="005A7C9E" w14:paraId="50FE6192" w14:textId="77777777" w:rsidTr="005A7C9E">
        <w:trPr>
          <w:trHeight w:val="278"/>
          <w:jc w:val="center"/>
        </w:trPr>
        <w:tc>
          <w:tcPr>
            <w:tcW w:w="1417" w:type="dxa"/>
            <w:tcBorders>
              <w:top w:val="single" w:sz="8" w:space="0" w:color="auto"/>
              <w:bottom w:val="single" w:sz="4" w:space="0" w:color="auto"/>
            </w:tcBorders>
            <w:shd w:val="clear" w:color="auto" w:fill="auto"/>
            <w:noWrap/>
            <w:vAlign w:val="center"/>
          </w:tcPr>
          <w:p w14:paraId="6DE29E9F" w14:textId="77777777" w:rsidR="00B3318F" w:rsidRPr="005A7C9E" w:rsidRDefault="00AE195C" w:rsidP="005A7C9E">
            <w:pPr>
              <w:spacing w:beforeLines="20" w:before="62" w:line="288" w:lineRule="auto"/>
              <w:jc w:val="center"/>
              <w:rPr>
                <w:rFonts w:ascii="黑体" w:eastAsia="黑体" w:hAnsi="黑体"/>
                <w:sz w:val="18"/>
              </w:rPr>
            </w:pPr>
            <w:r w:rsidRPr="005A7C9E">
              <w:rPr>
                <w:rFonts w:ascii="黑体" w:eastAsia="黑体" w:hAnsi="黑体" w:hint="eastAsia"/>
                <w:sz w:val="18"/>
              </w:rPr>
              <w:lastRenderedPageBreak/>
              <w:t>数据规模</w:t>
            </w:r>
          </w:p>
        </w:tc>
        <w:tc>
          <w:tcPr>
            <w:tcW w:w="1417" w:type="dxa"/>
            <w:tcBorders>
              <w:top w:val="single" w:sz="8" w:space="0" w:color="auto"/>
              <w:bottom w:val="single" w:sz="4" w:space="0" w:color="auto"/>
            </w:tcBorders>
            <w:shd w:val="clear" w:color="auto" w:fill="auto"/>
            <w:noWrap/>
            <w:vAlign w:val="center"/>
          </w:tcPr>
          <w:p w14:paraId="29EC388B" w14:textId="77777777" w:rsidR="00B3318F" w:rsidRPr="005A7C9E" w:rsidRDefault="00AE195C" w:rsidP="005A7C9E">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6641ECDC" w14:textId="77777777" w:rsidR="00B3318F" w:rsidRPr="005A7C9E" w:rsidRDefault="00AE195C" w:rsidP="005A7C9E">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0A288EE3" w14:textId="77777777" w:rsidR="00B3318F" w:rsidRPr="005A7C9E" w:rsidRDefault="00AE195C" w:rsidP="005A7C9E">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D65E0F" w:rsidRPr="00D65E0F" w14:paraId="0DB6FF70" w14:textId="77777777" w:rsidTr="00D65E0F">
        <w:trPr>
          <w:trHeight w:val="278"/>
          <w:jc w:val="center"/>
        </w:trPr>
        <w:tc>
          <w:tcPr>
            <w:tcW w:w="1417" w:type="dxa"/>
            <w:shd w:val="clear" w:color="auto" w:fill="auto"/>
            <w:noWrap/>
            <w:vAlign w:val="center"/>
          </w:tcPr>
          <w:p w14:paraId="6A12A55C" w14:textId="4CA0D91B"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685EA27F"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p>
        </w:tc>
        <w:tc>
          <w:tcPr>
            <w:tcW w:w="1417" w:type="dxa"/>
            <w:shd w:val="clear" w:color="auto" w:fill="auto"/>
            <w:noWrap/>
            <w:vAlign w:val="center"/>
          </w:tcPr>
          <w:p w14:paraId="118CC771"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0.002</w:t>
            </w:r>
          </w:p>
        </w:tc>
        <w:tc>
          <w:tcPr>
            <w:tcW w:w="1417" w:type="dxa"/>
            <w:shd w:val="clear" w:color="auto" w:fill="auto"/>
            <w:noWrap/>
            <w:vAlign w:val="center"/>
          </w:tcPr>
          <w:p w14:paraId="60CC03B4"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p>
        </w:tc>
      </w:tr>
      <w:tr w:rsidR="00D65E0F" w:rsidRPr="00D65E0F" w14:paraId="1BDEF819" w14:textId="77777777" w:rsidTr="00D65E0F">
        <w:trPr>
          <w:trHeight w:val="278"/>
          <w:jc w:val="center"/>
        </w:trPr>
        <w:tc>
          <w:tcPr>
            <w:tcW w:w="1417" w:type="dxa"/>
            <w:shd w:val="clear" w:color="auto" w:fill="auto"/>
            <w:noWrap/>
            <w:vAlign w:val="center"/>
          </w:tcPr>
          <w:p w14:paraId="40722682" w14:textId="100211A3"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763C1341"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0.01</w:t>
            </w:r>
          </w:p>
        </w:tc>
        <w:tc>
          <w:tcPr>
            <w:tcW w:w="1417" w:type="dxa"/>
            <w:shd w:val="clear" w:color="auto" w:fill="auto"/>
            <w:noWrap/>
            <w:vAlign w:val="center"/>
          </w:tcPr>
          <w:p w14:paraId="79BB9022"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0.006</w:t>
            </w:r>
          </w:p>
        </w:tc>
        <w:tc>
          <w:tcPr>
            <w:tcW w:w="1417" w:type="dxa"/>
            <w:shd w:val="clear" w:color="auto" w:fill="auto"/>
            <w:noWrap/>
            <w:vAlign w:val="center"/>
          </w:tcPr>
          <w:p w14:paraId="2B955B5E"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p>
        </w:tc>
      </w:tr>
      <w:tr w:rsidR="00D65E0F" w:rsidRPr="00D65E0F" w14:paraId="7645C5E8" w14:textId="77777777" w:rsidTr="00D65E0F">
        <w:trPr>
          <w:trHeight w:val="278"/>
          <w:jc w:val="center"/>
        </w:trPr>
        <w:tc>
          <w:tcPr>
            <w:tcW w:w="1417" w:type="dxa"/>
            <w:shd w:val="clear" w:color="auto" w:fill="auto"/>
            <w:noWrap/>
            <w:vAlign w:val="center"/>
          </w:tcPr>
          <w:p w14:paraId="53E08D7B" w14:textId="7F62D6DE"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68A07C93"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0.042</w:t>
            </w:r>
          </w:p>
        </w:tc>
        <w:tc>
          <w:tcPr>
            <w:tcW w:w="1417" w:type="dxa"/>
            <w:shd w:val="clear" w:color="auto" w:fill="auto"/>
            <w:noWrap/>
            <w:vAlign w:val="center"/>
          </w:tcPr>
          <w:p w14:paraId="6FD80BE2"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0.023</w:t>
            </w:r>
          </w:p>
        </w:tc>
        <w:tc>
          <w:tcPr>
            <w:tcW w:w="1417" w:type="dxa"/>
            <w:shd w:val="clear" w:color="auto" w:fill="auto"/>
            <w:noWrap/>
            <w:vAlign w:val="center"/>
          </w:tcPr>
          <w:p w14:paraId="4E4CE04D"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0.002</w:t>
            </w:r>
          </w:p>
        </w:tc>
      </w:tr>
      <w:tr w:rsidR="00D65E0F" w:rsidRPr="00D65E0F" w14:paraId="5F30381D" w14:textId="77777777" w:rsidTr="00D65E0F">
        <w:trPr>
          <w:trHeight w:val="278"/>
          <w:jc w:val="center"/>
        </w:trPr>
        <w:tc>
          <w:tcPr>
            <w:tcW w:w="1417" w:type="dxa"/>
            <w:shd w:val="clear" w:color="auto" w:fill="auto"/>
            <w:noWrap/>
            <w:vAlign w:val="center"/>
          </w:tcPr>
          <w:p w14:paraId="6DC6509C" w14:textId="70ECFFF1"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6C0F7046"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0.195</w:t>
            </w:r>
          </w:p>
        </w:tc>
        <w:tc>
          <w:tcPr>
            <w:tcW w:w="1417" w:type="dxa"/>
            <w:shd w:val="clear" w:color="auto" w:fill="auto"/>
            <w:noWrap/>
            <w:vAlign w:val="center"/>
          </w:tcPr>
          <w:p w14:paraId="27531429"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0.093</w:t>
            </w:r>
          </w:p>
        </w:tc>
        <w:tc>
          <w:tcPr>
            <w:tcW w:w="1417" w:type="dxa"/>
            <w:shd w:val="clear" w:color="auto" w:fill="auto"/>
            <w:noWrap/>
            <w:vAlign w:val="center"/>
          </w:tcPr>
          <w:p w14:paraId="39391D92"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0.003</w:t>
            </w:r>
          </w:p>
        </w:tc>
      </w:tr>
      <w:tr w:rsidR="00D65E0F" w:rsidRPr="00D65E0F" w14:paraId="4C1AFFFE" w14:textId="77777777" w:rsidTr="00D65E0F">
        <w:trPr>
          <w:trHeight w:val="278"/>
          <w:jc w:val="center"/>
        </w:trPr>
        <w:tc>
          <w:tcPr>
            <w:tcW w:w="1417" w:type="dxa"/>
            <w:shd w:val="clear" w:color="auto" w:fill="auto"/>
            <w:noWrap/>
            <w:vAlign w:val="center"/>
          </w:tcPr>
          <w:p w14:paraId="57E594B7" w14:textId="67253C7D"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1D8704B4"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0.861</w:t>
            </w:r>
          </w:p>
        </w:tc>
        <w:tc>
          <w:tcPr>
            <w:tcW w:w="1417" w:type="dxa"/>
            <w:shd w:val="clear" w:color="auto" w:fill="auto"/>
            <w:noWrap/>
            <w:vAlign w:val="center"/>
          </w:tcPr>
          <w:p w14:paraId="5FCC2729"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0.369</w:t>
            </w:r>
          </w:p>
        </w:tc>
        <w:tc>
          <w:tcPr>
            <w:tcW w:w="1417" w:type="dxa"/>
            <w:shd w:val="clear" w:color="auto" w:fill="auto"/>
            <w:noWrap/>
            <w:vAlign w:val="center"/>
          </w:tcPr>
          <w:p w14:paraId="36072B75"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0.016</w:t>
            </w:r>
          </w:p>
        </w:tc>
      </w:tr>
      <w:tr w:rsidR="00D65E0F" w:rsidRPr="00D65E0F" w14:paraId="51FDDEF9" w14:textId="77777777" w:rsidTr="00D65E0F">
        <w:trPr>
          <w:trHeight w:val="278"/>
          <w:jc w:val="center"/>
        </w:trPr>
        <w:tc>
          <w:tcPr>
            <w:tcW w:w="1417" w:type="dxa"/>
            <w:shd w:val="clear" w:color="auto" w:fill="auto"/>
            <w:noWrap/>
            <w:vAlign w:val="center"/>
          </w:tcPr>
          <w:p w14:paraId="42DBA0F8" w14:textId="11C32ED5"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7EBB20EF"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3.611</w:t>
            </w:r>
          </w:p>
        </w:tc>
        <w:tc>
          <w:tcPr>
            <w:tcW w:w="1417" w:type="dxa"/>
            <w:shd w:val="clear" w:color="auto" w:fill="auto"/>
            <w:noWrap/>
            <w:vAlign w:val="center"/>
          </w:tcPr>
          <w:p w14:paraId="6BEB5EAB"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1.424</w:t>
            </w:r>
          </w:p>
        </w:tc>
        <w:tc>
          <w:tcPr>
            <w:tcW w:w="1417" w:type="dxa"/>
            <w:shd w:val="clear" w:color="auto" w:fill="auto"/>
            <w:noWrap/>
            <w:vAlign w:val="center"/>
          </w:tcPr>
          <w:p w14:paraId="3F9BAB0D" w14:textId="77777777" w:rsidR="00D65E0F" w:rsidRPr="00D65E0F" w:rsidRDefault="00D65E0F" w:rsidP="00D65E0F">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0.058</w:t>
            </w:r>
          </w:p>
        </w:tc>
      </w:tr>
    </w:tbl>
    <w:p w14:paraId="33883C79" w14:textId="727E56D2" w:rsidR="00B3318F" w:rsidRDefault="00D65E0F">
      <w:pPr>
        <w:pStyle w:val="afe"/>
        <w:spacing w:before="156" w:after="156"/>
      </w:pPr>
      <w:r>
        <w:rPr>
          <w:noProof/>
          <w14:ligatures w14:val="none"/>
        </w:rPr>
        <w:drawing>
          <wp:inline distT="0" distB="0" distL="0" distR="0" wp14:anchorId="73D5BB6F" wp14:editId="698488FC">
            <wp:extent cx="4492625" cy="2695575"/>
            <wp:effectExtent l="0" t="0" r="3175" b="9525"/>
            <wp:docPr id="528570165" name="图表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84BE82" w14:textId="00B80656" w:rsidR="00B3318F" w:rsidRDefault="00AE195C">
      <w:pPr>
        <w:pStyle w:val="afe"/>
        <w:spacing w:before="156" w:after="156"/>
      </w:pPr>
      <w:r>
        <w:rPr>
          <w:rFonts w:hint="eastAsia"/>
        </w:rPr>
        <w:t>图</w:t>
      </w:r>
      <w:r>
        <w:rPr>
          <w:rFonts w:hint="eastAsia"/>
        </w:rPr>
        <w:t>1</w:t>
      </w:r>
      <w:r>
        <w:t xml:space="preserve">. </w:t>
      </w:r>
      <w:r>
        <w:rPr>
          <w:rFonts w:hint="eastAsia"/>
        </w:rPr>
        <w:t>正态分布整型数据排序时间（</w:t>
      </w:r>
      <w:r w:rsidR="003F297E">
        <w:rPr>
          <w:rFonts w:hint="eastAsia"/>
        </w:rPr>
        <w:t>Debug</w:t>
      </w:r>
      <w:r>
        <w:rPr>
          <w:rFonts w:hint="eastAsia"/>
        </w:rPr>
        <w:t>配置版）（秒）</w:t>
      </w:r>
    </w:p>
    <w:p w14:paraId="1DD818E5" w14:textId="77777777" w:rsidR="00D65E0F" w:rsidRDefault="00D65E0F" w:rsidP="00181688">
      <w:pPr>
        <w:pStyle w:val="afe"/>
        <w:spacing w:before="156" w:after="156"/>
        <w:jc w:val="both"/>
        <w:rPr>
          <w:rFonts w:hint="eastAsia"/>
        </w:rPr>
      </w:pPr>
    </w:p>
    <w:p w14:paraId="4EC96D5B" w14:textId="235E1E27" w:rsidR="00D65E0F" w:rsidRDefault="00D65E0F" w:rsidP="00D65E0F">
      <w:pPr>
        <w:pStyle w:val="afe"/>
        <w:spacing w:before="156"/>
      </w:pPr>
      <w:r>
        <w:rPr>
          <w:rFonts w:hint="eastAsia"/>
        </w:rPr>
        <w:t>表</w:t>
      </w:r>
      <w:r>
        <w:rPr>
          <w:rFonts w:hint="eastAsia"/>
        </w:rPr>
        <w:t>4.</w:t>
      </w:r>
      <w:r>
        <w:t xml:space="preserve"> </w:t>
      </w:r>
      <w:r w:rsidR="00083D17">
        <w:rPr>
          <w:rFonts w:hint="eastAsia"/>
        </w:rPr>
        <w:t>均匀</w:t>
      </w:r>
      <w:r>
        <w:rPr>
          <w:rFonts w:hint="eastAsia"/>
        </w:rPr>
        <w:t>分布整型数据排序时间（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D65E0F" w:rsidRPr="005A7C9E" w14:paraId="07DAD18F" w14:textId="77777777" w:rsidTr="00986E10">
        <w:trPr>
          <w:trHeight w:val="278"/>
          <w:jc w:val="center"/>
        </w:trPr>
        <w:tc>
          <w:tcPr>
            <w:tcW w:w="1417" w:type="dxa"/>
            <w:tcBorders>
              <w:top w:val="single" w:sz="8" w:space="0" w:color="auto"/>
              <w:bottom w:val="single" w:sz="4" w:space="0" w:color="auto"/>
            </w:tcBorders>
            <w:shd w:val="clear" w:color="auto" w:fill="auto"/>
            <w:noWrap/>
            <w:vAlign w:val="center"/>
          </w:tcPr>
          <w:p w14:paraId="20750D5C" w14:textId="77777777" w:rsidR="00D65E0F" w:rsidRPr="005A7C9E" w:rsidRDefault="00D65E0F" w:rsidP="00986E10">
            <w:pPr>
              <w:spacing w:beforeLines="20" w:before="62" w:line="288" w:lineRule="auto"/>
              <w:jc w:val="center"/>
              <w:rPr>
                <w:rFonts w:ascii="黑体" w:eastAsia="黑体" w:hAnsi="黑体"/>
                <w:sz w:val="18"/>
              </w:rPr>
            </w:pPr>
            <w:r w:rsidRPr="005A7C9E">
              <w:rPr>
                <w:rFonts w:ascii="黑体" w:eastAsia="黑体" w:hAnsi="黑体" w:hint="eastAsia"/>
                <w:sz w:val="18"/>
              </w:rPr>
              <w:t>数据规模</w:t>
            </w:r>
          </w:p>
        </w:tc>
        <w:tc>
          <w:tcPr>
            <w:tcW w:w="1417" w:type="dxa"/>
            <w:tcBorders>
              <w:top w:val="single" w:sz="8" w:space="0" w:color="auto"/>
              <w:bottom w:val="single" w:sz="4" w:space="0" w:color="auto"/>
            </w:tcBorders>
            <w:shd w:val="clear" w:color="auto" w:fill="auto"/>
            <w:noWrap/>
            <w:vAlign w:val="center"/>
          </w:tcPr>
          <w:p w14:paraId="458E38F8" w14:textId="77777777" w:rsidR="00D65E0F" w:rsidRPr="005A7C9E" w:rsidRDefault="00D65E0F"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7C2C64EC" w14:textId="77777777" w:rsidR="00D65E0F" w:rsidRPr="005A7C9E" w:rsidRDefault="00D65E0F"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4E28A1FA" w14:textId="77777777" w:rsidR="00D65E0F" w:rsidRPr="005A7C9E" w:rsidRDefault="00D65E0F"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D65E0F" w:rsidRPr="00D65E0F" w14:paraId="26DE777D" w14:textId="77777777" w:rsidTr="00986E10">
        <w:trPr>
          <w:trHeight w:val="278"/>
          <w:jc w:val="center"/>
        </w:trPr>
        <w:tc>
          <w:tcPr>
            <w:tcW w:w="1417" w:type="dxa"/>
            <w:shd w:val="clear" w:color="auto" w:fill="auto"/>
            <w:noWrap/>
            <w:vAlign w:val="center"/>
          </w:tcPr>
          <w:p w14:paraId="70A61757"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2EDA4DE2" w14:textId="54A43156"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sidR="00083D17">
              <w:rPr>
                <w:rFonts w:eastAsia="等线" w:cs="Times New Roman" w:hint="eastAsia"/>
                <w:color w:val="000000"/>
                <w:sz w:val="18"/>
              </w:rPr>
              <w:t>.002</w:t>
            </w:r>
          </w:p>
        </w:tc>
        <w:tc>
          <w:tcPr>
            <w:tcW w:w="1417" w:type="dxa"/>
            <w:shd w:val="clear" w:color="auto" w:fill="auto"/>
            <w:noWrap/>
            <w:vAlign w:val="center"/>
          </w:tcPr>
          <w:p w14:paraId="07EA9286" w14:textId="63817D00"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sidR="00083D17">
              <w:rPr>
                <w:rFonts w:eastAsia="等线" w:cs="Times New Roman" w:hint="eastAsia"/>
                <w:color w:val="000000"/>
                <w:sz w:val="18"/>
              </w:rPr>
              <w:t>1</w:t>
            </w:r>
          </w:p>
        </w:tc>
        <w:tc>
          <w:tcPr>
            <w:tcW w:w="1417" w:type="dxa"/>
            <w:shd w:val="clear" w:color="auto" w:fill="auto"/>
            <w:noWrap/>
            <w:vAlign w:val="center"/>
          </w:tcPr>
          <w:p w14:paraId="4D03D3BA"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p>
        </w:tc>
      </w:tr>
      <w:tr w:rsidR="00D65E0F" w:rsidRPr="00D65E0F" w14:paraId="736ED165" w14:textId="77777777" w:rsidTr="00986E10">
        <w:trPr>
          <w:trHeight w:val="278"/>
          <w:jc w:val="center"/>
        </w:trPr>
        <w:tc>
          <w:tcPr>
            <w:tcW w:w="1417" w:type="dxa"/>
            <w:shd w:val="clear" w:color="auto" w:fill="auto"/>
            <w:noWrap/>
            <w:vAlign w:val="center"/>
          </w:tcPr>
          <w:p w14:paraId="3F9AC5FC"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2FAA2AA4" w14:textId="41B6FF4A"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sidR="00083D17">
              <w:rPr>
                <w:rFonts w:eastAsia="等线" w:cs="Times New Roman" w:hint="eastAsia"/>
                <w:color w:val="000000"/>
                <w:sz w:val="18"/>
              </w:rPr>
              <w:t>09</w:t>
            </w:r>
          </w:p>
        </w:tc>
        <w:tc>
          <w:tcPr>
            <w:tcW w:w="1417" w:type="dxa"/>
            <w:shd w:val="clear" w:color="auto" w:fill="auto"/>
            <w:noWrap/>
            <w:vAlign w:val="center"/>
          </w:tcPr>
          <w:p w14:paraId="2E32A41B" w14:textId="74CDAD7B"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sidR="00083D17">
              <w:rPr>
                <w:rFonts w:eastAsia="等线" w:cs="Times New Roman" w:hint="eastAsia"/>
                <w:color w:val="000000"/>
                <w:sz w:val="18"/>
              </w:rPr>
              <w:t>5</w:t>
            </w:r>
          </w:p>
        </w:tc>
        <w:tc>
          <w:tcPr>
            <w:tcW w:w="1417" w:type="dxa"/>
            <w:shd w:val="clear" w:color="auto" w:fill="auto"/>
            <w:noWrap/>
            <w:vAlign w:val="center"/>
          </w:tcPr>
          <w:p w14:paraId="67CE6112" w14:textId="100D419E"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sidR="00083D17">
              <w:rPr>
                <w:rFonts w:eastAsia="等线" w:cs="Times New Roman" w:hint="eastAsia"/>
                <w:color w:val="000000"/>
                <w:sz w:val="18"/>
              </w:rPr>
              <w:t>.001</w:t>
            </w:r>
          </w:p>
        </w:tc>
      </w:tr>
      <w:tr w:rsidR="00D65E0F" w:rsidRPr="00D65E0F" w14:paraId="4C1130C2" w14:textId="77777777" w:rsidTr="00986E10">
        <w:trPr>
          <w:trHeight w:val="278"/>
          <w:jc w:val="center"/>
        </w:trPr>
        <w:tc>
          <w:tcPr>
            <w:tcW w:w="1417" w:type="dxa"/>
            <w:shd w:val="clear" w:color="auto" w:fill="auto"/>
            <w:noWrap/>
            <w:vAlign w:val="center"/>
          </w:tcPr>
          <w:p w14:paraId="7D63F212"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7E4A8968" w14:textId="75011666"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sidR="00083D17">
              <w:rPr>
                <w:rFonts w:eastAsia="等线" w:cs="Times New Roman" w:hint="eastAsia"/>
                <w:color w:val="000000"/>
                <w:sz w:val="18"/>
              </w:rPr>
              <w:t>39</w:t>
            </w:r>
          </w:p>
        </w:tc>
        <w:tc>
          <w:tcPr>
            <w:tcW w:w="1417" w:type="dxa"/>
            <w:shd w:val="clear" w:color="auto" w:fill="auto"/>
            <w:noWrap/>
            <w:vAlign w:val="center"/>
          </w:tcPr>
          <w:p w14:paraId="0C865824"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0.023</w:t>
            </w:r>
          </w:p>
        </w:tc>
        <w:tc>
          <w:tcPr>
            <w:tcW w:w="1417" w:type="dxa"/>
            <w:shd w:val="clear" w:color="auto" w:fill="auto"/>
            <w:noWrap/>
            <w:vAlign w:val="center"/>
          </w:tcPr>
          <w:p w14:paraId="18F00C36" w14:textId="679B0D9B"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p>
        </w:tc>
      </w:tr>
      <w:tr w:rsidR="00D65E0F" w:rsidRPr="00D65E0F" w14:paraId="07CD5D07" w14:textId="77777777" w:rsidTr="00986E10">
        <w:trPr>
          <w:trHeight w:val="278"/>
          <w:jc w:val="center"/>
        </w:trPr>
        <w:tc>
          <w:tcPr>
            <w:tcW w:w="1417" w:type="dxa"/>
            <w:shd w:val="clear" w:color="auto" w:fill="auto"/>
            <w:noWrap/>
            <w:vAlign w:val="center"/>
          </w:tcPr>
          <w:p w14:paraId="4A8864B5"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6D8C529C" w14:textId="5F726FCB"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0.19</w:t>
            </w:r>
            <w:r w:rsidR="00083D17">
              <w:rPr>
                <w:rFonts w:eastAsia="等线" w:cs="Times New Roman" w:hint="eastAsia"/>
                <w:color w:val="000000"/>
                <w:sz w:val="18"/>
              </w:rPr>
              <w:t>1</w:t>
            </w:r>
          </w:p>
        </w:tc>
        <w:tc>
          <w:tcPr>
            <w:tcW w:w="1417" w:type="dxa"/>
            <w:shd w:val="clear" w:color="auto" w:fill="auto"/>
            <w:noWrap/>
            <w:vAlign w:val="center"/>
          </w:tcPr>
          <w:p w14:paraId="3B4A293A" w14:textId="3D524D2F"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0.09</w:t>
            </w:r>
            <w:r w:rsidR="00083D17">
              <w:rPr>
                <w:rFonts w:eastAsia="等线" w:cs="Times New Roman" w:hint="eastAsia"/>
                <w:color w:val="000000"/>
                <w:sz w:val="18"/>
              </w:rPr>
              <w:t>5</w:t>
            </w:r>
          </w:p>
        </w:tc>
        <w:tc>
          <w:tcPr>
            <w:tcW w:w="1417" w:type="dxa"/>
            <w:shd w:val="clear" w:color="auto" w:fill="auto"/>
            <w:noWrap/>
            <w:vAlign w:val="center"/>
          </w:tcPr>
          <w:p w14:paraId="271C67F8"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0.003</w:t>
            </w:r>
          </w:p>
        </w:tc>
      </w:tr>
      <w:tr w:rsidR="00D65E0F" w:rsidRPr="00D65E0F" w14:paraId="4E898968" w14:textId="77777777" w:rsidTr="00986E10">
        <w:trPr>
          <w:trHeight w:val="278"/>
          <w:jc w:val="center"/>
        </w:trPr>
        <w:tc>
          <w:tcPr>
            <w:tcW w:w="1417" w:type="dxa"/>
            <w:shd w:val="clear" w:color="auto" w:fill="auto"/>
            <w:noWrap/>
            <w:vAlign w:val="center"/>
          </w:tcPr>
          <w:p w14:paraId="6C769767"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1C9B3DA9"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0.861</w:t>
            </w:r>
          </w:p>
        </w:tc>
        <w:tc>
          <w:tcPr>
            <w:tcW w:w="1417" w:type="dxa"/>
            <w:shd w:val="clear" w:color="auto" w:fill="auto"/>
            <w:noWrap/>
            <w:vAlign w:val="center"/>
          </w:tcPr>
          <w:p w14:paraId="0A993DF6" w14:textId="3EF5DFFC"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w:t>
            </w:r>
            <w:r w:rsidR="00083D17">
              <w:rPr>
                <w:rFonts w:eastAsia="等线" w:cs="Times New Roman" w:hint="eastAsia"/>
                <w:color w:val="000000"/>
                <w:sz w:val="18"/>
              </w:rPr>
              <w:t>5</w:t>
            </w:r>
            <w:r w:rsidRPr="00D65E0F">
              <w:rPr>
                <w:rFonts w:eastAsia="等线" w:cs="Times New Roman" w:hint="eastAsia"/>
                <w:color w:val="000000"/>
                <w:sz w:val="18"/>
              </w:rPr>
              <w:t>9</w:t>
            </w:r>
          </w:p>
        </w:tc>
        <w:tc>
          <w:tcPr>
            <w:tcW w:w="1417" w:type="dxa"/>
            <w:shd w:val="clear" w:color="auto" w:fill="auto"/>
            <w:noWrap/>
            <w:vAlign w:val="center"/>
          </w:tcPr>
          <w:p w14:paraId="33EAB75F" w14:textId="2DF35E10"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sidR="00083D17">
              <w:rPr>
                <w:rFonts w:eastAsia="等线" w:cs="Times New Roman" w:hint="eastAsia"/>
                <w:color w:val="000000"/>
                <w:sz w:val="18"/>
              </w:rPr>
              <w:t>09</w:t>
            </w:r>
          </w:p>
        </w:tc>
      </w:tr>
      <w:tr w:rsidR="00D65E0F" w:rsidRPr="00D65E0F" w14:paraId="4449E93E" w14:textId="77777777" w:rsidTr="00986E10">
        <w:trPr>
          <w:trHeight w:val="278"/>
          <w:jc w:val="center"/>
        </w:trPr>
        <w:tc>
          <w:tcPr>
            <w:tcW w:w="1417" w:type="dxa"/>
            <w:shd w:val="clear" w:color="auto" w:fill="auto"/>
            <w:noWrap/>
            <w:vAlign w:val="center"/>
          </w:tcPr>
          <w:p w14:paraId="0D694914" w14:textId="7777777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1B254621" w14:textId="18749C2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3.6</w:t>
            </w:r>
            <w:r w:rsidR="00083D17">
              <w:rPr>
                <w:rFonts w:eastAsia="等线" w:cs="Times New Roman" w:hint="eastAsia"/>
                <w:color w:val="000000"/>
                <w:sz w:val="18"/>
              </w:rPr>
              <w:t>26</w:t>
            </w:r>
          </w:p>
        </w:tc>
        <w:tc>
          <w:tcPr>
            <w:tcW w:w="1417" w:type="dxa"/>
            <w:shd w:val="clear" w:color="auto" w:fill="auto"/>
            <w:noWrap/>
            <w:vAlign w:val="center"/>
          </w:tcPr>
          <w:p w14:paraId="00002CDE" w14:textId="6342F316"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1.4</w:t>
            </w:r>
            <w:r w:rsidR="00083D17">
              <w:rPr>
                <w:rFonts w:eastAsia="等线" w:cs="Times New Roman" w:hint="eastAsia"/>
                <w:color w:val="000000"/>
                <w:sz w:val="18"/>
              </w:rPr>
              <w:t>14</w:t>
            </w:r>
          </w:p>
        </w:tc>
        <w:tc>
          <w:tcPr>
            <w:tcW w:w="1417" w:type="dxa"/>
            <w:shd w:val="clear" w:color="auto" w:fill="auto"/>
            <w:noWrap/>
            <w:vAlign w:val="center"/>
          </w:tcPr>
          <w:p w14:paraId="21C60210" w14:textId="3BD0CFB7" w:rsidR="00D65E0F" w:rsidRPr="00D65E0F" w:rsidRDefault="00D65E0F"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sidR="00083D17">
              <w:rPr>
                <w:rFonts w:eastAsia="等线" w:cs="Times New Roman" w:hint="eastAsia"/>
                <w:color w:val="000000"/>
                <w:sz w:val="18"/>
              </w:rPr>
              <w:t>37</w:t>
            </w:r>
          </w:p>
        </w:tc>
      </w:tr>
    </w:tbl>
    <w:p w14:paraId="5A37EF9F" w14:textId="54DA49AB" w:rsidR="00D65E0F" w:rsidRDefault="00083D17">
      <w:pPr>
        <w:pStyle w:val="afe"/>
        <w:spacing w:before="156" w:after="156"/>
      </w:pPr>
      <w:r>
        <w:rPr>
          <w:noProof/>
          <w14:ligatures w14:val="none"/>
        </w:rPr>
        <w:lastRenderedPageBreak/>
        <w:drawing>
          <wp:inline distT="0" distB="0" distL="0" distR="0" wp14:anchorId="55491896" wp14:editId="704108CF">
            <wp:extent cx="4518025" cy="2695575"/>
            <wp:effectExtent l="0" t="0" r="15875" b="9525"/>
            <wp:docPr id="1540156300" name="图表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2E5B53" w14:textId="77777777" w:rsidR="00D65E0F" w:rsidRDefault="00D65E0F">
      <w:pPr>
        <w:pStyle w:val="afe"/>
        <w:spacing w:before="156" w:after="156"/>
        <w:rPr>
          <w:rFonts w:hint="eastAsia"/>
        </w:rPr>
      </w:pPr>
    </w:p>
    <w:p w14:paraId="089049E5" w14:textId="4C78816F" w:rsidR="00083D17" w:rsidRDefault="00083D17" w:rsidP="00083D17">
      <w:pPr>
        <w:pStyle w:val="afe"/>
        <w:spacing w:before="156"/>
      </w:pPr>
      <w:r>
        <w:rPr>
          <w:rFonts w:hint="eastAsia"/>
        </w:rPr>
        <w:t>表</w:t>
      </w:r>
      <w:r>
        <w:rPr>
          <w:rFonts w:hint="eastAsia"/>
        </w:rPr>
        <w:t>4.</w:t>
      </w:r>
      <w:r>
        <w:t xml:space="preserve"> </w:t>
      </w:r>
      <w:r>
        <w:rPr>
          <w:rFonts w:hint="eastAsia"/>
        </w:rPr>
        <w:t>完全顺序</w:t>
      </w:r>
      <w:r>
        <w:rPr>
          <w:rFonts w:hint="eastAsia"/>
        </w:rPr>
        <w:t>整型数据排序时间（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083D17" w:rsidRPr="005A7C9E" w14:paraId="6A8BE504" w14:textId="77777777" w:rsidTr="00986E10">
        <w:trPr>
          <w:trHeight w:val="278"/>
          <w:jc w:val="center"/>
        </w:trPr>
        <w:tc>
          <w:tcPr>
            <w:tcW w:w="1417" w:type="dxa"/>
            <w:tcBorders>
              <w:top w:val="single" w:sz="8" w:space="0" w:color="auto"/>
              <w:bottom w:val="single" w:sz="4" w:space="0" w:color="auto"/>
            </w:tcBorders>
            <w:shd w:val="clear" w:color="auto" w:fill="auto"/>
            <w:noWrap/>
            <w:vAlign w:val="center"/>
          </w:tcPr>
          <w:p w14:paraId="226F78F6" w14:textId="77777777" w:rsidR="00083D17" w:rsidRPr="005A7C9E" w:rsidRDefault="00083D17" w:rsidP="00986E10">
            <w:pPr>
              <w:spacing w:beforeLines="20" w:before="62" w:line="288" w:lineRule="auto"/>
              <w:jc w:val="center"/>
              <w:rPr>
                <w:rFonts w:ascii="黑体" w:eastAsia="黑体" w:hAnsi="黑体"/>
                <w:sz w:val="18"/>
              </w:rPr>
            </w:pPr>
            <w:r w:rsidRPr="005A7C9E">
              <w:rPr>
                <w:rFonts w:ascii="黑体" w:eastAsia="黑体" w:hAnsi="黑体" w:hint="eastAsia"/>
                <w:sz w:val="18"/>
              </w:rPr>
              <w:t>数据规模</w:t>
            </w:r>
          </w:p>
        </w:tc>
        <w:tc>
          <w:tcPr>
            <w:tcW w:w="1417" w:type="dxa"/>
            <w:tcBorders>
              <w:top w:val="single" w:sz="8" w:space="0" w:color="auto"/>
              <w:bottom w:val="single" w:sz="4" w:space="0" w:color="auto"/>
            </w:tcBorders>
            <w:shd w:val="clear" w:color="auto" w:fill="auto"/>
            <w:noWrap/>
            <w:vAlign w:val="center"/>
          </w:tcPr>
          <w:p w14:paraId="298033A2"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3649A585"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425FA6B9"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083D17" w:rsidRPr="00D65E0F" w14:paraId="3973F728" w14:textId="77777777" w:rsidTr="00986E10">
        <w:trPr>
          <w:trHeight w:val="278"/>
          <w:jc w:val="center"/>
        </w:trPr>
        <w:tc>
          <w:tcPr>
            <w:tcW w:w="1417" w:type="dxa"/>
            <w:shd w:val="clear" w:color="auto" w:fill="auto"/>
            <w:noWrap/>
            <w:vAlign w:val="center"/>
          </w:tcPr>
          <w:p w14:paraId="13DDB42E"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3B560780" w14:textId="58B2136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1</w:t>
            </w:r>
          </w:p>
        </w:tc>
        <w:tc>
          <w:tcPr>
            <w:tcW w:w="1417" w:type="dxa"/>
            <w:shd w:val="clear" w:color="auto" w:fill="auto"/>
            <w:noWrap/>
            <w:vAlign w:val="center"/>
          </w:tcPr>
          <w:p w14:paraId="6E6A9B94" w14:textId="4596349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2</w:t>
            </w:r>
          </w:p>
        </w:tc>
        <w:tc>
          <w:tcPr>
            <w:tcW w:w="1417" w:type="dxa"/>
            <w:shd w:val="clear" w:color="auto" w:fill="auto"/>
            <w:noWrap/>
            <w:vAlign w:val="center"/>
          </w:tcPr>
          <w:p w14:paraId="0ADF740E" w14:textId="180BE92C"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.001</w:t>
            </w:r>
          </w:p>
        </w:tc>
      </w:tr>
      <w:tr w:rsidR="00083D17" w:rsidRPr="00D65E0F" w14:paraId="27626A16" w14:textId="77777777" w:rsidTr="00986E10">
        <w:trPr>
          <w:trHeight w:val="278"/>
          <w:jc w:val="center"/>
        </w:trPr>
        <w:tc>
          <w:tcPr>
            <w:tcW w:w="1417" w:type="dxa"/>
            <w:shd w:val="clear" w:color="auto" w:fill="auto"/>
            <w:noWrap/>
            <w:vAlign w:val="center"/>
          </w:tcPr>
          <w:p w14:paraId="30DD8A9B"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3E1B2451" w14:textId="70D73C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0</w:t>
            </w:r>
            <w:r>
              <w:rPr>
                <w:rFonts w:eastAsia="等线" w:cs="Times New Roman" w:hint="eastAsia"/>
                <w:color w:val="000000"/>
                <w:sz w:val="18"/>
              </w:rPr>
              <w:t>6</w:t>
            </w:r>
          </w:p>
        </w:tc>
        <w:tc>
          <w:tcPr>
            <w:tcW w:w="1417" w:type="dxa"/>
            <w:shd w:val="clear" w:color="auto" w:fill="auto"/>
            <w:noWrap/>
            <w:vAlign w:val="center"/>
          </w:tcPr>
          <w:p w14:paraId="324D0042" w14:textId="5C39FC4B"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6</w:t>
            </w:r>
          </w:p>
        </w:tc>
        <w:tc>
          <w:tcPr>
            <w:tcW w:w="1417" w:type="dxa"/>
            <w:shd w:val="clear" w:color="auto" w:fill="auto"/>
            <w:noWrap/>
            <w:vAlign w:val="center"/>
          </w:tcPr>
          <w:p w14:paraId="4F0FACBB" w14:textId="5350DD24"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5</w:t>
            </w:r>
          </w:p>
        </w:tc>
      </w:tr>
      <w:tr w:rsidR="00083D17" w:rsidRPr="00D65E0F" w14:paraId="39B31E50" w14:textId="77777777" w:rsidTr="00986E10">
        <w:trPr>
          <w:trHeight w:val="278"/>
          <w:jc w:val="center"/>
        </w:trPr>
        <w:tc>
          <w:tcPr>
            <w:tcW w:w="1417" w:type="dxa"/>
            <w:shd w:val="clear" w:color="auto" w:fill="auto"/>
            <w:noWrap/>
            <w:vAlign w:val="center"/>
          </w:tcPr>
          <w:p w14:paraId="058C93E7"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7D12CA73" w14:textId="1564A8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23</w:t>
            </w:r>
          </w:p>
        </w:tc>
        <w:tc>
          <w:tcPr>
            <w:tcW w:w="1417" w:type="dxa"/>
            <w:shd w:val="clear" w:color="auto" w:fill="auto"/>
            <w:noWrap/>
            <w:vAlign w:val="center"/>
          </w:tcPr>
          <w:p w14:paraId="54ED8D32" w14:textId="3A76E3C8"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w:t>
            </w:r>
            <w:r>
              <w:rPr>
                <w:rFonts w:eastAsia="等线" w:cs="Times New Roman" w:hint="eastAsia"/>
                <w:color w:val="000000"/>
                <w:sz w:val="18"/>
              </w:rPr>
              <w:t>2</w:t>
            </w:r>
          </w:p>
        </w:tc>
        <w:tc>
          <w:tcPr>
            <w:tcW w:w="1417" w:type="dxa"/>
            <w:shd w:val="clear" w:color="auto" w:fill="auto"/>
            <w:noWrap/>
            <w:vAlign w:val="center"/>
          </w:tcPr>
          <w:p w14:paraId="384E94E6" w14:textId="7A924A61"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23</w:t>
            </w:r>
          </w:p>
        </w:tc>
      </w:tr>
      <w:tr w:rsidR="00083D17" w:rsidRPr="00D65E0F" w14:paraId="230C0961" w14:textId="77777777" w:rsidTr="00986E10">
        <w:trPr>
          <w:trHeight w:val="278"/>
          <w:jc w:val="center"/>
        </w:trPr>
        <w:tc>
          <w:tcPr>
            <w:tcW w:w="1417" w:type="dxa"/>
            <w:shd w:val="clear" w:color="auto" w:fill="auto"/>
            <w:noWrap/>
            <w:vAlign w:val="center"/>
          </w:tcPr>
          <w:p w14:paraId="279EA5FA"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0C52232B" w14:textId="75F1B432"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092</w:t>
            </w:r>
          </w:p>
        </w:tc>
        <w:tc>
          <w:tcPr>
            <w:tcW w:w="1417" w:type="dxa"/>
            <w:shd w:val="clear" w:color="auto" w:fill="auto"/>
            <w:noWrap/>
            <w:vAlign w:val="center"/>
          </w:tcPr>
          <w:p w14:paraId="461BD6B4" w14:textId="57A20F7A"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0.09</w:t>
            </w:r>
            <w:r>
              <w:rPr>
                <w:rFonts w:eastAsia="等线" w:cs="Times New Roman" w:hint="eastAsia"/>
                <w:color w:val="000000"/>
                <w:sz w:val="18"/>
              </w:rPr>
              <w:t>3</w:t>
            </w:r>
          </w:p>
        </w:tc>
        <w:tc>
          <w:tcPr>
            <w:tcW w:w="1417" w:type="dxa"/>
            <w:shd w:val="clear" w:color="auto" w:fill="auto"/>
            <w:noWrap/>
            <w:vAlign w:val="center"/>
          </w:tcPr>
          <w:p w14:paraId="35088611" w14:textId="1C76347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93</w:t>
            </w:r>
          </w:p>
        </w:tc>
      </w:tr>
      <w:tr w:rsidR="00083D17" w:rsidRPr="00D65E0F" w14:paraId="243C4FFF" w14:textId="77777777" w:rsidTr="00986E10">
        <w:trPr>
          <w:trHeight w:val="278"/>
          <w:jc w:val="center"/>
        </w:trPr>
        <w:tc>
          <w:tcPr>
            <w:tcW w:w="1417" w:type="dxa"/>
            <w:shd w:val="clear" w:color="auto" w:fill="auto"/>
            <w:noWrap/>
            <w:vAlign w:val="center"/>
          </w:tcPr>
          <w:p w14:paraId="1FD0817E"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1D047B8B" w14:textId="320DC909"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375</w:t>
            </w:r>
          </w:p>
        </w:tc>
        <w:tc>
          <w:tcPr>
            <w:tcW w:w="1417" w:type="dxa"/>
            <w:shd w:val="clear" w:color="auto" w:fill="auto"/>
            <w:noWrap/>
            <w:vAlign w:val="center"/>
          </w:tcPr>
          <w:p w14:paraId="500442E3" w14:textId="7CC8F41B"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w:t>
            </w:r>
            <w:r>
              <w:rPr>
                <w:rFonts w:eastAsia="等线" w:cs="Times New Roman" w:hint="eastAsia"/>
                <w:color w:val="000000"/>
                <w:sz w:val="18"/>
              </w:rPr>
              <w:t>5</w:t>
            </w:r>
            <w:r>
              <w:rPr>
                <w:rFonts w:eastAsia="等线" w:cs="Times New Roman" w:hint="eastAsia"/>
                <w:color w:val="000000"/>
                <w:sz w:val="18"/>
              </w:rPr>
              <w:t>5</w:t>
            </w:r>
          </w:p>
        </w:tc>
        <w:tc>
          <w:tcPr>
            <w:tcW w:w="1417" w:type="dxa"/>
            <w:shd w:val="clear" w:color="auto" w:fill="auto"/>
            <w:noWrap/>
            <w:vAlign w:val="center"/>
          </w:tcPr>
          <w:p w14:paraId="4E86CB91" w14:textId="243F40F5"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355</w:t>
            </w:r>
          </w:p>
        </w:tc>
      </w:tr>
      <w:tr w:rsidR="00083D17" w:rsidRPr="00D65E0F" w14:paraId="337ECD7A" w14:textId="77777777" w:rsidTr="00986E10">
        <w:trPr>
          <w:trHeight w:val="278"/>
          <w:jc w:val="center"/>
        </w:trPr>
        <w:tc>
          <w:tcPr>
            <w:tcW w:w="1417" w:type="dxa"/>
            <w:shd w:val="clear" w:color="auto" w:fill="auto"/>
            <w:noWrap/>
            <w:vAlign w:val="center"/>
          </w:tcPr>
          <w:p w14:paraId="38D5A6B4"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776922A6" w14:textId="7DAFCCAC"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1.484</w:t>
            </w:r>
          </w:p>
        </w:tc>
        <w:tc>
          <w:tcPr>
            <w:tcW w:w="1417" w:type="dxa"/>
            <w:shd w:val="clear" w:color="auto" w:fill="auto"/>
            <w:noWrap/>
            <w:vAlign w:val="center"/>
          </w:tcPr>
          <w:p w14:paraId="176343A7" w14:textId="648F5F5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1.4</w:t>
            </w:r>
            <w:r>
              <w:rPr>
                <w:rFonts w:eastAsia="等线" w:cs="Times New Roman" w:hint="eastAsia"/>
                <w:color w:val="000000"/>
                <w:sz w:val="18"/>
              </w:rPr>
              <w:t>1</w:t>
            </w:r>
            <w:r>
              <w:rPr>
                <w:rFonts w:eastAsia="等线" w:cs="Times New Roman" w:hint="eastAsia"/>
                <w:color w:val="000000"/>
                <w:sz w:val="18"/>
              </w:rPr>
              <w:t>2</w:t>
            </w:r>
          </w:p>
        </w:tc>
        <w:tc>
          <w:tcPr>
            <w:tcW w:w="1417" w:type="dxa"/>
            <w:shd w:val="clear" w:color="auto" w:fill="auto"/>
            <w:noWrap/>
            <w:vAlign w:val="center"/>
          </w:tcPr>
          <w:p w14:paraId="56270F32" w14:textId="62554FC3"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p>
        </w:tc>
      </w:tr>
    </w:tbl>
    <w:p w14:paraId="311E05E6" w14:textId="77777777" w:rsidR="00083D17" w:rsidRDefault="00083D17" w:rsidP="00181688">
      <w:pPr>
        <w:pStyle w:val="afe"/>
        <w:spacing w:before="156" w:after="156"/>
        <w:jc w:val="both"/>
        <w:rPr>
          <w:rFonts w:hint="eastAsia"/>
        </w:rPr>
      </w:pPr>
    </w:p>
    <w:p w14:paraId="74C9630D" w14:textId="5D514B09" w:rsidR="00083D17" w:rsidRDefault="00083D17">
      <w:pPr>
        <w:pStyle w:val="afe"/>
        <w:spacing w:before="156" w:after="156"/>
      </w:pPr>
      <w:r>
        <w:rPr>
          <w:noProof/>
          <w14:ligatures w14:val="none"/>
        </w:rPr>
        <w:drawing>
          <wp:inline distT="0" distB="0" distL="0" distR="0" wp14:anchorId="12B88358" wp14:editId="4B939019">
            <wp:extent cx="4441825" cy="2695575"/>
            <wp:effectExtent l="0" t="0" r="15875" b="9525"/>
            <wp:docPr id="1338735857" name="图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9C34C8" w14:textId="77777777" w:rsidR="003F297E" w:rsidRDefault="003F297E">
      <w:pPr>
        <w:pStyle w:val="afe"/>
        <w:spacing w:before="156" w:after="156"/>
        <w:rPr>
          <w:rFonts w:hint="eastAsia"/>
        </w:rPr>
      </w:pPr>
    </w:p>
    <w:p w14:paraId="26069B2C" w14:textId="17FF9B6E" w:rsidR="00083D17" w:rsidRDefault="00083D17" w:rsidP="00083D17">
      <w:pPr>
        <w:pStyle w:val="afe"/>
        <w:spacing w:before="156"/>
      </w:pPr>
      <w:r>
        <w:rPr>
          <w:rFonts w:hint="eastAsia"/>
        </w:rPr>
        <w:t>表</w:t>
      </w:r>
      <w:r>
        <w:rPr>
          <w:rFonts w:hint="eastAsia"/>
        </w:rPr>
        <w:t>4.</w:t>
      </w:r>
      <w:r>
        <w:t xml:space="preserve"> </w:t>
      </w:r>
      <w:r>
        <w:rPr>
          <w:rFonts w:hint="eastAsia"/>
        </w:rPr>
        <w:t>完全</w:t>
      </w:r>
      <w:r>
        <w:rPr>
          <w:rFonts w:hint="eastAsia"/>
        </w:rPr>
        <w:t>逆序</w:t>
      </w:r>
      <w:r>
        <w:rPr>
          <w:rFonts w:hint="eastAsia"/>
        </w:rPr>
        <w:t>整型数据排序时间（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083D17" w:rsidRPr="005A7C9E" w14:paraId="7F22A334" w14:textId="77777777" w:rsidTr="00986E10">
        <w:trPr>
          <w:trHeight w:val="278"/>
          <w:jc w:val="center"/>
        </w:trPr>
        <w:tc>
          <w:tcPr>
            <w:tcW w:w="1417" w:type="dxa"/>
            <w:tcBorders>
              <w:top w:val="single" w:sz="8" w:space="0" w:color="auto"/>
              <w:bottom w:val="single" w:sz="4" w:space="0" w:color="auto"/>
            </w:tcBorders>
            <w:shd w:val="clear" w:color="auto" w:fill="auto"/>
            <w:noWrap/>
            <w:vAlign w:val="center"/>
          </w:tcPr>
          <w:p w14:paraId="667BB13C" w14:textId="77777777" w:rsidR="00083D17" w:rsidRPr="005A7C9E" w:rsidRDefault="00083D17" w:rsidP="00986E10">
            <w:pPr>
              <w:spacing w:beforeLines="20" w:before="62" w:line="288" w:lineRule="auto"/>
              <w:jc w:val="center"/>
              <w:rPr>
                <w:rFonts w:ascii="黑体" w:eastAsia="黑体" w:hAnsi="黑体"/>
                <w:sz w:val="18"/>
              </w:rPr>
            </w:pPr>
            <w:r w:rsidRPr="005A7C9E">
              <w:rPr>
                <w:rFonts w:ascii="黑体" w:eastAsia="黑体" w:hAnsi="黑体" w:hint="eastAsia"/>
                <w:sz w:val="18"/>
              </w:rPr>
              <w:t>数据规模</w:t>
            </w:r>
          </w:p>
        </w:tc>
        <w:tc>
          <w:tcPr>
            <w:tcW w:w="1417" w:type="dxa"/>
            <w:tcBorders>
              <w:top w:val="single" w:sz="8" w:space="0" w:color="auto"/>
              <w:bottom w:val="single" w:sz="4" w:space="0" w:color="auto"/>
            </w:tcBorders>
            <w:shd w:val="clear" w:color="auto" w:fill="auto"/>
            <w:noWrap/>
            <w:vAlign w:val="center"/>
          </w:tcPr>
          <w:p w14:paraId="324B4B3A"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0D91B04A"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2924AD8C"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083D17" w:rsidRPr="00D65E0F" w14:paraId="67A2AB1D" w14:textId="77777777" w:rsidTr="00986E10">
        <w:trPr>
          <w:trHeight w:val="278"/>
          <w:jc w:val="center"/>
        </w:trPr>
        <w:tc>
          <w:tcPr>
            <w:tcW w:w="1417" w:type="dxa"/>
            <w:shd w:val="clear" w:color="auto" w:fill="auto"/>
            <w:noWrap/>
            <w:vAlign w:val="center"/>
          </w:tcPr>
          <w:p w14:paraId="6EDC0FCD"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0B572CE1" w14:textId="239EA75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3</w:t>
            </w:r>
          </w:p>
        </w:tc>
        <w:tc>
          <w:tcPr>
            <w:tcW w:w="1417" w:type="dxa"/>
            <w:shd w:val="clear" w:color="auto" w:fill="auto"/>
            <w:noWrap/>
            <w:vAlign w:val="center"/>
          </w:tcPr>
          <w:p w14:paraId="2A615B87" w14:textId="3A6EE4B5"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1</w:t>
            </w:r>
          </w:p>
        </w:tc>
        <w:tc>
          <w:tcPr>
            <w:tcW w:w="1417" w:type="dxa"/>
            <w:shd w:val="clear" w:color="auto" w:fill="auto"/>
            <w:noWrap/>
            <w:vAlign w:val="center"/>
          </w:tcPr>
          <w:p w14:paraId="74010ED3" w14:textId="6ED3E08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2</w:t>
            </w:r>
          </w:p>
        </w:tc>
      </w:tr>
      <w:tr w:rsidR="00083D17" w:rsidRPr="00D65E0F" w14:paraId="165B1549" w14:textId="77777777" w:rsidTr="00986E10">
        <w:trPr>
          <w:trHeight w:val="278"/>
          <w:jc w:val="center"/>
        </w:trPr>
        <w:tc>
          <w:tcPr>
            <w:tcW w:w="1417" w:type="dxa"/>
            <w:shd w:val="clear" w:color="auto" w:fill="auto"/>
            <w:noWrap/>
            <w:vAlign w:val="center"/>
          </w:tcPr>
          <w:p w14:paraId="668B581E"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0AC055E9" w14:textId="2E3916ED"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11</w:t>
            </w:r>
          </w:p>
        </w:tc>
        <w:tc>
          <w:tcPr>
            <w:tcW w:w="1417" w:type="dxa"/>
            <w:shd w:val="clear" w:color="auto" w:fill="auto"/>
            <w:noWrap/>
            <w:vAlign w:val="center"/>
          </w:tcPr>
          <w:p w14:paraId="0FAC8B69"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6</w:t>
            </w:r>
          </w:p>
        </w:tc>
        <w:tc>
          <w:tcPr>
            <w:tcW w:w="1417" w:type="dxa"/>
            <w:shd w:val="clear" w:color="auto" w:fill="auto"/>
            <w:noWrap/>
            <w:vAlign w:val="center"/>
          </w:tcPr>
          <w:p w14:paraId="696D04B9" w14:textId="6CD7F70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6</w:t>
            </w:r>
          </w:p>
        </w:tc>
      </w:tr>
      <w:tr w:rsidR="00083D17" w:rsidRPr="00D65E0F" w14:paraId="7AE1B313" w14:textId="77777777" w:rsidTr="00986E10">
        <w:trPr>
          <w:trHeight w:val="278"/>
          <w:jc w:val="center"/>
        </w:trPr>
        <w:tc>
          <w:tcPr>
            <w:tcW w:w="1417" w:type="dxa"/>
            <w:shd w:val="clear" w:color="auto" w:fill="auto"/>
            <w:noWrap/>
            <w:vAlign w:val="center"/>
          </w:tcPr>
          <w:p w14:paraId="3F4C5076"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6DB78885" w14:textId="22CAA600"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43</w:t>
            </w:r>
          </w:p>
        </w:tc>
        <w:tc>
          <w:tcPr>
            <w:tcW w:w="1417" w:type="dxa"/>
            <w:shd w:val="clear" w:color="auto" w:fill="auto"/>
            <w:noWrap/>
            <w:vAlign w:val="center"/>
          </w:tcPr>
          <w:p w14:paraId="34FD455C" w14:textId="40ED69F2"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w:t>
            </w:r>
            <w:r>
              <w:rPr>
                <w:rFonts w:eastAsia="等线" w:cs="Times New Roman" w:hint="eastAsia"/>
                <w:color w:val="000000"/>
                <w:sz w:val="18"/>
              </w:rPr>
              <w:t>4</w:t>
            </w:r>
          </w:p>
        </w:tc>
        <w:tc>
          <w:tcPr>
            <w:tcW w:w="1417" w:type="dxa"/>
            <w:shd w:val="clear" w:color="auto" w:fill="auto"/>
            <w:noWrap/>
            <w:vAlign w:val="center"/>
          </w:tcPr>
          <w:p w14:paraId="735ABBC0" w14:textId="2BB446E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2</w:t>
            </w:r>
            <w:r>
              <w:rPr>
                <w:rFonts w:eastAsia="等线" w:cs="Times New Roman" w:hint="eastAsia"/>
                <w:color w:val="000000"/>
                <w:sz w:val="18"/>
              </w:rPr>
              <w:t>4</w:t>
            </w:r>
          </w:p>
        </w:tc>
      </w:tr>
      <w:tr w:rsidR="00083D17" w:rsidRPr="00D65E0F" w14:paraId="51A2E0EA" w14:textId="77777777" w:rsidTr="00986E10">
        <w:trPr>
          <w:trHeight w:val="278"/>
          <w:jc w:val="center"/>
        </w:trPr>
        <w:tc>
          <w:tcPr>
            <w:tcW w:w="1417" w:type="dxa"/>
            <w:shd w:val="clear" w:color="auto" w:fill="auto"/>
            <w:noWrap/>
            <w:vAlign w:val="center"/>
          </w:tcPr>
          <w:p w14:paraId="3F9FE9B2"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74D52D00" w14:textId="2400E820"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181</w:t>
            </w:r>
          </w:p>
        </w:tc>
        <w:tc>
          <w:tcPr>
            <w:tcW w:w="1417" w:type="dxa"/>
            <w:shd w:val="clear" w:color="auto" w:fill="auto"/>
            <w:noWrap/>
            <w:vAlign w:val="center"/>
          </w:tcPr>
          <w:p w14:paraId="312C42F3" w14:textId="5E0DB9DA"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0.09</w:t>
            </w:r>
            <w:r>
              <w:rPr>
                <w:rFonts w:eastAsia="等线" w:cs="Times New Roman" w:hint="eastAsia"/>
                <w:color w:val="000000"/>
                <w:sz w:val="18"/>
              </w:rPr>
              <w:t>5</w:t>
            </w:r>
          </w:p>
        </w:tc>
        <w:tc>
          <w:tcPr>
            <w:tcW w:w="1417" w:type="dxa"/>
            <w:shd w:val="clear" w:color="auto" w:fill="auto"/>
            <w:noWrap/>
            <w:vAlign w:val="center"/>
          </w:tcPr>
          <w:p w14:paraId="0A113820" w14:textId="2925B6D5"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9</w:t>
            </w:r>
            <w:r>
              <w:rPr>
                <w:rFonts w:eastAsia="等线" w:cs="Times New Roman" w:hint="eastAsia"/>
                <w:color w:val="000000"/>
                <w:sz w:val="18"/>
              </w:rPr>
              <w:t>5</w:t>
            </w:r>
          </w:p>
        </w:tc>
      </w:tr>
      <w:tr w:rsidR="00083D17" w:rsidRPr="00D65E0F" w14:paraId="61146CD1" w14:textId="77777777" w:rsidTr="00986E10">
        <w:trPr>
          <w:trHeight w:val="278"/>
          <w:jc w:val="center"/>
        </w:trPr>
        <w:tc>
          <w:tcPr>
            <w:tcW w:w="1417" w:type="dxa"/>
            <w:shd w:val="clear" w:color="auto" w:fill="auto"/>
            <w:noWrap/>
            <w:vAlign w:val="center"/>
          </w:tcPr>
          <w:p w14:paraId="709B612C"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13EBD1F8" w14:textId="78CF76A0"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698</w:t>
            </w:r>
          </w:p>
        </w:tc>
        <w:tc>
          <w:tcPr>
            <w:tcW w:w="1417" w:type="dxa"/>
            <w:shd w:val="clear" w:color="auto" w:fill="auto"/>
            <w:noWrap/>
            <w:vAlign w:val="center"/>
          </w:tcPr>
          <w:p w14:paraId="58E2C9AB" w14:textId="1F8FEF9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w:t>
            </w:r>
            <w:r>
              <w:rPr>
                <w:rFonts w:eastAsia="等线" w:cs="Times New Roman" w:hint="eastAsia"/>
                <w:color w:val="000000"/>
                <w:sz w:val="18"/>
              </w:rPr>
              <w:t>74</w:t>
            </w:r>
          </w:p>
        </w:tc>
        <w:tc>
          <w:tcPr>
            <w:tcW w:w="1417" w:type="dxa"/>
            <w:shd w:val="clear" w:color="auto" w:fill="auto"/>
            <w:noWrap/>
            <w:vAlign w:val="center"/>
          </w:tcPr>
          <w:p w14:paraId="0F5F9644" w14:textId="0BA6004A"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3</w:t>
            </w:r>
            <w:r>
              <w:rPr>
                <w:rFonts w:eastAsia="等线" w:cs="Times New Roman" w:hint="eastAsia"/>
                <w:color w:val="000000"/>
                <w:sz w:val="18"/>
              </w:rPr>
              <w:t>6</w:t>
            </w:r>
          </w:p>
        </w:tc>
      </w:tr>
      <w:tr w:rsidR="00083D17" w:rsidRPr="00D65E0F" w14:paraId="47577E0C" w14:textId="77777777" w:rsidTr="00986E10">
        <w:trPr>
          <w:trHeight w:val="278"/>
          <w:jc w:val="center"/>
        </w:trPr>
        <w:tc>
          <w:tcPr>
            <w:tcW w:w="1417" w:type="dxa"/>
            <w:shd w:val="clear" w:color="auto" w:fill="auto"/>
            <w:noWrap/>
            <w:vAlign w:val="center"/>
          </w:tcPr>
          <w:p w14:paraId="679F7E04"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6CB25576" w14:textId="607FBE5B"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2.804</w:t>
            </w:r>
          </w:p>
        </w:tc>
        <w:tc>
          <w:tcPr>
            <w:tcW w:w="1417" w:type="dxa"/>
            <w:shd w:val="clear" w:color="auto" w:fill="auto"/>
            <w:noWrap/>
            <w:vAlign w:val="center"/>
          </w:tcPr>
          <w:p w14:paraId="1085934B" w14:textId="5C42D6E5"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1.4</w:t>
            </w:r>
            <w:r>
              <w:rPr>
                <w:rFonts w:eastAsia="等线" w:cs="Times New Roman" w:hint="eastAsia"/>
                <w:color w:val="000000"/>
                <w:sz w:val="18"/>
              </w:rPr>
              <w:t>73</w:t>
            </w:r>
          </w:p>
        </w:tc>
        <w:tc>
          <w:tcPr>
            <w:tcW w:w="1417" w:type="dxa"/>
            <w:shd w:val="clear" w:color="auto" w:fill="auto"/>
            <w:noWrap/>
            <w:vAlign w:val="center"/>
          </w:tcPr>
          <w:p w14:paraId="6F706ECC"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p>
        </w:tc>
      </w:tr>
    </w:tbl>
    <w:p w14:paraId="2619BAEB" w14:textId="7F5B7ABD" w:rsidR="00083D17" w:rsidRDefault="00083D17">
      <w:pPr>
        <w:pStyle w:val="afe"/>
        <w:spacing w:before="156" w:after="156"/>
      </w:pPr>
      <w:r>
        <w:rPr>
          <w:noProof/>
          <w14:ligatures w14:val="none"/>
        </w:rPr>
        <w:drawing>
          <wp:inline distT="0" distB="0" distL="0" distR="0" wp14:anchorId="7380989C" wp14:editId="276B8924">
            <wp:extent cx="4521200" cy="2695575"/>
            <wp:effectExtent l="0" t="0" r="12700" b="9525"/>
            <wp:docPr id="1899536854" name="图表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35B5D5" w14:textId="77777777" w:rsidR="00083D17" w:rsidRDefault="00083D17">
      <w:pPr>
        <w:pStyle w:val="afe"/>
        <w:spacing w:before="156" w:after="156"/>
        <w:rPr>
          <w:rFonts w:hint="eastAsia"/>
        </w:rPr>
      </w:pPr>
    </w:p>
    <w:p w14:paraId="38FD4B71" w14:textId="7D864CB3" w:rsidR="00083D17" w:rsidRDefault="00083D17" w:rsidP="00083D17">
      <w:pPr>
        <w:pStyle w:val="afe"/>
        <w:spacing w:before="156"/>
      </w:pPr>
      <w:r>
        <w:rPr>
          <w:rFonts w:hint="eastAsia"/>
        </w:rPr>
        <w:t>表</w:t>
      </w:r>
      <w:r>
        <w:rPr>
          <w:rFonts w:hint="eastAsia"/>
        </w:rPr>
        <w:t>4.</w:t>
      </w:r>
      <w:r>
        <w:t xml:space="preserve"> </w:t>
      </w:r>
      <w:r>
        <w:rPr>
          <w:rFonts w:hint="eastAsia"/>
        </w:rPr>
        <w:t>正态分布双精度浮点型</w:t>
      </w:r>
      <w:r>
        <w:rPr>
          <w:rFonts w:hint="eastAsia"/>
        </w:rPr>
        <w:t>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083D17" w:rsidRPr="005A7C9E" w14:paraId="6B5782D4" w14:textId="77777777" w:rsidTr="00986E10">
        <w:trPr>
          <w:trHeight w:val="278"/>
          <w:jc w:val="center"/>
        </w:trPr>
        <w:tc>
          <w:tcPr>
            <w:tcW w:w="1417" w:type="dxa"/>
            <w:tcBorders>
              <w:top w:val="single" w:sz="8" w:space="0" w:color="auto"/>
              <w:bottom w:val="single" w:sz="4" w:space="0" w:color="auto"/>
            </w:tcBorders>
            <w:shd w:val="clear" w:color="auto" w:fill="auto"/>
            <w:noWrap/>
            <w:vAlign w:val="center"/>
          </w:tcPr>
          <w:p w14:paraId="6843F229" w14:textId="77777777" w:rsidR="00083D17" w:rsidRPr="005A7C9E" w:rsidRDefault="00083D17" w:rsidP="00986E10">
            <w:pPr>
              <w:spacing w:beforeLines="20" w:before="62" w:line="288" w:lineRule="auto"/>
              <w:jc w:val="center"/>
              <w:rPr>
                <w:rFonts w:ascii="黑体" w:eastAsia="黑体" w:hAnsi="黑体"/>
                <w:sz w:val="18"/>
              </w:rPr>
            </w:pPr>
            <w:r w:rsidRPr="005A7C9E">
              <w:rPr>
                <w:rFonts w:ascii="黑体" w:eastAsia="黑体" w:hAnsi="黑体" w:hint="eastAsia"/>
                <w:sz w:val="18"/>
              </w:rPr>
              <w:t>数据规模</w:t>
            </w:r>
          </w:p>
        </w:tc>
        <w:tc>
          <w:tcPr>
            <w:tcW w:w="1417" w:type="dxa"/>
            <w:tcBorders>
              <w:top w:val="single" w:sz="8" w:space="0" w:color="auto"/>
              <w:bottom w:val="single" w:sz="4" w:space="0" w:color="auto"/>
            </w:tcBorders>
            <w:shd w:val="clear" w:color="auto" w:fill="auto"/>
            <w:noWrap/>
            <w:vAlign w:val="center"/>
          </w:tcPr>
          <w:p w14:paraId="11ADED02"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586A1E99"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7A24A83F"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083D17" w:rsidRPr="00D65E0F" w14:paraId="6CC114B4" w14:textId="77777777" w:rsidTr="00986E10">
        <w:trPr>
          <w:trHeight w:val="278"/>
          <w:jc w:val="center"/>
        </w:trPr>
        <w:tc>
          <w:tcPr>
            <w:tcW w:w="1417" w:type="dxa"/>
            <w:shd w:val="clear" w:color="auto" w:fill="auto"/>
            <w:noWrap/>
            <w:vAlign w:val="center"/>
          </w:tcPr>
          <w:p w14:paraId="1742E84B"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7CD640A9" w14:textId="03ADDE8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2</w:t>
            </w:r>
          </w:p>
        </w:tc>
        <w:tc>
          <w:tcPr>
            <w:tcW w:w="1417" w:type="dxa"/>
            <w:shd w:val="clear" w:color="auto" w:fill="auto"/>
            <w:noWrap/>
            <w:vAlign w:val="center"/>
          </w:tcPr>
          <w:p w14:paraId="427B952C"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1</w:t>
            </w:r>
          </w:p>
        </w:tc>
        <w:tc>
          <w:tcPr>
            <w:tcW w:w="1417" w:type="dxa"/>
            <w:shd w:val="clear" w:color="auto" w:fill="auto"/>
            <w:noWrap/>
            <w:vAlign w:val="center"/>
          </w:tcPr>
          <w:p w14:paraId="1A16838A" w14:textId="1001ACC1"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p>
        </w:tc>
      </w:tr>
      <w:tr w:rsidR="00083D17" w:rsidRPr="00D65E0F" w14:paraId="69B4FF8B" w14:textId="77777777" w:rsidTr="00986E10">
        <w:trPr>
          <w:trHeight w:val="278"/>
          <w:jc w:val="center"/>
        </w:trPr>
        <w:tc>
          <w:tcPr>
            <w:tcW w:w="1417" w:type="dxa"/>
            <w:shd w:val="clear" w:color="auto" w:fill="auto"/>
            <w:noWrap/>
            <w:vAlign w:val="center"/>
          </w:tcPr>
          <w:p w14:paraId="464439D9"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426C086F" w14:textId="47B6CE24"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08</w:t>
            </w:r>
          </w:p>
        </w:tc>
        <w:tc>
          <w:tcPr>
            <w:tcW w:w="1417" w:type="dxa"/>
            <w:shd w:val="clear" w:color="auto" w:fill="auto"/>
            <w:noWrap/>
            <w:vAlign w:val="center"/>
          </w:tcPr>
          <w:p w14:paraId="458C528E"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6</w:t>
            </w:r>
          </w:p>
        </w:tc>
        <w:tc>
          <w:tcPr>
            <w:tcW w:w="1417" w:type="dxa"/>
            <w:shd w:val="clear" w:color="auto" w:fill="auto"/>
            <w:noWrap/>
            <w:vAlign w:val="center"/>
          </w:tcPr>
          <w:p w14:paraId="3347EF53" w14:textId="2B4D20FC"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p>
        </w:tc>
      </w:tr>
      <w:tr w:rsidR="00083D17" w:rsidRPr="00D65E0F" w14:paraId="48F99DEC" w14:textId="77777777" w:rsidTr="00986E10">
        <w:trPr>
          <w:trHeight w:val="278"/>
          <w:jc w:val="center"/>
        </w:trPr>
        <w:tc>
          <w:tcPr>
            <w:tcW w:w="1417" w:type="dxa"/>
            <w:shd w:val="clear" w:color="auto" w:fill="auto"/>
            <w:noWrap/>
            <w:vAlign w:val="center"/>
          </w:tcPr>
          <w:p w14:paraId="5FBC60C5"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58D94746" w14:textId="609ABC3A"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35</w:t>
            </w:r>
          </w:p>
        </w:tc>
        <w:tc>
          <w:tcPr>
            <w:tcW w:w="1417" w:type="dxa"/>
            <w:shd w:val="clear" w:color="auto" w:fill="auto"/>
            <w:noWrap/>
            <w:vAlign w:val="center"/>
          </w:tcPr>
          <w:p w14:paraId="22901CE0" w14:textId="4F1A47BE"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w:t>
            </w:r>
            <w:r>
              <w:rPr>
                <w:rFonts w:eastAsia="等线" w:cs="Times New Roman" w:hint="eastAsia"/>
                <w:color w:val="000000"/>
                <w:sz w:val="18"/>
              </w:rPr>
              <w:t>3</w:t>
            </w:r>
          </w:p>
        </w:tc>
        <w:tc>
          <w:tcPr>
            <w:tcW w:w="1417" w:type="dxa"/>
            <w:shd w:val="clear" w:color="auto" w:fill="auto"/>
            <w:noWrap/>
            <w:vAlign w:val="center"/>
          </w:tcPr>
          <w:p w14:paraId="0DB08C0E" w14:textId="4F34798F"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p>
        </w:tc>
      </w:tr>
      <w:tr w:rsidR="00083D17" w:rsidRPr="00D65E0F" w14:paraId="3D6DA59A" w14:textId="77777777" w:rsidTr="00986E10">
        <w:trPr>
          <w:trHeight w:val="278"/>
          <w:jc w:val="center"/>
        </w:trPr>
        <w:tc>
          <w:tcPr>
            <w:tcW w:w="1417" w:type="dxa"/>
            <w:shd w:val="clear" w:color="auto" w:fill="auto"/>
            <w:noWrap/>
            <w:vAlign w:val="center"/>
          </w:tcPr>
          <w:p w14:paraId="2B2C405A"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5BAD7976" w14:textId="5A309B99"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1</w:t>
            </w:r>
            <w:r>
              <w:rPr>
                <w:rFonts w:eastAsia="等线" w:cs="Times New Roman" w:hint="eastAsia"/>
                <w:color w:val="000000"/>
                <w:sz w:val="18"/>
              </w:rPr>
              <w:t>9</w:t>
            </w:r>
          </w:p>
        </w:tc>
        <w:tc>
          <w:tcPr>
            <w:tcW w:w="1417" w:type="dxa"/>
            <w:shd w:val="clear" w:color="auto" w:fill="auto"/>
            <w:noWrap/>
            <w:vAlign w:val="center"/>
          </w:tcPr>
          <w:p w14:paraId="2919899F" w14:textId="0891756E"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0.09</w:t>
            </w:r>
            <w:r>
              <w:rPr>
                <w:rFonts w:eastAsia="等线" w:cs="Times New Roman" w:hint="eastAsia"/>
                <w:color w:val="000000"/>
                <w:sz w:val="18"/>
              </w:rPr>
              <w:t>3</w:t>
            </w:r>
          </w:p>
        </w:tc>
        <w:tc>
          <w:tcPr>
            <w:tcW w:w="1417" w:type="dxa"/>
            <w:shd w:val="clear" w:color="auto" w:fill="auto"/>
            <w:noWrap/>
            <w:vAlign w:val="center"/>
          </w:tcPr>
          <w:p w14:paraId="53C165DD" w14:textId="737027D4"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01</w:t>
            </w:r>
          </w:p>
        </w:tc>
      </w:tr>
      <w:tr w:rsidR="00083D17" w:rsidRPr="00D65E0F" w14:paraId="0D0EBF08" w14:textId="77777777" w:rsidTr="00986E10">
        <w:trPr>
          <w:trHeight w:val="278"/>
          <w:jc w:val="center"/>
        </w:trPr>
        <w:tc>
          <w:tcPr>
            <w:tcW w:w="1417" w:type="dxa"/>
            <w:shd w:val="clear" w:color="auto" w:fill="auto"/>
            <w:noWrap/>
            <w:vAlign w:val="center"/>
          </w:tcPr>
          <w:p w14:paraId="3276E860"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16BD8624" w14:textId="5554068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824</w:t>
            </w:r>
          </w:p>
        </w:tc>
        <w:tc>
          <w:tcPr>
            <w:tcW w:w="1417" w:type="dxa"/>
            <w:shd w:val="clear" w:color="auto" w:fill="auto"/>
            <w:noWrap/>
            <w:vAlign w:val="center"/>
          </w:tcPr>
          <w:p w14:paraId="7FCFCFB1" w14:textId="20442D6E"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w:t>
            </w:r>
            <w:r>
              <w:rPr>
                <w:rFonts w:eastAsia="等线" w:cs="Times New Roman" w:hint="eastAsia"/>
                <w:color w:val="000000"/>
                <w:sz w:val="18"/>
              </w:rPr>
              <w:t>58</w:t>
            </w:r>
          </w:p>
        </w:tc>
        <w:tc>
          <w:tcPr>
            <w:tcW w:w="1417" w:type="dxa"/>
            <w:shd w:val="clear" w:color="auto" w:fill="auto"/>
            <w:noWrap/>
            <w:vAlign w:val="center"/>
          </w:tcPr>
          <w:p w14:paraId="625FB77A" w14:textId="2A7EDE5B"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002</w:t>
            </w:r>
          </w:p>
        </w:tc>
      </w:tr>
      <w:tr w:rsidR="00083D17" w:rsidRPr="00D65E0F" w14:paraId="3EB9B1AC" w14:textId="77777777" w:rsidTr="00986E10">
        <w:trPr>
          <w:trHeight w:val="278"/>
          <w:jc w:val="center"/>
        </w:trPr>
        <w:tc>
          <w:tcPr>
            <w:tcW w:w="1417" w:type="dxa"/>
            <w:shd w:val="clear" w:color="auto" w:fill="auto"/>
            <w:noWrap/>
            <w:vAlign w:val="center"/>
          </w:tcPr>
          <w:p w14:paraId="09C3451D"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233F2DA6" w14:textId="4476971E"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3.53</w:t>
            </w:r>
          </w:p>
        </w:tc>
        <w:tc>
          <w:tcPr>
            <w:tcW w:w="1417" w:type="dxa"/>
            <w:shd w:val="clear" w:color="auto" w:fill="auto"/>
            <w:noWrap/>
            <w:vAlign w:val="center"/>
          </w:tcPr>
          <w:p w14:paraId="49C6F10D" w14:textId="781A1FEE"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1.4</w:t>
            </w:r>
            <w:r>
              <w:rPr>
                <w:rFonts w:eastAsia="等线" w:cs="Times New Roman" w:hint="eastAsia"/>
                <w:color w:val="000000"/>
                <w:sz w:val="18"/>
              </w:rPr>
              <w:t>57</w:t>
            </w:r>
          </w:p>
        </w:tc>
        <w:tc>
          <w:tcPr>
            <w:tcW w:w="1417" w:type="dxa"/>
            <w:shd w:val="clear" w:color="auto" w:fill="auto"/>
            <w:noWrap/>
            <w:vAlign w:val="center"/>
          </w:tcPr>
          <w:p w14:paraId="701A5EF4" w14:textId="683ABEAE"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0.004</w:t>
            </w:r>
          </w:p>
        </w:tc>
      </w:tr>
      <w:tr w:rsidR="003F297E" w:rsidRPr="00D65E0F" w14:paraId="6DBC4BA4" w14:textId="77777777" w:rsidTr="00986E10">
        <w:trPr>
          <w:trHeight w:val="278"/>
          <w:jc w:val="center"/>
        </w:trPr>
        <w:tc>
          <w:tcPr>
            <w:tcW w:w="1417" w:type="dxa"/>
            <w:shd w:val="clear" w:color="auto" w:fill="auto"/>
            <w:noWrap/>
            <w:vAlign w:val="center"/>
          </w:tcPr>
          <w:p w14:paraId="17877D52" w14:textId="77777777" w:rsidR="003F297E" w:rsidRPr="00D65E0F" w:rsidRDefault="003F297E" w:rsidP="00986E10">
            <w:pPr>
              <w:spacing w:beforeLines="20" w:before="62" w:line="288" w:lineRule="auto"/>
              <w:ind w:rightChars="-26" w:right="-55" w:hanging="1"/>
              <w:jc w:val="center"/>
              <w:rPr>
                <w:rFonts w:eastAsia="等线" w:cs="Times New Roman" w:hint="eastAsia"/>
                <w:color w:val="000000"/>
                <w:sz w:val="18"/>
              </w:rPr>
            </w:pPr>
          </w:p>
        </w:tc>
        <w:tc>
          <w:tcPr>
            <w:tcW w:w="1417" w:type="dxa"/>
            <w:shd w:val="clear" w:color="auto" w:fill="auto"/>
            <w:noWrap/>
            <w:vAlign w:val="center"/>
          </w:tcPr>
          <w:p w14:paraId="43DF613F" w14:textId="77777777" w:rsidR="003F297E" w:rsidRDefault="003F297E" w:rsidP="00986E10">
            <w:pPr>
              <w:spacing w:beforeLines="20" w:before="62" w:line="288" w:lineRule="auto"/>
              <w:ind w:rightChars="-26" w:right="-55" w:hanging="1"/>
              <w:jc w:val="center"/>
              <w:rPr>
                <w:rFonts w:eastAsia="等线" w:cs="Times New Roman" w:hint="eastAsia"/>
                <w:color w:val="000000"/>
                <w:sz w:val="18"/>
              </w:rPr>
            </w:pPr>
          </w:p>
        </w:tc>
        <w:tc>
          <w:tcPr>
            <w:tcW w:w="1417" w:type="dxa"/>
            <w:shd w:val="clear" w:color="auto" w:fill="auto"/>
            <w:noWrap/>
            <w:vAlign w:val="center"/>
          </w:tcPr>
          <w:p w14:paraId="6BA2848A" w14:textId="77777777" w:rsidR="003F297E" w:rsidRPr="00D65E0F" w:rsidRDefault="003F297E" w:rsidP="00986E10">
            <w:pPr>
              <w:spacing w:beforeLines="20" w:before="62" w:line="288" w:lineRule="auto"/>
              <w:ind w:rightChars="-26" w:right="-55" w:hanging="1"/>
              <w:jc w:val="center"/>
              <w:rPr>
                <w:rFonts w:eastAsia="等线" w:cs="Times New Roman" w:hint="eastAsia"/>
                <w:color w:val="000000"/>
                <w:sz w:val="18"/>
              </w:rPr>
            </w:pPr>
          </w:p>
        </w:tc>
        <w:tc>
          <w:tcPr>
            <w:tcW w:w="1417" w:type="dxa"/>
            <w:shd w:val="clear" w:color="auto" w:fill="auto"/>
            <w:noWrap/>
            <w:vAlign w:val="center"/>
          </w:tcPr>
          <w:p w14:paraId="54C391C6" w14:textId="77777777" w:rsidR="003F297E" w:rsidRDefault="003F297E" w:rsidP="00986E10">
            <w:pPr>
              <w:spacing w:beforeLines="20" w:before="62" w:line="288" w:lineRule="auto"/>
              <w:ind w:rightChars="-26" w:right="-55" w:hanging="1"/>
              <w:jc w:val="center"/>
              <w:rPr>
                <w:rFonts w:eastAsia="等线" w:cs="Times New Roman" w:hint="eastAsia"/>
                <w:color w:val="000000"/>
                <w:sz w:val="18"/>
              </w:rPr>
            </w:pPr>
          </w:p>
        </w:tc>
      </w:tr>
    </w:tbl>
    <w:p w14:paraId="05850B73" w14:textId="0E14AF87" w:rsidR="00083D17" w:rsidRDefault="00083D17">
      <w:pPr>
        <w:pStyle w:val="afe"/>
        <w:spacing w:before="156" w:after="156"/>
      </w:pPr>
      <w:r>
        <w:rPr>
          <w:noProof/>
          <w14:ligatures w14:val="none"/>
        </w:rPr>
        <w:lastRenderedPageBreak/>
        <w:drawing>
          <wp:inline distT="0" distB="0" distL="0" distR="0" wp14:anchorId="4A9E8B69" wp14:editId="3F571A49">
            <wp:extent cx="4521200" cy="2695575"/>
            <wp:effectExtent l="0" t="0" r="12700" b="9525"/>
            <wp:docPr id="1283795084" name="图表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262A34" w14:textId="4878D2AF" w:rsidR="00083D17" w:rsidRDefault="00083D17" w:rsidP="00083D17">
      <w:pPr>
        <w:pStyle w:val="afe"/>
        <w:spacing w:before="156"/>
      </w:pPr>
      <w:r>
        <w:rPr>
          <w:rFonts w:hint="eastAsia"/>
        </w:rPr>
        <w:t>表</w:t>
      </w:r>
      <w:r>
        <w:rPr>
          <w:rFonts w:hint="eastAsia"/>
        </w:rPr>
        <w:t>4.</w:t>
      </w:r>
      <w:r>
        <w:t xml:space="preserve"> </w:t>
      </w:r>
      <w:r>
        <w:rPr>
          <w:rFonts w:hint="eastAsia"/>
        </w:rPr>
        <w:t>均匀</w:t>
      </w:r>
      <w:r>
        <w:rPr>
          <w:rFonts w:hint="eastAsia"/>
        </w:rPr>
        <w:t>分布双精度浮点型数据排序时间（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083D17" w:rsidRPr="005A7C9E" w14:paraId="4FA79EDC" w14:textId="77777777" w:rsidTr="00986E10">
        <w:trPr>
          <w:trHeight w:val="278"/>
          <w:jc w:val="center"/>
        </w:trPr>
        <w:tc>
          <w:tcPr>
            <w:tcW w:w="1417" w:type="dxa"/>
            <w:tcBorders>
              <w:top w:val="single" w:sz="8" w:space="0" w:color="auto"/>
              <w:bottom w:val="single" w:sz="4" w:space="0" w:color="auto"/>
            </w:tcBorders>
            <w:shd w:val="clear" w:color="auto" w:fill="auto"/>
            <w:noWrap/>
            <w:vAlign w:val="center"/>
          </w:tcPr>
          <w:p w14:paraId="522DB98C" w14:textId="77777777" w:rsidR="00083D17" w:rsidRPr="005A7C9E" w:rsidRDefault="00083D17" w:rsidP="00986E10">
            <w:pPr>
              <w:spacing w:beforeLines="20" w:before="62" w:line="288" w:lineRule="auto"/>
              <w:jc w:val="center"/>
              <w:rPr>
                <w:rFonts w:ascii="黑体" w:eastAsia="黑体" w:hAnsi="黑体"/>
                <w:sz w:val="18"/>
              </w:rPr>
            </w:pPr>
            <w:r w:rsidRPr="005A7C9E">
              <w:rPr>
                <w:rFonts w:ascii="黑体" w:eastAsia="黑体" w:hAnsi="黑体" w:hint="eastAsia"/>
                <w:sz w:val="18"/>
              </w:rPr>
              <w:t>数据规模</w:t>
            </w:r>
          </w:p>
        </w:tc>
        <w:tc>
          <w:tcPr>
            <w:tcW w:w="1417" w:type="dxa"/>
            <w:tcBorders>
              <w:top w:val="single" w:sz="8" w:space="0" w:color="auto"/>
              <w:bottom w:val="single" w:sz="4" w:space="0" w:color="auto"/>
            </w:tcBorders>
            <w:shd w:val="clear" w:color="auto" w:fill="auto"/>
            <w:noWrap/>
            <w:vAlign w:val="center"/>
          </w:tcPr>
          <w:p w14:paraId="3F341397"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4BE058A1"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78B4EAFB" w14:textId="77777777" w:rsidR="00083D17" w:rsidRPr="005A7C9E" w:rsidRDefault="00083D17"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083D17" w:rsidRPr="00D65E0F" w14:paraId="0EA516F8" w14:textId="77777777" w:rsidTr="00986E10">
        <w:trPr>
          <w:trHeight w:val="278"/>
          <w:jc w:val="center"/>
        </w:trPr>
        <w:tc>
          <w:tcPr>
            <w:tcW w:w="1417" w:type="dxa"/>
            <w:shd w:val="clear" w:color="auto" w:fill="auto"/>
            <w:noWrap/>
            <w:vAlign w:val="center"/>
          </w:tcPr>
          <w:p w14:paraId="6C864B8A"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770CE35E" w14:textId="74C7B255"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3</w:t>
            </w:r>
          </w:p>
        </w:tc>
        <w:tc>
          <w:tcPr>
            <w:tcW w:w="1417" w:type="dxa"/>
            <w:shd w:val="clear" w:color="auto" w:fill="auto"/>
            <w:noWrap/>
            <w:vAlign w:val="center"/>
          </w:tcPr>
          <w:p w14:paraId="447B7F44"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1</w:t>
            </w:r>
          </w:p>
        </w:tc>
        <w:tc>
          <w:tcPr>
            <w:tcW w:w="1417" w:type="dxa"/>
            <w:shd w:val="clear" w:color="auto" w:fill="auto"/>
            <w:noWrap/>
            <w:vAlign w:val="center"/>
          </w:tcPr>
          <w:p w14:paraId="50CE1FC1"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p>
        </w:tc>
      </w:tr>
      <w:tr w:rsidR="00083D17" w:rsidRPr="00D65E0F" w14:paraId="0B434E67" w14:textId="77777777" w:rsidTr="00986E10">
        <w:trPr>
          <w:trHeight w:val="278"/>
          <w:jc w:val="center"/>
        </w:trPr>
        <w:tc>
          <w:tcPr>
            <w:tcW w:w="1417" w:type="dxa"/>
            <w:shd w:val="clear" w:color="auto" w:fill="auto"/>
            <w:noWrap/>
            <w:vAlign w:val="center"/>
          </w:tcPr>
          <w:p w14:paraId="6E6ED220"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2C801202" w14:textId="319B4E9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0</w:t>
            </w:r>
            <w:r>
              <w:rPr>
                <w:rFonts w:eastAsia="等线" w:cs="Times New Roman" w:hint="eastAsia"/>
                <w:color w:val="000000"/>
                <w:sz w:val="18"/>
              </w:rPr>
              <w:t>9</w:t>
            </w:r>
          </w:p>
        </w:tc>
        <w:tc>
          <w:tcPr>
            <w:tcW w:w="1417" w:type="dxa"/>
            <w:shd w:val="clear" w:color="auto" w:fill="auto"/>
            <w:noWrap/>
            <w:vAlign w:val="center"/>
          </w:tcPr>
          <w:p w14:paraId="483F9E48" w14:textId="049FD2A0"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sidR="00181688">
              <w:rPr>
                <w:rFonts w:eastAsia="等线" w:cs="Times New Roman" w:hint="eastAsia"/>
                <w:color w:val="000000"/>
                <w:sz w:val="18"/>
              </w:rPr>
              <w:t>5</w:t>
            </w:r>
          </w:p>
        </w:tc>
        <w:tc>
          <w:tcPr>
            <w:tcW w:w="1417" w:type="dxa"/>
            <w:shd w:val="clear" w:color="auto" w:fill="auto"/>
            <w:noWrap/>
            <w:vAlign w:val="center"/>
          </w:tcPr>
          <w:p w14:paraId="4BA81BE7" w14:textId="02600624"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sidR="00181688">
              <w:rPr>
                <w:rFonts w:eastAsia="等线" w:cs="Times New Roman" w:hint="eastAsia"/>
                <w:color w:val="000000"/>
                <w:sz w:val="18"/>
              </w:rPr>
              <w:t>1</w:t>
            </w:r>
          </w:p>
        </w:tc>
      </w:tr>
      <w:tr w:rsidR="00083D17" w:rsidRPr="00D65E0F" w14:paraId="65359710" w14:textId="77777777" w:rsidTr="00986E10">
        <w:trPr>
          <w:trHeight w:val="278"/>
          <w:jc w:val="center"/>
        </w:trPr>
        <w:tc>
          <w:tcPr>
            <w:tcW w:w="1417" w:type="dxa"/>
            <w:shd w:val="clear" w:color="auto" w:fill="auto"/>
            <w:noWrap/>
            <w:vAlign w:val="center"/>
          </w:tcPr>
          <w:p w14:paraId="302384F5"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5DB0860A" w14:textId="0409E3C0"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3</w:t>
            </w:r>
            <w:r>
              <w:rPr>
                <w:rFonts w:eastAsia="等线" w:cs="Times New Roman" w:hint="eastAsia"/>
                <w:color w:val="000000"/>
                <w:sz w:val="18"/>
              </w:rPr>
              <w:t>6</w:t>
            </w:r>
          </w:p>
        </w:tc>
        <w:tc>
          <w:tcPr>
            <w:tcW w:w="1417" w:type="dxa"/>
            <w:shd w:val="clear" w:color="auto" w:fill="auto"/>
            <w:noWrap/>
            <w:vAlign w:val="center"/>
          </w:tcPr>
          <w:p w14:paraId="58132212"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w:t>
            </w:r>
            <w:r>
              <w:rPr>
                <w:rFonts w:eastAsia="等线" w:cs="Times New Roman" w:hint="eastAsia"/>
                <w:color w:val="000000"/>
                <w:sz w:val="18"/>
              </w:rPr>
              <w:t>3</w:t>
            </w:r>
          </w:p>
        </w:tc>
        <w:tc>
          <w:tcPr>
            <w:tcW w:w="1417" w:type="dxa"/>
            <w:shd w:val="clear" w:color="auto" w:fill="auto"/>
            <w:noWrap/>
            <w:vAlign w:val="center"/>
          </w:tcPr>
          <w:p w14:paraId="710EF0B7" w14:textId="5C3CE594"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sidR="00181688">
              <w:rPr>
                <w:rFonts w:eastAsia="等线" w:cs="Times New Roman" w:hint="eastAsia"/>
                <w:color w:val="000000"/>
                <w:sz w:val="18"/>
              </w:rPr>
              <w:t>01</w:t>
            </w:r>
          </w:p>
        </w:tc>
      </w:tr>
      <w:tr w:rsidR="00083D17" w:rsidRPr="00D65E0F" w14:paraId="270AED09" w14:textId="77777777" w:rsidTr="00986E10">
        <w:trPr>
          <w:trHeight w:val="278"/>
          <w:jc w:val="center"/>
        </w:trPr>
        <w:tc>
          <w:tcPr>
            <w:tcW w:w="1417" w:type="dxa"/>
            <w:shd w:val="clear" w:color="auto" w:fill="auto"/>
            <w:noWrap/>
            <w:vAlign w:val="center"/>
          </w:tcPr>
          <w:p w14:paraId="53F120F2"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6489BF79" w14:textId="3A7CDAA0"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1</w:t>
            </w:r>
            <w:r>
              <w:rPr>
                <w:rFonts w:eastAsia="等线" w:cs="Times New Roman" w:hint="eastAsia"/>
                <w:color w:val="000000"/>
                <w:sz w:val="18"/>
              </w:rPr>
              <w:t>82</w:t>
            </w:r>
          </w:p>
        </w:tc>
        <w:tc>
          <w:tcPr>
            <w:tcW w:w="1417" w:type="dxa"/>
            <w:shd w:val="clear" w:color="auto" w:fill="auto"/>
            <w:noWrap/>
            <w:vAlign w:val="center"/>
          </w:tcPr>
          <w:p w14:paraId="138383D0" w14:textId="507DE5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0.09</w:t>
            </w:r>
            <w:r w:rsidR="00181688">
              <w:rPr>
                <w:rFonts w:eastAsia="等线" w:cs="Times New Roman" w:hint="eastAsia"/>
                <w:color w:val="000000"/>
                <w:sz w:val="18"/>
              </w:rPr>
              <w:t>1</w:t>
            </w:r>
          </w:p>
        </w:tc>
        <w:tc>
          <w:tcPr>
            <w:tcW w:w="1417" w:type="dxa"/>
            <w:shd w:val="clear" w:color="auto" w:fill="auto"/>
            <w:noWrap/>
            <w:vAlign w:val="center"/>
          </w:tcPr>
          <w:p w14:paraId="376489E5"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01</w:t>
            </w:r>
          </w:p>
        </w:tc>
      </w:tr>
      <w:tr w:rsidR="00083D17" w:rsidRPr="00D65E0F" w14:paraId="68379827" w14:textId="77777777" w:rsidTr="00986E10">
        <w:trPr>
          <w:trHeight w:val="278"/>
          <w:jc w:val="center"/>
        </w:trPr>
        <w:tc>
          <w:tcPr>
            <w:tcW w:w="1417" w:type="dxa"/>
            <w:shd w:val="clear" w:color="auto" w:fill="auto"/>
            <w:noWrap/>
            <w:vAlign w:val="center"/>
          </w:tcPr>
          <w:p w14:paraId="693439C0"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13985F88" w14:textId="2ACFC995"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82</w:t>
            </w:r>
            <w:r>
              <w:rPr>
                <w:rFonts w:eastAsia="等线" w:cs="Times New Roman" w:hint="eastAsia"/>
                <w:color w:val="000000"/>
                <w:sz w:val="18"/>
              </w:rPr>
              <w:t>5</w:t>
            </w:r>
          </w:p>
        </w:tc>
        <w:tc>
          <w:tcPr>
            <w:tcW w:w="1417" w:type="dxa"/>
            <w:shd w:val="clear" w:color="auto" w:fill="auto"/>
            <w:noWrap/>
            <w:vAlign w:val="center"/>
          </w:tcPr>
          <w:p w14:paraId="5795A3A5" w14:textId="3135E0C6"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w:t>
            </w:r>
            <w:r w:rsidR="00181688">
              <w:rPr>
                <w:rFonts w:eastAsia="等线" w:cs="Times New Roman" w:hint="eastAsia"/>
                <w:color w:val="000000"/>
                <w:sz w:val="18"/>
              </w:rPr>
              <w:t>64</w:t>
            </w:r>
          </w:p>
        </w:tc>
        <w:tc>
          <w:tcPr>
            <w:tcW w:w="1417" w:type="dxa"/>
            <w:shd w:val="clear" w:color="auto" w:fill="auto"/>
            <w:noWrap/>
            <w:vAlign w:val="center"/>
          </w:tcPr>
          <w:p w14:paraId="22B3D679" w14:textId="66E2174E"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sidR="00181688">
              <w:rPr>
                <w:rFonts w:eastAsia="等线" w:cs="Times New Roman" w:hint="eastAsia"/>
                <w:color w:val="000000"/>
                <w:sz w:val="18"/>
              </w:rPr>
              <w:t>3</w:t>
            </w:r>
          </w:p>
        </w:tc>
      </w:tr>
      <w:tr w:rsidR="00083D17" w:rsidRPr="00D65E0F" w14:paraId="5EB44DBE" w14:textId="77777777" w:rsidTr="00986E10">
        <w:trPr>
          <w:trHeight w:val="278"/>
          <w:jc w:val="center"/>
        </w:trPr>
        <w:tc>
          <w:tcPr>
            <w:tcW w:w="1417" w:type="dxa"/>
            <w:shd w:val="clear" w:color="auto" w:fill="auto"/>
            <w:noWrap/>
            <w:vAlign w:val="center"/>
          </w:tcPr>
          <w:p w14:paraId="37D4F2D9" w14:textId="77777777"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7F755122" w14:textId="33D6B9FC"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3.5</w:t>
            </w:r>
            <w:r>
              <w:rPr>
                <w:rFonts w:eastAsia="等线" w:cs="Times New Roman" w:hint="eastAsia"/>
                <w:color w:val="000000"/>
                <w:sz w:val="18"/>
              </w:rPr>
              <w:t>49</w:t>
            </w:r>
          </w:p>
        </w:tc>
        <w:tc>
          <w:tcPr>
            <w:tcW w:w="1417" w:type="dxa"/>
            <w:shd w:val="clear" w:color="auto" w:fill="auto"/>
            <w:noWrap/>
            <w:vAlign w:val="center"/>
          </w:tcPr>
          <w:p w14:paraId="52B6918B" w14:textId="12E14AD1"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1.4</w:t>
            </w:r>
            <w:r>
              <w:rPr>
                <w:rFonts w:eastAsia="等线" w:cs="Times New Roman" w:hint="eastAsia"/>
                <w:color w:val="000000"/>
                <w:sz w:val="18"/>
              </w:rPr>
              <w:t>47</w:t>
            </w:r>
          </w:p>
        </w:tc>
        <w:tc>
          <w:tcPr>
            <w:tcW w:w="1417" w:type="dxa"/>
            <w:shd w:val="clear" w:color="auto" w:fill="auto"/>
            <w:noWrap/>
            <w:vAlign w:val="center"/>
          </w:tcPr>
          <w:p w14:paraId="40FA55A4" w14:textId="759F227F" w:rsidR="00083D17" w:rsidRPr="00D65E0F" w:rsidRDefault="00083D17"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0.00</w:t>
            </w:r>
            <w:r w:rsidR="00181688">
              <w:rPr>
                <w:rFonts w:eastAsia="等线" w:cs="Times New Roman" w:hint="eastAsia"/>
                <w:color w:val="000000"/>
                <w:sz w:val="18"/>
              </w:rPr>
              <w:t>5</w:t>
            </w:r>
          </w:p>
        </w:tc>
      </w:tr>
    </w:tbl>
    <w:p w14:paraId="2D602E67" w14:textId="77777777" w:rsidR="003F297E" w:rsidRDefault="003F297E">
      <w:pPr>
        <w:pStyle w:val="afe"/>
        <w:spacing w:before="156" w:after="156"/>
      </w:pPr>
    </w:p>
    <w:p w14:paraId="28003E5A" w14:textId="6BAED64D" w:rsidR="00083D17" w:rsidRDefault="00181688">
      <w:pPr>
        <w:pStyle w:val="afe"/>
        <w:spacing w:before="156" w:after="156"/>
      </w:pPr>
      <w:r>
        <w:rPr>
          <w:noProof/>
          <w14:ligatures w14:val="none"/>
        </w:rPr>
        <w:drawing>
          <wp:inline distT="0" distB="0" distL="0" distR="0" wp14:anchorId="393F7508" wp14:editId="527976D1">
            <wp:extent cx="4518025" cy="2695575"/>
            <wp:effectExtent l="0" t="0" r="15875" b="9525"/>
            <wp:docPr id="1877117872" name="图表 1">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AE06B1" w14:textId="77777777" w:rsidR="003F297E" w:rsidRDefault="003F297E">
      <w:pPr>
        <w:pStyle w:val="afe"/>
        <w:spacing w:before="156" w:after="156"/>
        <w:rPr>
          <w:rFonts w:hint="eastAsia"/>
        </w:rPr>
      </w:pPr>
    </w:p>
    <w:p w14:paraId="14145292" w14:textId="0C3B665E" w:rsidR="00181688" w:rsidRDefault="00181688" w:rsidP="00181688">
      <w:pPr>
        <w:pStyle w:val="afe"/>
        <w:spacing w:before="156"/>
      </w:pPr>
      <w:bookmarkStart w:id="3" w:name="_Hlk169893694"/>
      <w:r>
        <w:rPr>
          <w:rFonts w:hint="eastAsia"/>
        </w:rPr>
        <w:lastRenderedPageBreak/>
        <w:t>表</w:t>
      </w:r>
      <w:r>
        <w:rPr>
          <w:rFonts w:hint="eastAsia"/>
        </w:rPr>
        <w:t>4.</w:t>
      </w:r>
      <w:r>
        <w:t xml:space="preserve"> </w:t>
      </w:r>
      <w:r>
        <w:rPr>
          <w:rFonts w:hint="eastAsia"/>
        </w:rPr>
        <w:t>完全逆序</w:t>
      </w:r>
      <w:r>
        <w:rPr>
          <w:rFonts w:hint="eastAsia"/>
        </w:rPr>
        <w:t>双精度浮点型数据排序时间（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181688" w:rsidRPr="005A7C9E" w14:paraId="30FBDA02" w14:textId="77777777" w:rsidTr="00986E10">
        <w:trPr>
          <w:trHeight w:val="278"/>
          <w:jc w:val="center"/>
        </w:trPr>
        <w:tc>
          <w:tcPr>
            <w:tcW w:w="1417" w:type="dxa"/>
            <w:tcBorders>
              <w:top w:val="single" w:sz="8" w:space="0" w:color="auto"/>
              <w:bottom w:val="single" w:sz="4" w:space="0" w:color="auto"/>
            </w:tcBorders>
            <w:shd w:val="clear" w:color="auto" w:fill="auto"/>
            <w:noWrap/>
            <w:vAlign w:val="center"/>
          </w:tcPr>
          <w:p w14:paraId="6AB0675B" w14:textId="77777777" w:rsidR="00181688" w:rsidRPr="005A7C9E" w:rsidRDefault="00181688" w:rsidP="00986E10">
            <w:pPr>
              <w:spacing w:beforeLines="20" w:before="62" w:line="288" w:lineRule="auto"/>
              <w:jc w:val="center"/>
              <w:rPr>
                <w:rFonts w:ascii="黑体" w:eastAsia="黑体" w:hAnsi="黑体"/>
                <w:sz w:val="18"/>
              </w:rPr>
            </w:pPr>
            <w:r w:rsidRPr="005A7C9E">
              <w:rPr>
                <w:rFonts w:ascii="黑体" w:eastAsia="黑体" w:hAnsi="黑体" w:hint="eastAsia"/>
                <w:sz w:val="18"/>
              </w:rPr>
              <w:t>数据规模</w:t>
            </w:r>
          </w:p>
        </w:tc>
        <w:tc>
          <w:tcPr>
            <w:tcW w:w="1417" w:type="dxa"/>
            <w:tcBorders>
              <w:top w:val="single" w:sz="8" w:space="0" w:color="auto"/>
              <w:bottom w:val="single" w:sz="4" w:space="0" w:color="auto"/>
            </w:tcBorders>
            <w:shd w:val="clear" w:color="auto" w:fill="auto"/>
            <w:noWrap/>
            <w:vAlign w:val="center"/>
          </w:tcPr>
          <w:p w14:paraId="0C79F05E" w14:textId="77777777" w:rsidR="00181688" w:rsidRPr="005A7C9E" w:rsidRDefault="00181688"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3D07059D" w14:textId="77777777" w:rsidR="00181688" w:rsidRPr="005A7C9E" w:rsidRDefault="00181688"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516F2C1B" w14:textId="77777777" w:rsidR="00181688" w:rsidRPr="005A7C9E" w:rsidRDefault="00181688"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181688" w:rsidRPr="00D65E0F" w14:paraId="5C571B3A" w14:textId="77777777" w:rsidTr="00986E10">
        <w:trPr>
          <w:trHeight w:val="278"/>
          <w:jc w:val="center"/>
        </w:trPr>
        <w:tc>
          <w:tcPr>
            <w:tcW w:w="1417" w:type="dxa"/>
            <w:shd w:val="clear" w:color="auto" w:fill="auto"/>
            <w:noWrap/>
            <w:vAlign w:val="center"/>
          </w:tcPr>
          <w:p w14:paraId="48E73C2B"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69FC155C" w14:textId="488BDD90"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3</w:t>
            </w:r>
          </w:p>
        </w:tc>
        <w:tc>
          <w:tcPr>
            <w:tcW w:w="1417" w:type="dxa"/>
            <w:shd w:val="clear" w:color="auto" w:fill="auto"/>
            <w:noWrap/>
            <w:vAlign w:val="center"/>
          </w:tcPr>
          <w:p w14:paraId="06CC5F2A" w14:textId="5CEF302E"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1</w:t>
            </w:r>
          </w:p>
        </w:tc>
        <w:tc>
          <w:tcPr>
            <w:tcW w:w="1417" w:type="dxa"/>
            <w:shd w:val="clear" w:color="auto" w:fill="auto"/>
            <w:noWrap/>
            <w:vAlign w:val="center"/>
          </w:tcPr>
          <w:p w14:paraId="696B8195" w14:textId="062B2316"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.002</w:t>
            </w:r>
          </w:p>
        </w:tc>
      </w:tr>
      <w:tr w:rsidR="00181688" w:rsidRPr="00D65E0F" w14:paraId="113DF34D" w14:textId="77777777" w:rsidTr="00986E10">
        <w:trPr>
          <w:trHeight w:val="278"/>
          <w:jc w:val="center"/>
        </w:trPr>
        <w:tc>
          <w:tcPr>
            <w:tcW w:w="1417" w:type="dxa"/>
            <w:shd w:val="clear" w:color="auto" w:fill="auto"/>
            <w:noWrap/>
            <w:vAlign w:val="center"/>
          </w:tcPr>
          <w:p w14:paraId="14BC61B4"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19FD03DE" w14:textId="70E22EC0"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1</w:t>
            </w:r>
          </w:p>
        </w:tc>
        <w:tc>
          <w:tcPr>
            <w:tcW w:w="1417" w:type="dxa"/>
            <w:shd w:val="clear" w:color="auto" w:fill="auto"/>
            <w:noWrap/>
            <w:vAlign w:val="center"/>
          </w:tcPr>
          <w:p w14:paraId="1A8A2E72"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5</w:t>
            </w:r>
          </w:p>
        </w:tc>
        <w:tc>
          <w:tcPr>
            <w:tcW w:w="1417" w:type="dxa"/>
            <w:shd w:val="clear" w:color="auto" w:fill="auto"/>
            <w:noWrap/>
            <w:vAlign w:val="center"/>
          </w:tcPr>
          <w:p w14:paraId="42249A3D" w14:textId="1E1084AC"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6</w:t>
            </w:r>
          </w:p>
        </w:tc>
      </w:tr>
      <w:tr w:rsidR="00181688" w:rsidRPr="00D65E0F" w14:paraId="6186A4F6" w14:textId="77777777" w:rsidTr="00986E10">
        <w:trPr>
          <w:trHeight w:val="278"/>
          <w:jc w:val="center"/>
        </w:trPr>
        <w:tc>
          <w:tcPr>
            <w:tcW w:w="1417" w:type="dxa"/>
            <w:shd w:val="clear" w:color="auto" w:fill="auto"/>
            <w:noWrap/>
            <w:vAlign w:val="center"/>
          </w:tcPr>
          <w:p w14:paraId="10AB7BFC"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1DC03011" w14:textId="1A98834B"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3</w:t>
            </w:r>
            <w:r>
              <w:rPr>
                <w:rFonts w:eastAsia="等线" w:cs="Times New Roman" w:hint="eastAsia"/>
                <w:color w:val="000000"/>
                <w:sz w:val="18"/>
              </w:rPr>
              <w:t>9</w:t>
            </w:r>
          </w:p>
        </w:tc>
        <w:tc>
          <w:tcPr>
            <w:tcW w:w="1417" w:type="dxa"/>
            <w:shd w:val="clear" w:color="auto" w:fill="auto"/>
            <w:noWrap/>
            <w:vAlign w:val="center"/>
          </w:tcPr>
          <w:p w14:paraId="7100B485" w14:textId="193E6249"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w:t>
            </w:r>
            <w:r>
              <w:rPr>
                <w:rFonts w:eastAsia="等线" w:cs="Times New Roman" w:hint="eastAsia"/>
                <w:color w:val="000000"/>
                <w:sz w:val="18"/>
              </w:rPr>
              <w:t>1</w:t>
            </w:r>
          </w:p>
        </w:tc>
        <w:tc>
          <w:tcPr>
            <w:tcW w:w="1417" w:type="dxa"/>
            <w:shd w:val="clear" w:color="auto" w:fill="auto"/>
            <w:noWrap/>
            <w:vAlign w:val="center"/>
          </w:tcPr>
          <w:p w14:paraId="431A42EF" w14:textId="0860364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22</w:t>
            </w:r>
          </w:p>
        </w:tc>
      </w:tr>
      <w:tr w:rsidR="00181688" w:rsidRPr="00D65E0F" w14:paraId="3F144A03" w14:textId="77777777" w:rsidTr="00986E10">
        <w:trPr>
          <w:trHeight w:val="278"/>
          <w:jc w:val="center"/>
        </w:trPr>
        <w:tc>
          <w:tcPr>
            <w:tcW w:w="1417" w:type="dxa"/>
            <w:shd w:val="clear" w:color="auto" w:fill="auto"/>
            <w:noWrap/>
            <w:vAlign w:val="center"/>
          </w:tcPr>
          <w:p w14:paraId="05735EEB"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360CFFEA" w14:textId="122F91E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1</w:t>
            </w:r>
            <w:r>
              <w:rPr>
                <w:rFonts w:eastAsia="等线" w:cs="Times New Roman" w:hint="eastAsia"/>
                <w:color w:val="000000"/>
                <w:sz w:val="18"/>
              </w:rPr>
              <w:t>57</w:t>
            </w:r>
          </w:p>
        </w:tc>
        <w:tc>
          <w:tcPr>
            <w:tcW w:w="1417" w:type="dxa"/>
            <w:shd w:val="clear" w:color="auto" w:fill="auto"/>
            <w:noWrap/>
            <w:vAlign w:val="center"/>
          </w:tcPr>
          <w:p w14:paraId="2BC283BC" w14:textId="507B627F"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86</w:t>
            </w:r>
          </w:p>
        </w:tc>
        <w:tc>
          <w:tcPr>
            <w:tcW w:w="1417" w:type="dxa"/>
            <w:shd w:val="clear" w:color="auto" w:fill="auto"/>
            <w:noWrap/>
            <w:vAlign w:val="center"/>
          </w:tcPr>
          <w:p w14:paraId="604480F6" w14:textId="668363A9"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88</w:t>
            </w:r>
          </w:p>
        </w:tc>
      </w:tr>
      <w:tr w:rsidR="00181688" w:rsidRPr="00D65E0F" w14:paraId="12E79697" w14:textId="77777777" w:rsidTr="00986E10">
        <w:trPr>
          <w:trHeight w:val="278"/>
          <w:jc w:val="center"/>
        </w:trPr>
        <w:tc>
          <w:tcPr>
            <w:tcW w:w="1417" w:type="dxa"/>
            <w:shd w:val="clear" w:color="auto" w:fill="auto"/>
            <w:noWrap/>
            <w:vAlign w:val="center"/>
          </w:tcPr>
          <w:p w14:paraId="08683D78"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220AD90C" w14:textId="5A300301"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631</w:t>
            </w:r>
          </w:p>
        </w:tc>
        <w:tc>
          <w:tcPr>
            <w:tcW w:w="1417" w:type="dxa"/>
            <w:shd w:val="clear" w:color="auto" w:fill="auto"/>
            <w:noWrap/>
            <w:vAlign w:val="center"/>
          </w:tcPr>
          <w:p w14:paraId="15355A88" w14:textId="77A8A64B"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w:t>
            </w:r>
            <w:r>
              <w:rPr>
                <w:rFonts w:eastAsia="等线" w:cs="Times New Roman" w:hint="eastAsia"/>
                <w:color w:val="000000"/>
                <w:sz w:val="18"/>
              </w:rPr>
              <w:t>45</w:t>
            </w:r>
          </w:p>
        </w:tc>
        <w:tc>
          <w:tcPr>
            <w:tcW w:w="1417" w:type="dxa"/>
            <w:shd w:val="clear" w:color="auto" w:fill="auto"/>
            <w:noWrap/>
            <w:vAlign w:val="center"/>
          </w:tcPr>
          <w:p w14:paraId="3ADEDD96" w14:textId="4F5AFCB9"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355</w:t>
            </w:r>
          </w:p>
        </w:tc>
      </w:tr>
      <w:tr w:rsidR="00181688" w:rsidRPr="00D65E0F" w14:paraId="062B42DD" w14:textId="77777777" w:rsidTr="00986E10">
        <w:trPr>
          <w:trHeight w:val="278"/>
          <w:jc w:val="center"/>
        </w:trPr>
        <w:tc>
          <w:tcPr>
            <w:tcW w:w="1417" w:type="dxa"/>
            <w:shd w:val="clear" w:color="auto" w:fill="auto"/>
            <w:noWrap/>
            <w:vAlign w:val="center"/>
          </w:tcPr>
          <w:p w14:paraId="5988E330"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73809B73" w14:textId="14A7DC6C"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2.529</w:t>
            </w:r>
          </w:p>
        </w:tc>
        <w:tc>
          <w:tcPr>
            <w:tcW w:w="1417" w:type="dxa"/>
            <w:shd w:val="clear" w:color="auto" w:fill="auto"/>
            <w:noWrap/>
            <w:vAlign w:val="center"/>
          </w:tcPr>
          <w:p w14:paraId="27D88403" w14:textId="04A24053"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w:t>
            </w:r>
            <w:r>
              <w:rPr>
                <w:rFonts w:eastAsia="等线" w:cs="Times New Roman" w:hint="eastAsia"/>
                <w:color w:val="000000"/>
                <w:sz w:val="18"/>
              </w:rPr>
              <w:t>394</w:t>
            </w:r>
          </w:p>
        </w:tc>
        <w:tc>
          <w:tcPr>
            <w:tcW w:w="1417" w:type="dxa"/>
            <w:shd w:val="clear" w:color="auto" w:fill="auto"/>
            <w:noWrap/>
            <w:vAlign w:val="center"/>
          </w:tcPr>
          <w:p w14:paraId="384D3D09" w14:textId="196B9968"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p>
        </w:tc>
      </w:tr>
    </w:tbl>
    <w:bookmarkEnd w:id="3"/>
    <w:p w14:paraId="2A3676CD" w14:textId="6E5791FA" w:rsidR="00181688" w:rsidRDefault="00181688">
      <w:pPr>
        <w:pStyle w:val="afe"/>
        <w:spacing w:before="156" w:after="156"/>
      </w:pPr>
      <w:r>
        <w:rPr>
          <w:noProof/>
          <w14:ligatures w14:val="none"/>
        </w:rPr>
        <w:drawing>
          <wp:inline distT="0" distB="0" distL="0" distR="0" wp14:anchorId="30880B39" wp14:editId="6E2356A8">
            <wp:extent cx="4518025" cy="2695575"/>
            <wp:effectExtent l="0" t="0" r="15875" b="9525"/>
            <wp:docPr id="2057401865" name="图表 1">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EA751B" w14:textId="77777777" w:rsidR="00181688" w:rsidRDefault="00181688">
      <w:pPr>
        <w:pStyle w:val="afe"/>
        <w:spacing w:before="156" w:after="156"/>
        <w:rPr>
          <w:rFonts w:hint="eastAsia"/>
        </w:rPr>
      </w:pPr>
    </w:p>
    <w:p w14:paraId="31290675" w14:textId="7A70A045" w:rsidR="00181688" w:rsidRDefault="00181688" w:rsidP="00181688">
      <w:pPr>
        <w:pStyle w:val="afe"/>
        <w:spacing w:before="156"/>
      </w:pPr>
      <w:r>
        <w:rPr>
          <w:rFonts w:hint="eastAsia"/>
        </w:rPr>
        <w:t>表</w:t>
      </w:r>
      <w:r>
        <w:rPr>
          <w:rFonts w:hint="eastAsia"/>
        </w:rPr>
        <w:t>4.</w:t>
      </w:r>
      <w:r>
        <w:t xml:space="preserve"> </w:t>
      </w:r>
      <w:r>
        <w:rPr>
          <w:rFonts w:hint="eastAsia"/>
        </w:rPr>
        <w:t>完全</w:t>
      </w:r>
      <w:r>
        <w:rPr>
          <w:rFonts w:hint="eastAsia"/>
        </w:rPr>
        <w:t>顺</w:t>
      </w:r>
      <w:r>
        <w:rPr>
          <w:rFonts w:hint="eastAsia"/>
        </w:rPr>
        <w:t>序双精度浮点型数据排序时间（</w:t>
      </w:r>
      <w:r w:rsidR="003F297E">
        <w:rPr>
          <w:rFonts w:hint="eastAsia"/>
        </w:rPr>
        <w:t>Debug</w:t>
      </w:r>
      <w:r>
        <w:rPr>
          <w:rFonts w:hint="eastAsia"/>
        </w:rPr>
        <w:t>配置版）（秒）</w:t>
      </w:r>
    </w:p>
    <w:tbl>
      <w:tblPr>
        <w:tblW w:w="5668" w:type="dxa"/>
        <w:jc w:val="center"/>
        <w:tblLook w:val="04A0" w:firstRow="1" w:lastRow="0" w:firstColumn="1" w:lastColumn="0" w:noHBand="0" w:noVBand="1"/>
      </w:tblPr>
      <w:tblGrid>
        <w:gridCol w:w="1417"/>
        <w:gridCol w:w="1417"/>
        <w:gridCol w:w="1417"/>
        <w:gridCol w:w="1417"/>
      </w:tblGrid>
      <w:tr w:rsidR="00181688" w:rsidRPr="005A7C9E" w14:paraId="4DE3F47D" w14:textId="77777777" w:rsidTr="00986E10">
        <w:trPr>
          <w:trHeight w:val="278"/>
          <w:jc w:val="center"/>
        </w:trPr>
        <w:tc>
          <w:tcPr>
            <w:tcW w:w="1417" w:type="dxa"/>
            <w:tcBorders>
              <w:top w:val="single" w:sz="8" w:space="0" w:color="auto"/>
              <w:bottom w:val="single" w:sz="4" w:space="0" w:color="auto"/>
            </w:tcBorders>
            <w:shd w:val="clear" w:color="auto" w:fill="auto"/>
            <w:noWrap/>
            <w:vAlign w:val="center"/>
          </w:tcPr>
          <w:p w14:paraId="0DE9973D" w14:textId="77777777" w:rsidR="00181688" w:rsidRPr="005A7C9E" w:rsidRDefault="00181688" w:rsidP="00986E10">
            <w:pPr>
              <w:spacing w:beforeLines="20" w:before="62" w:line="288" w:lineRule="auto"/>
              <w:jc w:val="center"/>
              <w:rPr>
                <w:rFonts w:ascii="黑体" w:eastAsia="黑体" w:hAnsi="黑体"/>
                <w:sz w:val="18"/>
              </w:rPr>
            </w:pPr>
            <w:r w:rsidRPr="005A7C9E">
              <w:rPr>
                <w:rFonts w:ascii="黑体" w:eastAsia="黑体" w:hAnsi="黑体" w:hint="eastAsia"/>
                <w:sz w:val="18"/>
              </w:rPr>
              <w:t>数据规模</w:t>
            </w:r>
          </w:p>
        </w:tc>
        <w:tc>
          <w:tcPr>
            <w:tcW w:w="1417" w:type="dxa"/>
            <w:tcBorders>
              <w:top w:val="single" w:sz="8" w:space="0" w:color="auto"/>
              <w:bottom w:val="single" w:sz="4" w:space="0" w:color="auto"/>
            </w:tcBorders>
            <w:shd w:val="clear" w:color="auto" w:fill="auto"/>
            <w:noWrap/>
            <w:vAlign w:val="center"/>
          </w:tcPr>
          <w:p w14:paraId="555BC5BE" w14:textId="77777777" w:rsidR="00181688" w:rsidRPr="005A7C9E" w:rsidRDefault="00181688"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冒泡排序</w:t>
            </w:r>
          </w:p>
        </w:tc>
        <w:tc>
          <w:tcPr>
            <w:tcW w:w="1417" w:type="dxa"/>
            <w:tcBorders>
              <w:top w:val="single" w:sz="8" w:space="0" w:color="auto"/>
              <w:bottom w:val="single" w:sz="4" w:space="0" w:color="auto"/>
            </w:tcBorders>
            <w:shd w:val="clear" w:color="auto" w:fill="auto"/>
            <w:noWrap/>
            <w:vAlign w:val="center"/>
          </w:tcPr>
          <w:p w14:paraId="3CBDE7E9" w14:textId="77777777" w:rsidR="00181688" w:rsidRPr="005A7C9E" w:rsidRDefault="00181688"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选择排序</w:t>
            </w:r>
          </w:p>
        </w:tc>
        <w:tc>
          <w:tcPr>
            <w:tcW w:w="1417" w:type="dxa"/>
            <w:tcBorders>
              <w:top w:val="single" w:sz="8" w:space="0" w:color="auto"/>
              <w:bottom w:val="single" w:sz="4" w:space="0" w:color="auto"/>
            </w:tcBorders>
            <w:shd w:val="clear" w:color="auto" w:fill="auto"/>
            <w:noWrap/>
            <w:vAlign w:val="center"/>
          </w:tcPr>
          <w:p w14:paraId="5C769FF9" w14:textId="77777777" w:rsidR="00181688" w:rsidRPr="005A7C9E" w:rsidRDefault="00181688" w:rsidP="00986E10">
            <w:pPr>
              <w:spacing w:beforeLines="20" w:before="62" w:line="288" w:lineRule="auto"/>
              <w:jc w:val="center"/>
              <w:rPr>
                <w:rFonts w:ascii="黑体" w:eastAsia="黑体" w:hAnsi="黑体"/>
                <w:color w:val="000000"/>
                <w:sz w:val="18"/>
              </w:rPr>
            </w:pPr>
            <w:r w:rsidRPr="005A7C9E">
              <w:rPr>
                <w:rFonts w:ascii="黑体" w:eastAsia="黑体" w:hAnsi="黑体" w:hint="eastAsia"/>
                <w:color w:val="000000"/>
                <w:sz w:val="18"/>
              </w:rPr>
              <w:t>快速排序</w:t>
            </w:r>
          </w:p>
        </w:tc>
      </w:tr>
      <w:tr w:rsidR="00181688" w:rsidRPr="00D65E0F" w14:paraId="17A38B63" w14:textId="77777777" w:rsidTr="00986E10">
        <w:trPr>
          <w:trHeight w:val="278"/>
          <w:jc w:val="center"/>
        </w:trPr>
        <w:tc>
          <w:tcPr>
            <w:tcW w:w="1417" w:type="dxa"/>
            <w:shd w:val="clear" w:color="auto" w:fill="auto"/>
            <w:noWrap/>
            <w:vAlign w:val="center"/>
          </w:tcPr>
          <w:p w14:paraId="3D2741DE"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1024 </w:t>
            </w:r>
          </w:p>
        </w:tc>
        <w:tc>
          <w:tcPr>
            <w:tcW w:w="1417" w:type="dxa"/>
            <w:shd w:val="clear" w:color="auto" w:fill="auto"/>
            <w:noWrap/>
            <w:vAlign w:val="center"/>
          </w:tcPr>
          <w:p w14:paraId="2616AF0D" w14:textId="240993C0"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2</w:t>
            </w:r>
          </w:p>
        </w:tc>
        <w:tc>
          <w:tcPr>
            <w:tcW w:w="1417" w:type="dxa"/>
            <w:shd w:val="clear" w:color="auto" w:fill="auto"/>
            <w:noWrap/>
            <w:vAlign w:val="center"/>
          </w:tcPr>
          <w:p w14:paraId="4F46518D"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1</w:t>
            </w:r>
          </w:p>
        </w:tc>
        <w:tc>
          <w:tcPr>
            <w:tcW w:w="1417" w:type="dxa"/>
            <w:shd w:val="clear" w:color="auto" w:fill="auto"/>
            <w:noWrap/>
            <w:vAlign w:val="center"/>
          </w:tcPr>
          <w:p w14:paraId="57B3612B"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.002</w:t>
            </w:r>
          </w:p>
        </w:tc>
      </w:tr>
      <w:tr w:rsidR="00181688" w:rsidRPr="00D65E0F" w14:paraId="15C0239A" w14:textId="77777777" w:rsidTr="00986E10">
        <w:trPr>
          <w:trHeight w:val="278"/>
          <w:jc w:val="center"/>
        </w:trPr>
        <w:tc>
          <w:tcPr>
            <w:tcW w:w="1417" w:type="dxa"/>
            <w:shd w:val="clear" w:color="auto" w:fill="auto"/>
            <w:noWrap/>
            <w:vAlign w:val="center"/>
          </w:tcPr>
          <w:p w14:paraId="7827037E"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2048</w:t>
            </w:r>
          </w:p>
        </w:tc>
        <w:tc>
          <w:tcPr>
            <w:tcW w:w="1417" w:type="dxa"/>
            <w:shd w:val="clear" w:color="auto" w:fill="auto"/>
            <w:noWrap/>
            <w:vAlign w:val="center"/>
          </w:tcPr>
          <w:p w14:paraId="0BBDF143" w14:textId="355EA1D6"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05</w:t>
            </w:r>
          </w:p>
        </w:tc>
        <w:tc>
          <w:tcPr>
            <w:tcW w:w="1417" w:type="dxa"/>
            <w:shd w:val="clear" w:color="auto" w:fill="auto"/>
            <w:noWrap/>
            <w:vAlign w:val="center"/>
          </w:tcPr>
          <w:p w14:paraId="10DD4DD1" w14:textId="7CECE84E"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0.00</w:t>
            </w:r>
            <w:r>
              <w:rPr>
                <w:rFonts w:eastAsia="等线" w:cs="Times New Roman" w:hint="eastAsia"/>
                <w:color w:val="000000"/>
                <w:sz w:val="18"/>
              </w:rPr>
              <w:t>6</w:t>
            </w:r>
          </w:p>
        </w:tc>
        <w:tc>
          <w:tcPr>
            <w:tcW w:w="1417" w:type="dxa"/>
            <w:shd w:val="clear" w:color="auto" w:fill="auto"/>
            <w:noWrap/>
            <w:vAlign w:val="center"/>
          </w:tcPr>
          <w:p w14:paraId="14FF006D" w14:textId="33E807D8"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.00</w:t>
            </w:r>
            <w:r>
              <w:rPr>
                <w:rFonts w:eastAsia="等线" w:cs="Times New Roman" w:hint="eastAsia"/>
                <w:color w:val="000000"/>
                <w:sz w:val="18"/>
              </w:rPr>
              <w:t>5</w:t>
            </w:r>
          </w:p>
        </w:tc>
      </w:tr>
      <w:tr w:rsidR="00181688" w:rsidRPr="00D65E0F" w14:paraId="2220D47A" w14:textId="77777777" w:rsidTr="00986E10">
        <w:trPr>
          <w:trHeight w:val="278"/>
          <w:jc w:val="center"/>
        </w:trPr>
        <w:tc>
          <w:tcPr>
            <w:tcW w:w="1417" w:type="dxa"/>
            <w:shd w:val="clear" w:color="auto" w:fill="auto"/>
            <w:noWrap/>
            <w:vAlign w:val="center"/>
          </w:tcPr>
          <w:p w14:paraId="072281CC"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4096 </w:t>
            </w:r>
          </w:p>
        </w:tc>
        <w:tc>
          <w:tcPr>
            <w:tcW w:w="1417" w:type="dxa"/>
            <w:shd w:val="clear" w:color="auto" w:fill="auto"/>
            <w:noWrap/>
            <w:vAlign w:val="center"/>
          </w:tcPr>
          <w:p w14:paraId="51DA2116" w14:textId="722ECFB5"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22</w:t>
            </w:r>
          </w:p>
        </w:tc>
        <w:tc>
          <w:tcPr>
            <w:tcW w:w="1417" w:type="dxa"/>
            <w:shd w:val="clear" w:color="auto" w:fill="auto"/>
            <w:noWrap/>
            <w:vAlign w:val="center"/>
          </w:tcPr>
          <w:p w14:paraId="383428C0" w14:textId="64CB9C66"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0.02</w:t>
            </w:r>
            <w:r>
              <w:rPr>
                <w:rFonts w:eastAsia="等线" w:cs="Times New Roman" w:hint="eastAsia"/>
                <w:color w:val="000000"/>
                <w:sz w:val="18"/>
              </w:rPr>
              <w:t>2</w:t>
            </w:r>
          </w:p>
        </w:tc>
        <w:tc>
          <w:tcPr>
            <w:tcW w:w="1417" w:type="dxa"/>
            <w:shd w:val="clear" w:color="auto" w:fill="auto"/>
            <w:noWrap/>
            <w:vAlign w:val="center"/>
          </w:tcPr>
          <w:p w14:paraId="440C2CD6" w14:textId="77512953"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2</w:t>
            </w:r>
            <w:r>
              <w:rPr>
                <w:rFonts w:eastAsia="等线" w:cs="Times New Roman" w:hint="eastAsia"/>
                <w:color w:val="000000"/>
                <w:sz w:val="18"/>
              </w:rPr>
              <w:t>7</w:t>
            </w:r>
          </w:p>
        </w:tc>
      </w:tr>
      <w:tr w:rsidR="00181688" w:rsidRPr="00D65E0F" w14:paraId="3E4D20CE" w14:textId="77777777" w:rsidTr="00986E10">
        <w:trPr>
          <w:trHeight w:val="278"/>
          <w:jc w:val="center"/>
        </w:trPr>
        <w:tc>
          <w:tcPr>
            <w:tcW w:w="1417" w:type="dxa"/>
            <w:shd w:val="clear" w:color="auto" w:fill="auto"/>
            <w:noWrap/>
            <w:vAlign w:val="center"/>
          </w:tcPr>
          <w:p w14:paraId="608411C7"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8192 </w:t>
            </w:r>
          </w:p>
        </w:tc>
        <w:tc>
          <w:tcPr>
            <w:tcW w:w="1417" w:type="dxa"/>
            <w:shd w:val="clear" w:color="auto" w:fill="auto"/>
            <w:noWrap/>
            <w:vAlign w:val="center"/>
          </w:tcPr>
          <w:p w14:paraId="45AAE7BE" w14:textId="5E8A7A20"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087</w:t>
            </w:r>
          </w:p>
        </w:tc>
        <w:tc>
          <w:tcPr>
            <w:tcW w:w="1417" w:type="dxa"/>
            <w:shd w:val="clear" w:color="auto" w:fill="auto"/>
            <w:noWrap/>
            <w:vAlign w:val="center"/>
          </w:tcPr>
          <w:p w14:paraId="488945CE" w14:textId="08BF400C"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91</w:t>
            </w:r>
          </w:p>
        </w:tc>
        <w:tc>
          <w:tcPr>
            <w:tcW w:w="1417" w:type="dxa"/>
            <w:shd w:val="clear" w:color="auto" w:fill="auto"/>
            <w:noWrap/>
            <w:vAlign w:val="center"/>
          </w:tcPr>
          <w:p w14:paraId="5547CB3F" w14:textId="03DE894C"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0.0</w:t>
            </w:r>
            <w:r>
              <w:rPr>
                <w:rFonts w:eastAsia="等线" w:cs="Times New Roman" w:hint="eastAsia"/>
                <w:color w:val="000000"/>
                <w:sz w:val="18"/>
              </w:rPr>
              <w:t>91</w:t>
            </w:r>
          </w:p>
        </w:tc>
      </w:tr>
      <w:tr w:rsidR="00181688" w:rsidRPr="00D65E0F" w14:paraId="0F470D76" w14:textId="77777777" w:rsidTr="00986E10">
        <w:trPr>
          <w:trHeight w:val="278"/>
          <w:jc w:val="center"/>
        </w:trPr>
        <w:tc>
          <w:tcPr>
            <w:tcW w:w="1417" w:type="dxa"/>
            <w:shd w:val="clear" w:color="auto" w:fill="auto"/>
            <w:noWrap/>
            <w:vAlign w:val="center"/>
          </w:tcPr>
          <w:p w14:paraId="2FF04E69"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 xml:space="preserve">16384 </w:t>
            </w:r>
          </w:p>
        </w:tc>
        <w:tc>
          <w:tcPr>
            <w:tcW w:w="1417" w:type="dxa"/>
            <w:shd w:val="clear" w:color="auto" w:fill="auto"/>
            <w:noWrap/>
            <w:vAlign w:val="center"/>
          </w:tcPr>
          <w:p w14:paraId="30FCE83D" w14:textId="2F60A0AD"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342</w:t>
            </w:r>
          </w:p>
        </w:tc>
        <w:tc>
          <w:tcPr>
            <w:tcW w:w="1417" w:type="dxa"/>
            <w:shd w:val="clear" w:color="auto" w:fill="auto"/>
            <w:noWrap/>
            <w:vAlign w:val="center"/>
          </w:tcPr>
          <w:p w14:paraId="71663AAF" w14:textId="5A64A2B8"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0.3</w:t>
            </w:r>
            <w:r>
              <w:rPr>
                <w:rFonts w:eastAsia="等线" w:cs="Times New Roman" w:hint="eastAsia"/>
                <w:color w:val="000000"/>
                <w:sz w:val="18"/>
              </w:rPr>
              <w:t>58</w:t>
            </w:r>
          </w:p>
        </w:tc>
        <w:tc>
          <w:tcPr>
            <w:tcW w:w="1417" w:type="dxa"/>
            <w:shd w:val="clear" w:color="auto" w:fill="auto"/>
            <w:noWrap/>
            <w:vAlign w:val="center"/>
          </w:tcPr>
          <w:p w14:paraId="79E63332" w14:textId="0F364AE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0.</w:t>
            </w:r>
            <w:r>
              <w:rPr>
                <w:rFonts w:eastAsia="等线" w:cs="Times New Roman" w:hint="eastAsia"/>
                <w:color w:val="000000"/>
                <w:sz w:val="18"/>
              </w:rPr>
              <w:t>35</w:t>
            </w:r>
            <w:r>
              <w:rPr>
                <w:rFonts w:eastAsia="等线" w:cs="Times New Roman" w:hint="eastAsia"/>
                <w:color w:val="000000"/>
                <w:sz w:val="18"/>
              </w:rPr>
              <w:t>7</w:t>
            </w:r>
          </w:p>
        </w:tc>
      </w:tr>
      <w:tr w:rsidR="00181688" w:rsidRPr="00D65E0F" w14:paraId="3FB6064B" w14:textId="77777777" w:rsidTr="00986E10">
        <w:trPr>
          <w:trHeight w:val="278"/>
          <w:jc w:val="center"/>
        </w:trPr>
        <w:tc>
          <w:tcPr>
            <w:tcW w:w="1417" w:type="dxa"/>
            <w:shd w:val="clear" w:color="auto" w:fill="auto"/>
            <w:noWrap/>
            <w:vAlign w:val="center"/>
          </w:tcPr>
          <w:p w14:paraId="33DC2AEE"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32768</w:t>
            </w:r>
          </w:p>
        </w:tc>
        <w:tc>
          <w:tcPr>
            <w:tcW w:w="1417" w:type="dxa"/>
            <w:shd w:val="clear" w:color="auto" w:fill="auto"/>
            <w:noWrap/>
            <w:vAlign w:val="center"/>
          </w:tcPr>
          <w:p w14:paraId="2067B5BE" w14:textId="363BAC24"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Pr>
                <w:rFonts w:eastAsia="等线" w:cs="Times New Roman" w:hint="eastAsia"/>
                <w:color w:val="000000"/>
                <w:sz w:val="18"/>
              </w:rPr>
              <w:t>1.385</w:t>
            </w:r>
          </w:p>
        </w:tc>
        <w:tc>
          <w:tcPr>
            <w:tcW w:w="1417" w:type="dxa"/>
            <w:shd w:val="clear" w:color="auto" w:fill="auto"/>
            <w:noWrap/>
            <w:vAlign w:val="center"/>
          </w:tcPr>
          <w:p w14:paraId="45B4063A" w14:textId="035DC278"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r w:rsidRPr="00D65E0F">
              <w:rPr>
                <w:rFonts w:eastAsia="等线" w:cs="Times New Roman" w:hint="eastAsia"/>
                <w:color w:val="000000"/>
                <w:sz w:val="18"/>
              </w:rPr>
              <w:t>1</w:t>
            </w:r>
            <w:r>
              <w:rPr>
                <w:rFonts w:eastAsia="等线" w:cs="Times New Roman" w:hint="eastAsia"/>
                <w:color w:val="000000"/>
                <w:sz w:val="18"/>
              </w:rPr>
              <w:t>.45</w:t>
            </w:r>
          </w:p>
        </w:tc>
        <w:tc>
          <w:tcPr>
            <w:tcW w:w="1417" w:type="dxa"/>
            <w:shd w:val="clear" w:color="auto" w:fill="auto"/>
            <w:noWrap/>
            <w:vAlign w:val="center"/>
          </w:tcPr>
          <w:p w14:paraId="265FAE7F" w14:textId="77777777" w:rsidR="00181688" w:rsidRPr="00D65E0F" w:rsidRDefault="00181688" w:rsidP="00986E10">
            <w:pPr>
              <w:spacing w:beforeLines="20" w:before="62" w:line="288" w:lineRule="auto"/>
              <w:ind w:rightChars="-26" w:right="-55" w:hanging="1"/>
              <w:jc w:val="center"/>
              <w:rPr>
                <w:rFonts w:eastAsia="等线" w:cs="Times New Roman" w:hint="eastAsia"/>
                <w:color w:val="000000"/>
                <w:sz w:val="18"/>
              </w:rPr>
            </w:pPr>
          </w:p>
        </w:tc>
      </w:tr>
    </w:tbl>
    <w:p w14:paraId="58443FB4" w14:textId="77777777" w:rsidR="003F297E" w:rsidRDefault="003F297E">
      <w:pPr>
        <w:pStyle w:val="afe"/>
        <w:spacing w:before="156" w:after="156"/>
      </w:pPr>
    </w:p>
    <w:p w14:paraId="75D82157" w14:textId="0A43709F" w:rsidR="00181688" w:rsidRDefault="00181688">
      <w:pPr>
        <w:pStyle w:val="afe"/>
        <w:spacing w:before="156" w:after="156"/>
      </w:pPr>
      <w:r>
        <w:rPr>
          <w:noProof/>
          <w14:ligatures w14:val="none"/>
        </w:rPr>
        <w:lastRenderedPageBreak/>
        <w:drawing>
          <wp:inline distT="0" distB="0" distL="0" distR="0" wp14:anchorId="22623DDB" wp14:editId="2DEBBCDF">
            <wp:extent cx="4518025" cy="2695575"/>
            <wp:effectExtent l="0" t="0" r="15875" b="9525"/>
            <wp:docPr id="2034002283" name="图表 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3A3227" w14:textId="77777777" w:rsidR="00C95A59" w:rsidRDefault="00C95A59" w:rsidP="00181688">
      <w:pPr>
        <w:pStyle w:val="afd"/>
        <w:ind w:firstLine="420"/>
      </w:pPr>
    </w:p>
    <w:p w14:paraId="4085405E" w14:textId="60374A28" w:rsidR="00C95A59" w:rsidRDefault="006008DD" w:rsidP="00CD4E78">
      <w:pPr>
        <w:pStyle w:val="3"/>
        <w:spacing w:before="78" w:after="78"/>
      </w:pPr>
      <w:r>
        <w:rPr>
          <w:rFonts w:hint="eastAsia"/>
        </w:rPr>
        <w:t>4.2.2</w:t>
      </w:r>
      <w:r w:rsidR="00FE57E8">
        <w:rPr>
          <w:rFonts w:hint="eastAsia"/>
        </w:rPr>
        <w:t>已优化</w:t>
      </w:r>
      <w:r w:rsidR="00CD4E78">
        <w:rPr>
          <w:rFonts w:hint="eastAsia"/>
        </w:rPr>
        <w:t>排序</w:t>
      </w:r>
    </w:p>
    <w:p w14:paraId="4234B910" w14:textId="33C254EB" w:rsidR="00FE57E8" w:rsidRDefault="00783519" w:rsidP="00783519">
      <w:pPr>
        <w:pStyle w:val="4"/>
        <w:spacing w:before="78"/>
        <w:rPr>
          <w:rFonts w:hint="eastAsia"/>
        </w:rPr>
      </w:pPr>
      <w:r>
        <w:rPr>
          <w:rFonts w:hint="eastAsia"/>
        </w:rPr>
        <w:t xml:space="preserve">4.2.2.1 </w:t>
      </w:r>
      <w:r>
        <w:rPr>
          <w:rFonts w:hint="eastAsia"/>
        </w:rPr>
        <w:t>三种优化代码时间测试图</w:t>
      </w:r>
      <w:r>
        <w:t xml:space="preserve"> </w:t>
      </w:r>
    </w:p>
    <w:p w14:paraId="30B1CA08" w14:textId="14163A2C" w:rsidR="00FE57E8" w:rsidRDefault="00783519" w:rsidP="00783519">
      <w:pPr>
        <w:pStyle w:val="4"/>
        <w:spacing w:before="78"/>
      </w:pPr>
      <w:r>
        <w:rPr>
          <w:rFonts w:hint="eastAsia"/>
        </w:rPr>
        <w:t>4.2.2.2</w:t>
      </w:r>
      <w:proofErr w:type="gramStart"/>
      <w:r>
        <w:rPr>
          <w:rFonts w:hint="eastAsia"/>
        </w:rPr>
        <w:t>三</w:t>
      </w:r>
      <w:proofErr w:type="gramEnd"/>
      <w:r>
        <w:rPr>
          <w:rFonts w:hint="eastAsia"/>
        </w:rPr>
        <w:t>种算法的</w:t>
      </w:r>
      <w:r w:rsidR="00FE57E8">
        <w:rPr>
          <w:rFonts w:hint="eastAsia"/>
        </w:rPr>
        <w:t>优化原理</w:t>
      </w:r>
    </w:p>
    <w:p w14:paraId="22CA536B" w14:textId="1AA6747F" w:rsidR="00FE57E8" w:rsidRDefault="00FE57E8" w:rsidP="00181688">
      <w:pPr>
        <w:pStyle w:val="afd"/>
        <w:ind w:firstLine="420"/>
      </w:pPr>
      <w:r>
        <w:rPr>
          <w:rFonts w:hint="eastAsia"/>
        </w:rPr>
        <w:t>冒泡排序</w:t>
      </w:r>
    </w:p>
    <w:p w14:paraId="50A72EAF" w14:textId="55DF3281" w:rsidR="00FE57E8" w:rsidRDefault="00FE57E8" w:rsidP="00FE57E8">
      <w:pPr>
        <w:pStyle w:val="afd"/>
        <w:ind w:firstLine="420"/>
      </w:pPr>
      <w:r>
        <w:rPr>
          <w:rFonts w:hint="eastAsia"/>
        </w:rPr>
        <w:t>优化代码</w:t>
      </w:r>
      <w:r>
        <w:t>在算法中添加一个标志变量</w:t>
      </w:r>
      <w:r>
        <w:t>sorted</w:t>
      </w:r>
      <w:r>
        <w:t>来判断数组是否已经排好序。</w:t>
      </w:r>
    </w:p>
    <w:p w14:paraId="38B6BDCD" w14:textId="77777777" w:rsidR="00FE57E8" w:rsidRDefault="00FE57E8" w:rsidP="00FE57E8">
      <w:pPr>
        <w:pStyle w:val="afd"/>
        <w:ind w:firstLine="420"/>
      </w:pPr>
      <w:r>
        <w:rPr>
          <w:rFonts w:hint="eastAsia"/>
        </w:rPr>
        <w:t>优化的原理是：</w:t>
      </w:r>
    </w:p>
    <w:p w14:paraId="559C2D39" w14:textId="43EB71AA" w:rsidR="00FE57E8" w:rsidRDefault="00FE57E8" w:rsidP="00FE57E8">
      <w:pPr>
        <w:pStyle w:val="afd"/>
        <w:ind w:firstLine="420"/>
      </w:pPr>
      <w:r>
        <w:t xml:space="preserve">1. </w:t>
      </w:r>
      <w:r>
        <w:t>提前终止：如果在一次完整的内层循环中没有发生任何交换，那么可以认为数组已经排序完成，因此可以提前退出外层循环。这是通过</w:t>
      </w:r>
      <w:r>
        <w:t>sorted</w:t>
      </w:r>
      <w:r>
        <w:t>标志变量实现的，如果在一次内层循环中所有元素都没有发生交换，</w:t>
      </w:r>
      <w:r>
        <w:t>sorted</w:t>
      </w:r>
      <w:r>
        <w:t>保持为</w:t>
      </w:r>
      <w:r>
        <w:t>1</w:t>
      </w:r>
      <w:r>
        <w:t>，表示数组已经排序，因此外层循环的条件</w:t>
      </w:r>
      <w:proofErr w:type="spellStart"/>
      <w:r>
        <w:t>i</w:t>
      </w:r>
      <w:proofErr w:type="spellEnd"/>
      <w:r>
        <w:t xml:space="preserve"> &lt; size &amp;&amp; !sorted</w:t>
      </w:r>
      <w:r>
        <w:t>将不再满足，从而提前终止排序。</w:t>
      </w:r>
    </w:p>
    <w:p w14:paraId="637FD60C" w14:textId="34C210BB" w:rsidR="00FE57E8" w:rsidRDefault="00FE57E8" w:rsidP="00FE57E8">
      <w:pPr>
        <w:pStyle w:val="afd"/>
        <w:ind w:firstLine="420"/>
      </w:pPr>
      <w:r>
        <w:t xml:space="preserve">2. </w:t>
      </w:r>
      <w:r>
        <w:t>减少比较次数：在传统的冒泡排序中，每一轮都会对数组中的所有元素进行比较，即使数组的大部分元素已经处于正确的位置。通过使用</w:t>
      </w:r>
      <w:r>
        <w:t>sorted</w:t>
      </w:r>
      <w:r>
        <w:t>标志变量，一旦数组已经排序，算法将不会执行不必要的比较，从而减少了比较次数。</w:t>
      </w:r>
    </w:p>
    <w:p w14:paraId="0852153F" w14:textId="3A436B3E" w:rsidR="00FE57E8" w:rsidRDefault="00FE57E8" w:rsidP="00FE57E8">
      <w:pPr>
        <w:pStyle w:val="afd"/>
        <w:ind w:firstLine="420"/>
      </w:pPr>
      <w:r>
        <w:rPr>
          <w:rFonts w:hint="eastAsia"/>
        </w:rPr>
        <w:t>这个优化可以显著提高冒泡排序的效率，尤其是当数组几乎排序好或数组较小的时候。然而，值得注意的是，即使进行了这种优化，冒泡排序的时间复杂度仍然是</w:t>
      </w:r>
      <w:r>
        <w:t>O(n^2)</w:t>
      </w:r>
      <w:r>
        <w:t>，因此在处理大量数据时，它仍然不是最高效的排序算法。在实际应用中，通常会使用更高效的排序算法，如快速排序、</w:t>
      </w:r>
      <w:proofErr w:type="gramStart"/>
      <w:r>
        <w:t>归并排序或堆排序</w:t>
      </w:r>
      <w:proofErr w:type="gramEnd"/>
      <w:r>
        <w:t>。</w:t>
      </w:r>
    </w:p>
    <w:p w14:paraId="6166C05C" w14:textId="77777777" w:rsidR="006008DD" w:rsidRDefault="006008DD" w:rsidP="00FE57E8">
      <w:pPr>
        <w:pStyle w:val="afd"/>
        <w:ind w:firstLine="420"/>
      </w:pPr>
    </w:p>
    <w:p w14:paraId="2A57E71B" w14:textId="484D87FD" w:rsidR="006008DD" w:rsidRDefault="006008DD" w:rsidP="00FE57E8">
      <w:pPr>
        <w:pStyle w:val="afd"/>
        <w:ind w:firstLine="420"/>
      </w:pPr>
      <w:r>
        <w:rPr>
          <w:rFonts w:hint="eastAsia"/>
        </w:rPr>
        <w:t>快速排序</w:t>
      </w:r>
    </w:p>
    <w:p w14:paraId="098393E0" w14:textId="19146205" w:rsidR="006008DD" w:rsidRDefault="006008DD" w:rsidP="006008DD">
      <w:pPr>
        <w:pStyle w:val="afd"/>
        <w:ind w:firstLine="420"/>
      </w:pPr>
      <w:r>
        <w:rPr>
          <w:rFonts w:hint="eastAsia"/>
        </w:rPr>
        <w:t>代码展示了选择排序的一种变体，它在每次迭代中同时找到最大值和最小值，并将它们分别放到数组的两端。这种优化可以减少迭代的次数，因为每次迭代实际上将两个元素放置到了它们最终的位置上。</w:t>
      </w:r>
    </w:p>
    <w:p w14:paraId="17CCA4CF" w14:textId="77777777" w:rsidR="006008DD" w:rsidRDefault="006008DD" w:rsidP="006008DD">
      <w:pPr>
        <w:pStyle w:val="afd"/>
        <w:ind w:firstLine="420"/>
      </w:pPr>
      <w:r>
        <w:rPr>
          <w:rFonts w:hint="eastAsia"/>
        </w:rPr>
        <w:t>优化原理是：</w:t>
      </w:r>
    </w:p>
    <w:p w14:paraId="20DB6807" w14:textId="614B06AC" w:rsidR="006008DD" w:rsidRDefault="006008DD" w:rsidP="006008DD">
      <w:pPr>
        <w:pStyle w:val="afd"/>
        <w:ind w:firstLine="420"/>
      </w:pPr>
      <w:r>
        <w:lastRenderedPageBreak/>
        <w:t xml:space="preserve">1. </w:t>
      </w:r>
      <w:r>
        <w:t>双向选择：传统的选择排序在每次迭代中只找到最小值并将其移动到数组的起始位置。而这个变种算法在每次迭代中同时找到最大值和最小值，将最小值移动到左边，最大值移动到右边。这样，每次迭代可以确定两个元素的最终位置，而不是一个。</w:t>
      </w:r>
    </w:p>
    <w:p w14:paraId="1C328B51" w14:textId="501BC09B" w:rsidR="006008DD" w:rsidRDefault="006008DD" w:rsidP="006008DD">
      <w:pPr>
        <w:pStyle w:val="afd"/>
        <w:ind w:firstLine="420"/>
      </w:pPr>
      <w:r>
        <w:t xml:space="preserve">2. </w:t>
      </w:r>
      <w:r>
        <w:t>减少迭代次数：由于每次迭代都放置了两个元素，所以这个算法的迭代次数是数组长度的一半。对于大小为</w:t>
      </w:r>
      <w:r>
        <w:t>`n`</w:t>
      </w:r>
      <w:r>
        <w:t>的数组，传统的选择排序需要</w:t>
      </w:r>
      <w:r>
        <w:t>`n-1`</w:t>
      </w:r>
      <w:r>
        <w:t>次迭代，而这个变种只需要</w:t>
      </w:r>
      <w:r>
        <w:t>`n/2`</w:t>
      </w:r>
      <w:r>
        <w:t>次迭代。</w:t>
      </w:r>
    </w:p>
    <w:p w14:paraId="5A1773CC" w14:textId="0138D897" w:rsidR="006008DD" w:rsidRDefault="006008DD" w:rsidP="006008DD">
      <w:pPr>
        <w:pStyle w:val="afd"/>
        <w:ind w:firstLine="420"/>
      </w:pPr>
      <w:r>
        <w:t xml:space="preserve">3. </w:t>
      </w:r>
      <w:r>
        <w:t>提高效率：尽管选择排序的时间复杂度仍然是</w:t>
      </w:r>
      <w:r>
        <w:t>O(n^2)</w:t>
      </w:r>
      <w:r>
        <w:t>，但这种双向选择的优化可以减少比较和交换的次数，从而在实际应用中提高效率。</w:t>
      </w:r>
    </w:p>
    <w:p w14:paraId="37F93FC0" w14:textId="50C23CFD" w:rsidR="006008DD" w:rsidRDefault="006008DD" w:rsidP="006008DD">
      <w:pPr>
        <w:pStyle w:val="afd"/>
        <w:ind w:firstLine="420"/>
      </w:pPr>
      <w:r>
        <w:rPr>
          <w:rFonts w:hint="eastAsia"/>
        </w:rPr>
        <w:t>需要注意的是，尽管这种优化可以提高选择排序的效率，但它并没有改变选择排序的时间复杂度。对于大型数据集，选择排序仍然不是最优的排序算法，其他算法如快速排序、</w:t>
      </w:r>
      <w:proofErr w:type="gramStart"/>
      <w:r>
        <w:rPr>
          <w:rFonts w:hint="eastAsia"/>
        </w:rPr>
        <w:t>归并排序或堆排序</w:t>
      </w:r>
      <w:proofErr w:type="gramEnd"/>
      <w:r>
        <w:rPr>
          <w:rFonts w:hint="eastAsia"/>
        </w:rPr>
        <w:t>通常更为高效。此外，这种双向选择排序在数据分布不均匀时可能不会提供显著的性能提升。</w:t>
      </w:r>
    </w:p>
    <w:p w14:paraId="02A1369F" w14:textId="77777777" w:rsidR="006008DD" w:rsidRDefault="006008DD" w:rsidP="006008DD">
      <w:pPr>
        <w:pStyle w:val="afd"/>
        <w:ind w:firstLine="420"/>
      </w:pPr>
    </w:p>
    <w:p w14:paraId="12407C9C" w14:textId="3B1292B2" w:rsidR="00CD4E78" w:rsidRDefault="00CD4E78" w:rsidP="00CD4E78">
      <w:pPr>
        <w:pStyle w:val="afd"/>
        <w:ind w:firstLine="420"/>
        <w:rPr>
          <w:rFonts w:hint="eastAsia"/>
        </w:rPr>
      </w:pPr>
      <w:r>
        <w:rPr>
          <w:rFonts w:hint="eastAsia"/>
        </w:rPr>
        <w:t xml:space="preserve">    </w:t>
      </w:r>
      <w:r>
        <w:rPr>
          <w:rFonts w:hint="eastAsia"/>
        </w:rPr>
        <w:t>快速排序</w:t>
      </w:r>
    </w:p>
    <w:p w14:paraId="268B9895" w14:textId="75FD5205" w:rsidR="00CD4E78" w:rsidRDefault="00CD4E78" w:rsidP="00CD4E78">
      <w:pPr>
        <w:pStyle w:val="afd"/>
        <w:ind w:firstLine="420"/>
        <w:rPr>
          <w:sz w:val="24"/>
          <w:szCs w:val="24"/>
        </w:rPr>
      </w:pPr>
      <w:r>
        <w:t>代码实现了快速排序算法的优化版本，主要优化原理包括：</w:t>
      </w:r>
    </w:p>
    <w:p w14:paraId="546961B2" w14:textId="77777777" w:rsidR="00CD4E78" w:rsidRDefault="00CD4E78" w:rsidP="00CD4E78">
      <w:pPr>
        <w:pStyle w:val="afd"/>
        <w:ind w:firstLine="420"/>
      </w:pPr>
      <w:r w:rsidRPr="00CD4E78">
        <w:rPr>
          <w:rStyle w:val="aff6"/>
          <w:b w:val="0"/>
          <w:bCs/>
        </w:rPr>
        <w:t>小数组优化</w:t>
      </w:r>
      <w:r>
        <w:t>：当数组的大小小于等于</w:t>
      </w:r>
      <w:r>
        <w:t>16</w:t>
      </w:r>
      <w:r>
        <w:t>时，使用插入排序代替快速排序进行排序。这是因为对于小数组，插入排序的性能可能会优于快速排序，尤其是在最坏情况下快速排序的递归深度可能会成为性能瓶颈。</w:t>
      </w:r>
    </w:p>
    <w:p w14:paraId="69D5D423" w14:textId="77777777" w:rsidR="00CD4E78" w:rsidRDefault="00CD4E78" w:rsidP="00CD4E78">
      <w:pPr>
        <w:pStyle w:val="afd"/>
        <w:ind w:firstLine="420"/>
      </w:pPr>
      <w:proofErr w:type="gramStart"/>
      <w:r w:rsidRPr="00CD4E78">
        <w:rPr>
          <w:rStyle w:val="aff6"/>
          <w:b w:val="0"/>
          <w:bCs/>
        </w:rPr>
        <w:t>三数取中</w:t>
      </w:r>
      <w:proofErr w:type="gramEnd"/>
      <w:r w:rsidRPr="00CD4E78">
        <w:rPr>
          <w:rStyle w:val="aff6"/>
          <w:b w:val="0"/>
          <w:bCs/>
        </w:rPr>
        <w:t>法</w:t>
      </w:r>
      <w:r>
        <w:t>：在选择基准（</w:t>
      </w:r>
      <w:r>
        <w:t>pivot</w:t>
      </w:r>
      <w:r>
        <w:t>）时，代码中使用了</w:t>
      </w:r>
      <w:proofErr w:type="gramStart"/>
      <w:r>
        <w:t>三数取中</w:t>
      </w:r>
      <w:proofErr w:type="gramEnd"/>
      <w:r>
        <w:t>法来减少最坏情况发生的概率。具体做法是取数组的第一个元素、中间元素和最后一个元素，然后将它们的值进行比较，取中间值作为基准。这样做可以避免在某些特殊情况下（如数组已经排序或接近排序状态）快速排序性能下降的问题。</w:t>
      </w:r>
    </w:p>
    <w:p w14:paraId="4B3820D3" w14:textId="77777777" w:rsidR="00CD4E78" w:rsidRDefault="00CD4E78" w:rsidP="00CD4E78">
      <w:pPr>
        <w:pStyle w:val="afd"/>
        <w:ind w:firstLine="420"/>
      </w:pPr>
      <w:r w:rsidRPr="00CD4E78">
        <w:rPr>
          <w:rStyle w:val="aff6"/>
          <w:b w:val="0"/>
          <w:bCs/>
        </w:rPr>
        <w:t>尾递归优化</w:t>
      </w:r>
      <w:r w:rsidRPr="00CD4E78">
        <w:rPr>
          <w:b/>
        </w:rPr>
        <w:t>：</w:t>
      </w:r>
      <w:r>
        <w:t>在快速排序的递归调用中，如果子数组的大小小于等于</w:t>
      </w:r>
      <w:r>
        <w:t>16</w:t>
      </w:r>
      <w:r>
        <w:t>，将不再递归调用快速排序，而是使用插入排序。这样可以减少递归的深度，提高效率。</w:t>
      </w:r>
    </w:p>
    <w:p w14:paraId="43501DE3" w14:textId="77777777" w:rsidR="00CD4E78" w:rsidRDefault="00CD4E78" w:rsidP="00CD4E78">
      <w:pPr>
        <w:pStyle w:val="afd"/>
        <w:ind w:firstLine="420"/>
      </w:pPr>
      <w:r w:rsidRPr="00CD4E78">
        <w:rPr>
          <w:rStyle w:val="aff6"/>
          <w:b w:val="0"/>
          <w:bCs/>
        </w:rPr>
        <w:t>数组元素交换</w:t>
      </w:r>
      <w:r>
        <w:t>：在进行分区操作时，代码中通过交换数组元素而不是通过交换索引的方式来简化代码逻辑，这有助于提高代码的可读性和效率。</w:t>
      </w:r>
    </w:p>
    <w:p w14:paraId="73976222" w14:textId="77777777" w:rsidR="00CD4E78" w:rsidRDefault="00CD4E78" w:rsidP="00CD4E78">
      <w:pPr>
        <w:pStyle w:val="afd"/>
        <w:ind w:firstLine="420"/>
      </w:pPr>
      <w:r w:rsidRPr="00CD4E78">
        <w:rPr>
          <w:rStyle w:val="aff6"/>
          <w:b w:val="0"/>
          <w:bCs/>
        </w:rPr>
        <w:t>递归终止条件</w:t>
      </w:r>
      <w:r w:rsidRPr="00CD4E78">
        <w:rPr>
          <w:b/>
        </w:rPr>
        <w:t>：</w:t>
      </w:r>
      <w:r>
        <w:t>在快速排序的递归函数中，当子数组的大小小于等于</w:t>
      </w:r>
      <w:r>
        <w:t>16</w:t>
      </w:r>
      <w:r>
        <w:t>时，递归终止，转而调用插入排序函数。</w:t>
      </w:r>
    </w:p>
    <w:p w14:paraId="119C95EF" w14:textId="77777777" w:rsidR="00CD4E78" w:rsidRDefault="00CD4E78" w:rsidP="00CD4E78">
      <w:pPr>
        <w:pStyle w:val="afd"/>
        <w:ind w:firstLine="420"/>
      </w:pPr>
      <w:r w:rsidRPr="00CD4E78">
        <w:rPr>
          <w:rStyle w:val="aff6"/>
          <w:b w:val="0"/>
          <w:bCs/>
        </w:rPr>
        <w:t>类型泛化</w:t>
      </w:r>
      <w:r w:rsidRPr="00CD4E78">
        <w:rPr>
          <w:b/>
        </w:rPr>
        <w:t>：</w:t>
      </w:r>
      <w:r>
        <w:t>代码中提供了针对整数和双精度浮点数的快速排序实现，通过函数重载，可以对不同类型的数组进行排序。</w:t>
      </w:r>
    </w:p>
    <w:p w14:paraId="3F30B4BC" w14:textId="77777777" w:rsidR="00CD4E78" w:rsidRDefault="00CD4E78" w:rsidP="00CD4E78">
      <w:pPr>
        <w:pStyle w:val="afd"/>
        <w:ind w:firstLine="420"/>
      </w:pPr>
      <w:r w:rsidRPr="00CD4E78">
        <w:rPr>
          <w:rStyle w:val="aff6"/>
          <w:b w:val="0"/>
          <w:bCs/>
        </w:rPr>
        <w:t>代码复用</w:t>
      </w:r>
      <w:r w:rsidRPr="00CD4E78">
        <w:rPr>
          <w:b/>
        </w:rPr>
        <w:t>：</w:t>
      </w:r>
      <w:r>
        <w:t>通过将快速排序的逻辑分解为辅助函数，实现了代码的复用，同时保持了主函数的简洁性。</w:t>
      </w:r>
    </w:p>
    <w:p w14:paraId="4A927201" w14:textId="77777777" w:rsidR="00CD4E78" w:rsidRDefault="00CD4E78" w:rsidP="00CD4E78">
      <w:pPr>
        <w:pStyle w:val="afd"/>
        <w:ind w:firstLine="420"/>
      </w:pPr>
      <w:r>
        <w:t>这些优化措施共同作用，提高了快速排序算法在不同情况下的性能表现，尤其是在处理小数组或者接近有序的数组时。</w:t>
      </w:r>
    </w:p>
    <w:p w14:paraId="41D0D29A" w14:textId="77777777" w:rsidR="006008DD" w:rsidRPr="00CD4E78" w:rsidRDefault="006008DD" w:rsidP="006008DD">
      <w:pPr>
        <w:pStyle w:val="afd"/>
        <w:ind w:firstLine="420"/>
        <w:rPr>
          <w:rFonts w:hint="eastAsia"/>
        </w:rPr>
      </w:pPr>
    </w:p>
    <w:p w14:paraId="07F8697B" w14:textId="77777777" w:rsidR="00181688" w:rsidRPr="00181688" w:rsidRDefault="00181688">
      <w:pPr>
        <w:pStyle w:val="afe"/>
        <w:spacing w:before="156" w:after="156"/>
        <w:rPr>
          <w:rFonts w:hint="eastAsia"/>
        </w:rPr>
      </w:pPr>
    </w:p>
    <w:p w14:paraId="5B8D3ED1" w14:textId="77777777" w:rsidR="00B3318F" w:rsidRDefault="00AE195C">
      <w:pPr>
        <w:pStyle w:val="afd"/>
        <w:ind w:firstLine="420"/>
      </w:pPr>
      <w:r>
        <w:rPr>
          <w:rFonts w:hint="eastAsia"/>
        </w:rPr>
        <w:t>各研究小组自拟课程实训报告（论文）的题目，要求题目文法合理、达意，切忌笼统含糊。请仿照本文格式撰写报告，报告的各种要件（题目、所有作者姓名、作者单位、摘要、关键词、正文、致谢、参考文献、</w:t>
      </w:r>
      <w:r>
        <w:rPr>
          <w:rFonts w:hint="eastAsia"/>
        </w:rPr>
        <w:t>title</w:t>
      </w:r>
      <w:r>
        <w:rPr>
          <w:rFonts w:hint="eastAsia"/>
        </w:rPr>
        <w:t>、</w:t>
      </w:r>
      <w:r>
        <w:rPr>
          <w:rFonts w:hint="eastAsia"/>
        </w:rPr>
        <w:t>authors</w:t>
      </w:r>
      <w:r>
        <w:rPr>
          <w:rFonts w:hint="eastAsia"/>
        </w:rPr>
        <w:t>、</w:t>
      </w:r>
      <w:r>
        <w:t>affiliations</w:t>
      </w:r>
      <w:r>
        <w:rPr>
          <w:rFonts w:hint="eastAsia"/>
        </w:rPr>
        <w:t>、</w:t>
      </w:r>
      <w:r>
        <w:rPr>
          <w:rFonts w:hint="eastAsia"/>
        </w:rPr>
        <w:t>abstract</w:t>
      </w:r>
      <w:r>
        <w:rPr>
          <w:rFonts w:hint="eastAsia"/>
        </w:rPr>
        <w:t>、</w:t>
      </w:r>
      <w:r>
        <w:rPr>
          <w:rFonts w:hint="eastAsia"/>
        </w:rPr>
        <w:t>keywords</w:t>
      </w:r>
      <w:r>
        <w:rPr>
          <w:rFonts w:hint="eastAsia"/>
        </w:rPr>
        <w:t>）不要缺少，文中的图、表必须有说明（表的说明排在表的上方、图的说明排在图的下方），独占一行的公式必须有编号（公式居中，编号右对齐）。正文可列出少部分关键程序代码（代码最好用</w:t>
      </w:r>
      <w:r>
        <w:rPr>
          <w:rFonts w:ascii="Courier New" w:hAnsi="Courier New" w:cs="Courier New"/>
        </w:rPr>
        <w:t>Courier New</w:t>
      </w:r>
      <w:r>
        <w:rPr>
          <w:rFonts w:ascii="Courier New" w:hAnsi="Courier New" w:cs="Courier New" w:hint="eastAsia"/>
        </w:rPr>
        <w:t>字体，关键词加粗</w:t>
      </w:r>
      <w:r>
        <w:rPr>
          <w:rFonts w:hint="eastAsia"/>
        </w:rPr>
        <w:t>），所列的程序代码需要有足够的注释，切勿简单地将所有代码粘贴到正文中。</w:t>
      </w:r>
    </w:p>
    <w:p w14:paraId="54AFBD9A" w14:textId="77777777" w:rsidR="00B3318F" w:rsidRDefault="00AE195C">
      <w:pPr>
        <w:pStyle w:val="afd"/>
        <w:ind w:firstLine="420"/>
      </w:pPr>
      <w:r>
        <w:rPr>
          <w:rFonts w:hint="eastAsia"/>
        </w:rPr>
        <w:lastRenderedPageBreak/>
        <w:t>另外，本文作为格式模板主要设置了“样式</w:t>
      </w:r>
      <w:r>
        <w:rPr>
          <w:rStyle w:val="af4"/>
          <w:szCs w:val="21"/>
        </w:rPr>
        <w:footnoteReference w:id="1"/>
      </w:r>
      <w:r>
        <w:rPr>
          <w:rFonts w:hint="eastAsia"/>
        </w:rPr>
        <w:t>”、“段落”中的行距选项。采用的中文字体主要有</w:t>
      </w:r>
      <w:r>
        <w:rPr>
          <w:rFonts w:ascii="黑体" w:eastAsia="黑体" w:hAnsi="黑体" w:hint="eastAsia"/>
        </w:rPr>
        <w:t>黑体</w:t>
      </w:r>
      <w:r>
        <w:rPr>
          <w:rFonts w:hint="eastAsia"/>
        </w:rPr>
        <w:t>、宋体，英文字体主要有</w:t>
      </w:r>
      <w:r>
        <w:rPr>
          <w:rFonts w:hint="eastAsia"/>
        </w:rPr>
        <w:t>Times</w:t>
      </w:r>
      <w:r>
        <w:t xml:space="preserve"> New Roman</w:t>
      </w:r>
      <w:r>
        <w:rPr>
          <w:rFonts w:hint="eastAsia"/>
        </w:rPr>
        <w:t>和</w:t>
      </w:r>
      <w:r>
        <w:rPr>
          <w:rFonts w:ascii="Courier New" w:hAnsi="Courier New" w:cs="Courier New"/>
        </w:rPr>
        <w:t>Courier New</w:t>
      </w:r>
      <w:r>
        <w:rPr>
          <w:rFonts w:hint="eastAsia"/>
        </w:rPr>
        <w:t>。这样，便于更好地控制版面格式。由于</w:t>
      </w:r>
      <w:r>
        <w:rPr>
          <w:rFonts w:hint="eastAsia"/>
        </w:rPr>
        <w:t>Microsoft</w:t>
      </w:r>
      <w:r>
        <w:t xml:space="preserve"> </w:t>
      </w:r>
      <w:r>
        <w:rPr>
          <w:rFonts w:hint="eastAsia"/>
        </w:rPr>
        <w:t>Word</w:t>
      </w:r>
      <w:r>
        <w:rPr>
          <w:rFonts w:hint="eastAsia"/>
        </w:rPr>
        <w:t>软件版本不同而造成格式上的差异将是被认可的。</w:t>
      </w:r>
    </w:p>
    <w:p w14:paraId="7509A970" w14:textId="77777777" w:rsidR="00B3318F" w:rsidRDefault="00AE195C">
      <w:pPr>
        <w:pStyle w:val="21"/>
        <w:spacing w:before="156" w:after="78"/>
      </w:pPr>
      <w:r>
        <w:rPr>
          <w:rFonts w:hint="eastAsia"/>
        </w:rPr>
        <w:t>3</w:t>
      </w:r>
      <w:r>
        <w:t xml:space="preserve">.5 </w:t>
      </w:r>
      <w:r>
        <w:rPr>
          <w:rFonts w:hint="eastAsia"/>
        </w:rPr>
        <w:t>提交作业</w:t>
      </w:r>
    </w:p>
    <w:p w14:paraId="0EB62E7E" w14:textId="77777777" w:rsidR="00B3318F" w:rsidRDefault="00AE195C">
      <w:pPr>
        <w:pStyle w:val="afd"/>
        <w:ind w:firstLine="420"/>
      </w:pPr>
      <w:r>
        <w:rPr>
          <w:rFonts w:hint="eastAsia"/>
        </w:rPr>
        <w:t>以研究小组为单位，将本小组的所有材料（课程实训报告、排序算法程序源代码、测试数据）打包，于夏季</w:t>
      </w:r>
      <w:proofErr w:type="gramStart"/>
      <w:r>
        <w:rPr>
          <w:rFonts w:hint="eastAsia"/>
        </w:rPr>
        <w:t>学期第</w:t>
      </w:r>
      <w:proofErr w:type="gramEnd"/>
      <w:r>
        <w:rPr>
          <w:rFonts w:hint="eastAsia"/>
        </w:rPr>
        <w:t>四周前（含）上传至“网上教学”平台本课程空间的“</w:t>
      </w:r>
      <w:r w:rsidR="001467FB">
        <w:rPr>
          <w:rFonts w:hint="eastAsia"/>
        </w:rPr>
        <w:t>分组任务</w:t>
      </w:r>
      <w:r>
        <w:rPr>
          <w:rFonts w:hint="eastAsia"/>
        </w:rPr>
        <w:t>”中。</w:t>
      </w:r>
    </w:p>
    <w:p w14:paraId="7E225489" w14:textId="77777777" w:rsidR="00B3318F" w:rsidRDefault="00AE195C">
      <w:pPr>
        <w:pStyle w:val="afd"/>
        <w:ind w:firstLine="420"/>
      </w:pPr>
      <w:r>
        <w:rPr>
          <w:rFonts w:hint="eastAsia"/>
        </w:rPr>
        <w:t>将课程实训报告（论文）的纸质版，于夏季</w:t>
      </w:r>
      <w:proofErr w:type="gramStart"/>
      <w:r>
        <w:rPr>
          <w:rFonts w:hint="eastAsia"/>
        </w:rPr>
        <w:t>学期第</w:t>
      </w:r>
      <w:proofErr w:type="gramEnd"/>
      <w:r>
        <w:rPr>
          <w:rFonts w:hint="eastAsia"/>
        </w:rPr>
        <w:t>四周前（含）</w:t>
      </w:r>
      <w:proofErr w:type="gramStart"/>
      <w:r>
        <w:rPr>
          <w:rFonts w:hint="eastAsia"/>
        </w:rPr>
        <w:t>交指导</w:t>
      </w:r>
      <w:proofErr w:type="gramEnd"/>
      <w:r>
        <w:rPr>
          <w:rFonts w:hint="eastAsia"/>
        </w:rPr>
        <w:t>教师。</w:t>
      </w:r>
    </w:p>
    <w:p w14:paraId="061217E4" w14:textId="77777777" w:rsidR="00B3318F" w:rsidRDefault="00AE195C">
      <w:pPr>
        <w:pStyle w:val="afd"/>
        <w:ind w:firstLine="420"/>
      </w:pPr>
      <w:r>
        <w:rPr>
          <w:rFonts w:hint="eastAsia"/>
        </w:rPr>
        <w:t>【注】在线自动判题系统的解题程序将由教师直接从后台下载，无须同学们打包上传。</w:t>
      </w:r>
    </w:p>
    <w:p w14:paraId="7F2B2CB6" w14:textId="77777777" w:rsidR="00B3318F" w:rsidRDefault="00AE195C">
      <w:pPr>
        <w:pStyle w:val="11"/>
        <w:spacing w:before="156" w:after="78"/>
      </w:pPr>
      <w:r>
        <w:rPr>
          <w:rFonts w:hint="eastAsia"/>
        </w:rPr>
        <w:t>4</w:t>
      </w:r>
      <w:r>
        <w:t xml:space="preserve"> </w:t>
      </w:r>
      <w:r>
        <w:rPr>
          <w:rFonts w:hint="eastAsia"/>
        </w:rPr>
        <w:t>结语</w:t>
      </w:r>
    </w:p>
    <w:p w14:paraId="365F4CBC" w14:textId="354CC5B7" w:rsidR="00B3318F" w:rsidRDefault="00D30058">
      <w:pPr>
        <w:pStyle w:val="afd"/>
        <w:ind w:firstLine="420"/>
      </w:pPr>
      <w:r w:rsidRPr="00D30058">
        <w:rPr>
          <w:rFonts w:hint="eastAsia"/>
        </w:rPr>
        <w:t>计算机程序设计中，排序问题是一个需要重点考虑的问题，只有排序问题得到妥善的处理，才能促进计算机程序设计工作的顺利开展，进而提高计算机整体质量和效率。因此需要加强对排序问题的分析和研究，结合计算机程序设计的实际需求，科学合理地选择排序方法。同时，设计人员还需要加强对排序方法的优化，</w:t>
      </w:r>
      <w:r w:rsidRPr="00D30058">
        <w:t xml:space="preserve"> </w:t>
      </w:r>
      <w:r w:rsidRPr="00D30058">
        <w:t>并加强对多种排序方法的对比和总结，只有这样才能够更好地提高计算机程序设计质量</w:t>
      </w:r>
      <w:r w:rsidR="00AE195C">
        <w:rPr>
          <w:rFonts w:hint="eastAsia"/>
        </w:rPr>
        <w:t>。</w:t>
      </w:r>
    </w:p>
    <w:p w14:paraId="010FA3A3" w14:textId="77777777" w:rsidR="00B3318F" w:rsidRDefault="00B3318F">
      <w:pPr>
        <w:pStyle w:val="afd"/>
        <w:ind w:firstLine="422"/>
        <w:rPr>
          <w:rFonts w:ascii="黑体"/>
          <w:b/>
          <w:bCs w:val="0"/>
        </w:rPr>
      </w:pPr>
    </w:p>
    <w:p w14:paraId="7A6BF72A" w14:textId="4A44C066" w:rsidR="00B3318F" w:rsidRDefault="00AE195C">
      <w:pPr>
        <w:pStyle w:val="afd"/>
        <w:ind w:firstLine="422"/>
      </w:pPr>
      <w:r>
        <w:rPr>
          <w:rFonts w:ascii="黑体" w:hint="eastAsia"/>
          <w:b/>
          <w:bCs w:val="0"/>
        </w:rPr>
        <w:t>致谢</w:t>
      </w:r>
      <w:r>
        <w:rPr>
          <w:rFonts w:hint="eastAsia"/>
        </w:rPr>
        <w:t xml:space="preserve"> </w:t>
      </w:r>
      <w:r w:rsidR="00D30058" w:rsidRPr="00D30058">
        <w:rPr>
          <w:rFonts w:hint="eastAsia"/>
        </w:rPr>
        <w:t>在论文的最后，我们小组成员想要表达我们最深的谢意。首先，我们要感谢我们的指导老师，</w:t>
      </w:r>
      <w:r w:rsidR="00D30058">
        <w:rPr>
          <w:rFonts w:hint="eastAsia"/>
        </w:rPr>
        <w:t>她</w:t>
      </w:r>
      <w:r w:rsidR="00D30058" w:rsidRPr="00D30058">
        <w:rPr>
          <w:rFonts w:hint="eastAsia"/>
        </w:rPr>
        <w:t>在整个研究过程中给予我们无私的指导和帮助。老师不仅耐心地解答了我们的疑问，还提供了宝贵的建议和反馈。</w:t>
      </w:r>
      <w:r w:rsidR="00D30058">
        <w:rPr>
          <w:rFonts w:hint="eastAsia"/>
        </w:rPr>
        <w:t>最后，也非常</w:t>
      </w:r>
      <w:r w:rsidR="00D30058" w:rsidRPr="00D30058">
        <w:rPr>
          <w:rFonts w:hint="eastAsia"/>
        </w:rPr>
        <w:t>感谢</w:t>
      </w:r>
      <w:r w:rsidR="00D30058">
        <w:rPr>
          <w:rFonts w:hint="eastAsia"/>
        </w:rPr>
        <w:t>所有我们的小组成员</w:t>
      </w:r>
      <w:r w:rsidR="00D30058" w:rsidRPr="00D30058">
        <w:rPr>
          <w:rFonts w:hint="eastAsia"/>
        </w:rPr>
        <w:t>。每个人的辛勤工作和贡献都是不可或缺的。我们共同学习、讨论和进步，这个论文是我们团队合作的结晶。感谢</w:t>
      </w:r>
      <w:r w:rsidR="00FE3F75">
        <w:rPr>
          <w:rFonts w:hint="eastAsia"/>
        </w:rPr>
        <w:t>大家</w:t>
      </w:r>
      <w:r w:rsidR="00D30058" w:rsidRPr="00D30058">
        <w:rPr>
          <w:rFonts w:hint="eastAsia"/>
        </w:rPr>
        <w:t>的合作和支持，让我们能够共同完成这个论文。</w:t>
      </w:r>
    </w:p>
    <w:p w14:paraId="738758DA" w14:textId="77777777" w:rsidR="00FE3F75" w:rsidRDefault="00FE3F75">
      <w:pPr>
        <w:pStyle w:val="afd"/>
        <w:ind w:firstLineChars="0" w:firstLine="0"/>
        <w:jc w:val="center"/>
        <w:rPr>
          <w:b/>
          <w:bCs w:val="0"/>
        </w:rPr>
      </w:pPr>
    </w:p>
    <w:p w14:paraId="095A485D" w14:textId="77777777" w:rsidR="00FE3F75" w:rsidRDefault="00FE3F75">
      <w:pPr>
        <w:pStyle w:val="afd"/>
        <w:ind w:firstLineChars="0" w:firstLine="0"/>
        <w:jc w:val="center"/>
        <w:rPr>
          <w:b/>
          <w:bCs w:val="0"/>
        </w:rPr>
      </w:pPr>
    </w:p>
    <w:p w14:paraId="1DC7491C" w14:textId="77777777" w:rsidR="00FE3F75" w:rsidRDefault="00FE3F75">
      <w:pPr>
        <w:pStyle w:val="afd"/>
        <w:ind w:firstLineChars="0" w:firstLine="0"/>
        <w:jc w:val="center"/>
        <w:rPr>
          <w:b/>
          <w:bCs w:val="0"/>
        </w:rPr>
      </w:pPr>
    </w:p>
    <w:p w14:paraId="6FA665CE" w14:textId="77777777" w:rsidR="00FE3F75" w:rsidRDefault="00FE3F75">
      <w:pPr>
        <w:pStyle w:val="afd"/>
        <w:ind w:firstLineChars="0" w:firstLine="0"/>
        <w:jc w:val="center"/>
        <w:rPr>
          <w:b/>
          <w:bCs w:val="0"/>
        </w:rPr>
      </w:pPr>
    </w:p>
    <w:p w14:paraId="583AE4C5" w14:textId="77777777" w:rsidR="00FE3F75" w:rsidRDefault="00FE3F75">
      <w:pPr>
        <w:pStyle w:val="afd"/>
        <w:ind w:firstLineChars="0" w:firstLine="0"/>
        <w:jc w:val="center"/>
        <w:rPr>
          <w:b/>
          <w:bCs w:val="0"/>
        </w:rPr>
      </w:pPr>
    </w:p>
    <w:p w14:paraId="1F379973" w14:textId="77777777" w:rsidR="00FE3F75" w:rsidRDefault="00FE3F75">
      <w:pPr>
        <w:pStyle w:val="afd"/>
        <w:ind w:firstLineChars="0" w:firstLine="0"/>
        <w:jc w:val="center"/>
        <w:rPr>
          <w:b/>
          <w:bCs w:val="0"/>
        </w:rPr>
      </w:pPr>
    </w:p>
    <w:p w14:paraId="1CBBDB66" w14:textId="77777777" w:rsidR="00FE3F75" w:rsidRDefault="00FE3F75">
      <w:pPr>
        <w:pStyle w:val="afd"/>
        <w:ind w:firstLineChars="0" w:firstLine="0"/>
        <w:jc w:val="center"/>
        <w:rPr>
          <w:b/>
          <w:bCs w:val="0"/>
        </w:rPr>
      </w:pPr>
    </w:p>
    <w:p w14:paraId="4362B53D" w14:textId="77777777" w:rsidR="00FE3F75" w:rsidRDefault="00FE3F75">
      <w:pPr>
        <w:pStyle w:val="afd"/>
        <w:ind w:firstLineChars="0" w:firstLine="0"/>
        <w:jc w:val="center"/>
        <w:rPr>
          <w:b/>
          <w:bCs w:val="0"/>
        </w:rPr>
      </w:pPr>
    </w:p>
    <w:p w14:paraId="0912F259" w14:textId="77777777" w:rsidR="00FE3F75" w:rsidRDefault="00FE3F75">
      <w:pPr>
        <w:pStyle w:val="afd"/>
        <w:ind w:firstLineChars="0" w:firstLine="0"/>
        <w:jc w:val="center"/>
        <w:rPr>
          <w:b/>
          <w:bCs w:val="0"/>
        </w:rPr>
      </w:pPr>
    </w:p>
    <w:p w14:paraId="7BD19A3F" w14:textId="77777777" w:rsidR="00FE3F75" w:rsidRDefault="00FE3F75">
      <w:pPr>
        <w:pStyle w:val="afd"/>
        <w:ind w:firstLineChars="0" w:firstLine="0"/>
        <w:jc w:val="center"/>
        <w:rPr>
          <w:b/>
          <w:bCs w:val="0"/>
        </w:rPr>
      </w:pPr>
    </w:p>
    <w:p w14:paraId="23247C66" w14:textId="77777777" w:rsidR="00FE3F75" w:rsidRDefault="00FE3F75">
      <w:pPr>
        <w:pStyle w:val="afd"/>
        <w:ind w:firstLineChars="0" w:firstLine="0"/>
        <w:jc w:val="center"/>
        <w:rPr>
          <w:b/>
          <w:bCs w:val="0"/>
        </w:rPr>
      </w:pPr>
    </w:p>
    <w:p w14:paraId="284C6AEA" w14:textId="77777777" w:rsidR="00FE3F75" w:rsidRDefault="00FE3F75">
      <w:pPr>
        <w:pStyle w:val="afd"/>
        <w:ind w:firstLineChars="0" w:firstLine="0"/>
        <w:jc w:val="center"/>
        <w:rPr>
          <w:b/>
          <w:bCs w:val="0"/>
        </w:rPr>
      </w:pPr>
    </w:p>
    <w:p w14:paraId="3A0BCF9A" w14:textId="77777777" w:rsidR="00FE3F75" w:rsidRDefault="00FE3F75">
      <w:pPr>
        <w:pStyle w:val="afd"/>
        <w:ind w:firstLineChars="0" w:firstLine="0"/>
        <w:jc w:val="center"/>
        <w:rPr>
          <w:b/>
          <w:bCs w:val="0"/>
        </w:rPr>
      </w:pPr>
    </w:p>
    <w:p w14:paraId="09676638" w14:textId="77777777" w:rsidR="00FE3F75" w:rsidRDefault="00FE3F75">
      <w:pPr>
        <w:pStyle w:val="afd"/>
        <w:ind w:firstLineChars="0" w:firstLine="0"/>
        <w:jc w:val="center"/>
        <w:rPr>
          <w:b/>
          <w:bCs w:val="0"/>
        </w:rPr>
      </w:pPr>
    </w:p>
    <w:p w14:paraId="3734DE93" w14:textId="77777777" w:rsidR="00FE3F75" w:rsidRDefault="00FE3F75">
      <w:pPr>
        <w:pStyle w:val="afd"/>
        <w:ind w:firstLineChars="0" w:firstLine="0"/>
        <w:jc w:val="center"/>
        <w:rPr>
          <w:b/>
          <w:bCs w:val="0"/>
        </w:rPr>
      </w:pPr>
    </w:p>
    <w:p w14:paraId="1AF60DCE" w14:textId="5EC930E8" w:rsidR="00B3318F" w:rsidRDefault="00AE195C">
      <w:pPr>
        <w:pStyle w:val="afd"/>
        <w:ind w:firstLineChars="0" w:firstLine="0"/>
        <w:jc w:val="center"/>
        <w:rPr>
          <w:b/>
          <w:bCs w:val="0"/>
          <w:sz w:val="18"/>
          <w:szCs w:val="18"/>
        </w:rPr>
      </w:pPr>
      <w:r>
        <w:rPr>
          <w:rFonts w:hint="eastAsia"/>
          <w:b/>
          <w:bCs w:val="0"/>
        </w:rPr>
        <w:t>参</w:t>
      </w:r>
      <w:r>
        <w:rPr>
          <w:rFonts w:hint="eastAsia"/>
          <w:b/>
          <w:bCs w:val="0"/>
        </w:rPr>
        <w:t xml:space="preserve"> </w:t>
      </w:r>
      <w:r>
        <w:rPr>
          <w:rFonts w:hint="eastAsia"/>
          <w:b/>
          <w:bCs w:val="0"/>
        </w:rPr>
        <w:t>考</w:t>
      </w:r>
      <w:r>
        <w:rPr>
          <w:rFonts w:hint="eastAsia"/>
          <w:b/>
          <w:bCs w:val="0"/>
        </w:rPr>
        <w:t xml:space="preserve"> </w:t>
      </w:r>
      <w:r>
        <w:rPr>
          <w:rFonts w:hint="eastAsia"/>
          <w:b/>
          <w:bCs w:val="0"/>
        </w:rPr>
        <w:t>文</w:t>
      </w:r>
      <w:r>
        <w:rPr>
          <w:rFonts w:hint="eastAsia"/>
          <w:b/>
          <w:bCs w:val="0"/>
        </w:rPr>
        <w:t xml:space="preserve"> </w:t>
      </w:r>
      <w:r>
        <w:rPr>
          <w:rFonts w:hint="eastAsia"/>
          <w:b/>
          <w:bCs w:val="0"/>
        </w:rPr>
        <w:t>献</w:t>
      </w:r>
    </w:p>
    <w:p w14:paraId="232C0E41" w14:textId="77777777" w:rsidR="00FE3F75" w:rsidRDefault="00FE3F75" w:rsidP="005E26BE">
      <w:pPr>
        <w:pStyle w:val="aff0"/>
        <w:ind w:left="426" w:hanging="426"/>
      </w:pPr>
    </w:p>
    <w:p w14:paraId="25CCFF19" w14:textId="024B709E" w:rsidR="005E26BE" w:rsidRDefault="005E26BE" w:rsidP="005E26BE">
      <w:pPr>
        <w:pStyle w:val="aff0"/>
        <w:ind w:left="426" w:hanging="426"/>
      </w:pPr>
      <w:r w:rsidRPr="005E26BE">
        <w:lastRenderedPageBreak/>
        <w:t>[1]</w:t>
      </w:r>
      <w:proofErr w:type="gramStart"/>
      <w:r w:rsidRPr="005E26BE">
        <w:t>朱鹏飞</w:t>
      </w:r>
      <w:proofErr w:type="gramEnd"/>
      <w:r w:rsidRPr="005E26BE">
        <w:t xml:space="preserve">.基于计算机程序设计的排序问题探讨[J].电脑知识与技术，2016,12(33):65-67. </w:t>
      </w:r>
    </w:p>
    <w:p w14:paraId="2B2D1EDE" w14:textId="6C2B9793" w:rsidR="005E26BE" w:rsidRDefault="005E26BE" w:rsidP="005E26BE">
      <w:pPr>
        <w:pStyle w:val="aff0"/>
        <w:ind w:left="426" w:hanging="426"/>
      </w:pPr>
      <w:r w:rsidRPr="005E26BE">
        <w:t>[2]李润荣.计算机程序设计中的排序问题分析及相关阐述[J].电脑知识与技术，2016,12(27):2 02-20 3.</w:t>
      </w:r>
    </w:p>
    <w:p w14:paraId="764104D3" w14:textId="77777777" w:rsidR="005E26BE" w:rsidRDefault="005E26BE" w:rsidP="005E26BE">
      <w:pPr>
        <w:pStyle w:val="aff0"/>
        <w:ind w:left="426" w:hanging="426"/>
      </w:pPr>
      <w:r w:rsidRPr="005E26BE">
        <w:t xml:space="preserve">[3]王燕军.计算机程序设计中的排序问题研究[J].电子技术与软件工程，2016(15):255. </w:t>
      </w:r>
    </w:p>
    <w:p w14:paraId="17DBEC52" w14:textId="6A9F2450" w:rsidR="00B3318F" w:rsidRPr="005E26BE" w:rsidRDefault="005E26BE" w:rsidP="005E26BE">
      <w:pPr>
        <w:pStyle w:val="aff0"/>
        <w:ind w:left="426" w:hanging="426"/>
      </w:pPr>
      <w:r w:rsidRPr="005E26BE">
        <w:t>[4]张健.计算机程序设计中的排序问题探讨[J].计算机光盘软件与应用，2014,17(14):169-170.</w:t>
      </w:r>
    </w:p>
    <w:sectPr w:rsidR="00B3318F" w:rsidRPr="005E26BE">
      <w:headerReference w:type="even" r:id="rId16"/>
      <w:headerReference w:type="default" r:id="rId17"/>
      <w:footerReference w:type="even" r:id="rId18"/>
      <w:footerReference w:type="default" r:id="rId19"/>
      <w:headerReference w:type="first" r:id="rId20"/>
      <w:footerReference w:type="first" r:id="rId21"/>
      <w:footnotePr>
        <w:numFmt w:val="decimalEnclosedCircleChinese"/>
      </w:footnotePr>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6300C" w14:textId="77777777" w:rsidR="00947FB2" w:rsidRDefault="00947FB2">
      <w:r>
        <w:separator/>
      </w:r>
    </w:p>
  </w:endnote>
  <w:endnote w:type="continuationSeparator" w:id="0">
    <w:p w14:paraId="625E67AC" w14:textId="77777777" w:rsidR="00947FB2" w:rsidRDefault="0094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6ED8305D-EF99-4D8A-A935-312690C3A6DA}"/>
    <w:embedBold r:id="rId2" w:subsetted="1" w:fontKey="{0BC65AA9-CED5-49F3-9BFA-39A8C5E4276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Regular r:id="rId3" w:subsetted="1" w:fontKey="{4EC73691-352E-4034-9E4F-13F81CE7DF8A}"/>
    <w:embedBold r:id="rId4" w:subsetted="1" w:fontKey="{03592CD8-9A85-4D43-9ADD-FD7A19770008}"/>
  </w:font>
  <w:font w:name="仿宋">
    <w:panose1 w:val="02010609060101010101"/>
    <w:charset w:val="86"/>
    <w:family w:val="modern"/>
    <w:pitch w:val="fixed"/>
    <w:sig w:usb0="800002BF" w:usb1="38CF7CFA" w:usb2="00000016" w:usb3="00000000" w:csb0="00040001" w:csb1="00000000"/>
    <w:embedRegular r:id="rId5" w:subsetted="1" w:fontKey="{A446541B-E18B-41B3-9B65-F33CBA09F206}"/>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E91E" w14:textId="77777777" w:rsidR="00B3318F" w:rsidRDefault="00B3318F">
    <w:pPr>
      <w:pStyle w:val="a7"/>
      <w:spacing w:before="24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1273712"/>
    </w:sdtPr>
    <w:sdtContent>
      <w:p w14:paraId="5E012F6A" w14:textId="77777777" w:rsidR="00B3318F" w:rsidRDefault="00AE195C">
        <w:pPr>
          <w:pStyle w:val="a7"/>
          <w:spacing w:before="240" w:after="60"/>
          <w:ind w:firstLine="360"/>
          <w:jc w:val="center"/>
        </w:pPr>
        <w:r>
          <w:fldChar w:fldCharType="begin"/>
        </w:r>
        <w:r>
          <w:instrText>PAGE   \* MERGEFORMAT</w:instrText>
        </w:r>
        <w:r>
          <w:fldChar w:fldCharType="separate"/>
        </w:r>
        <w:r w:rsidR="005D267D" w:rsidRPr="005D267D">
          <w:rPr>
            <w:noProof/>
            <w:lang w:val="zh-CN"/>
          </w:rPr>
          <w:t>4</w:t>
        </w:r>
        <w:r>
          <w:fldChar w:fldCharType="end"/>
        </w:r>
      </w:p>
    </w:sdtContent>
  </w:sdt>
  <w:p w14:paraId="6E84F123" w14:textId="77777777" w:rsidR="00B3318F" w:rsidRDefault="00B3318F">
    <w:pPr>
      <w:pStyle w:val="a7"/>
      <w:spacing w:before="24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31A89" w14:textId="77777777" w:rsidR="00B3318F" w:rsidRDefault="00B3318F">
    <w:pPr>
      <w:pStyle w:val="a7"/>
      <w:spacing w:before="24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14ED6" w14:textId="77777777" w:rsidR="00947FB2" w:rsidRDefault="00947FB2">
      <w:r>
        <w:separator/>
      </w:r>
    </w:p>
  </w:footnote>
  <w:footnote w:type="continuationSeparator" w:id="0">
    <w:p w14:paraId="105B6891" w14:textId="77777777" w:rsidR="00947FB2" w:rsidRDefault="00947FB2">
      <w:r>
        <w:continuationSeparator/>
      </w:r>
    </w:p>
  </w:footnote>
  <w:footnote w:id="1">
    <w:p w14:paraId="5FF6654D" w14:textId="41DB66B6" w:rsidR="00B3318F" w:rsidRDefault="00B3318F">
      <w:pPr>
        <w:pStyle w:val="aff3"/>
        <w:tabs>
          <w:tab w:val="left" w:pos="851"/>
        </w:tabs>
        <w:ind w:left="850" w:hangingChars="472" w:hanging="850"/>
      </w:pPr>
    </w:p>
    <w:p w14:paraId="0A991D48" w14:textId="77777777" w:rsidR="00B3318F" w:rsidRDefault="00B3318F">
      <w:pPr>
        <w:pStyle w:val="aff3"/>
        <w:tabs>
          <w:tab w:val="left" w:pos="851"/>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35BD9" w14:textId="77777777" w:rsidR="00B3318F" w:rsidRDefault="00B3318F">
    <w:pPr>
      <w:pStyle w:val="a9"/>
      <w:spacing w:before="24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808E1" w14:textId="77777777" w:rsidR="00B3318F" w:rsidRDefault="00AE195C">
    <w:pPr>
      <w:pStyle w:val="a9"/>
      <w:spacing w:before="240" w:after="60"/>
    </w:pPr>
    <w:r>
      <w:rPr>
        <w:rFonts w:hint="eastAsia"/>
      </w:rPr>
      <w:t>《计算机程序设计实训》课程小论文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39B84" w14:textId="77777777" w:rsidR="00B3318F" w:rsidRDefault="00B3318F">
    <w:pPr>
      <w:pStyle w:val="a9"/>
      <w:pBdr>
        <w:bottom w:val="none" w:sz="0" w:space="0" w:color="auto"/>
      </w:pBdr>
      <w:spacing w:before="24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5293"/>
    <w:multiLevelType w:val="hybridMultilevel"/>
    <w:tmpl w:val="23A6209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CF5E72"/>
    <w:multiLevelType w:val="multilevel"/>
    <w:tmpl w:val="19EE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407C"/>
    <w:multiLevelType w:val="hybridMultilevel"/>
    <w:tmpl w:val="CB6470F2"/>
    <w:lvl w:ilvl="0" w:tplc="6AA0D4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171129"/>
    <w:multiLevelType w:val="hybridMultilevel"/>
    <w:tmpl w:val="7EF0355A"/>
    <w:lvl w:ilvl="0" w:tplc="B58AF2B4">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A824C74"/>
    <w:multiLevelType w:val="hybridMultilevel"/>
    <w:tmpl w:val="612676B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4EF4BD8"/>
    <w:multiLevelType w:val="hybridMultilevel"/>
    <w:tmpl w:val="02DAD610"/>
    <w:lvl w:ilvl="0" w:tplc="5CFA799E">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1577974">
    <w:abstractNumId w:val="4"/>
  </w:num>
  <w:num w:numId="2" w16cid:durableId="910233130">
    <w:abstractNumId w:val="0"/>
  </w:num>
  <w:num w:numId="3" w16cid:durableId="426848012">
    <w:abstractNumId w:val="1"/>
  </w:num>
  <w:num w:numId="4" w16cid:durableId="1472289462">
    <w:abstractNumId w:val="2"/>
  </w:num>
  <w:num w:numId="5" w16cid:durableId="240676038">
    <w:abstractNumId w:val="5"/>
  </w:num>
  <w:num w:numId="6" w16cid:durableId="1922136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TrueType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linkStyl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ZkYWUzNDllYzVjOWZkMmU2NDQ5MmNiNzRkZWUzYmUifQ=="/>
  </w:docVars>
  <w:rsids>
    <w:rsidRoot w:val="00942F29"/>
    <w:rsid w:val="0000527F"/>
    <w:rsid w:val="0001223C"/>
    <w:rsid w:val="00012562"/>
    <w:rsid w:val="00017902"/>
    <w:rsid w:val="0002156B"/>
    <w:rsid w:val="0002386B"/>
    <w:rsid w:val="000336F1"/>
    <w:rsid w:val="00035872"/>
    <w:rsid w:val="00040A6D"/>
    <w:rsid w:val="00042578"/>
    <w:rsid w:val="00043ADC"/>
    <w:rsid w:val="000450D0"/>
    <w:rsid w:val="000537F5"/>
    <w:rsid w:val="00060DE3"/>
    <w:rsid w:val="00065BD0"/>
    <w:rsid w:val="000753D0"/>
    <w:rsid w:val="00083D17"/>
    <w:rsid w:val="00086CBA"/>
    <w:rsid w:val="00093A4A"/>
    <w:rsid w:val="000A18FC"/>
    <w:rsid w:val="000A679F"/>
    <w:rsid w:val="000B1EB0"/>
    <w:rsid w:val="000C7F93"/>
    <w:rsid w:val="000F2B93"/>
    <w:rsid w:val="000F3850"/>
    <w:rsid w:val="001012C1"/>
    <w:rsid w:val="00102433"/>
    <w:rsid w:val="00113E36"/>
    <w:rsid w:val="00113EF0"/>
    <w:rsid w:val="00114D0A"/>
    <w:rsid w:val="00124065"/>
    <w:rsid w:val="00126B91"/>
    <w:rsid w:val="001346A0"/>
    <w:rsid w:val="00136FE9"/>
    <w:rsid w:val="0014454D"/>
    <w:rsid w:val="001467FB"/>
    <w:rsid w:val="00152908"/>
    <w:rsid w:val="00161E42"/>
    <w:rsid w:val="00161EFF"/>
    <w:rsid w:val="00167495"/>
    <w:rsid w:val="00174C01"/>
    <w:rsid w:val="001800D1"/>
    <w:rsid w:val="00181688"/>
    <w:rsid w:val="00184F4F"/>
    <w:rsid w:val="00187571"/>
    <w:rsid w:val="001909E1"/>
    <w:rsid w:val="001944E0"/>
    <w:rsid w:val="001A1EF4"/>
    <w:rsid w:val="001A341F"/>
    <w:rsid w:val="001B5342"/>
    <w:rsid w:val="001C2807"/>
    <w:rsid w:val="001C4F90"/>
    <w:rsid w:val="001C6C66"/>
    <w:rsid w:val="001D1CEA"/>
    <w:rsid w:val="001E51DE"/>
    <w:rsid w:val="001F6D88"/>
    <w:rsid w:val="002004EF"/>
    <w:rsid w:val="002050A9"/>
    <w:rsid w:val="00206D2A"/>
    <w:rsid w:val="00216F89"/>
    <w:rsid w:val="002339F1"/>
    <w:rsid w:val="00235173"/>
    <w:rsid w:val="00237939"/>
    <w:rsid w:val="00254974"/>
    <w:rsid w:val="00255EFB"/>
    <w:rsid w:val="00256E9C"/>
    <w:rsid w:val="0026358D"/>
    <w:rsid w:val="00265423"/>
    <w:rsid w:val="00265950"/>
    <w:rsid w:val="00270C3A"/>
    <w:rsid w:val="00276A94"/>
    <w:rsid w:val="00280A0B"/>
    <w:rsid w:val="00282DBA"/>
    <w:rsid w:val="002837DB"/>
    <w:rsid w:val="002960E5"/>
    <w:rsid w:val="002971EA"/>
    <w:rsid w:val="002A4C9C"/>
    <w:rsid w:val="002A6F2E"/>
    <w:rsid w:val="002A7E9C"/>
    <w:rsid w:val="002B1DD0"/>
    <w:rsid w:val="002B4D21"/>
    <w:rsid w:val="002B68F7"/>
    <w:rsid w:val="002B79B0"/>
    <w:rsid w:val="002E0A82"/>
    <w:rsid w:val="002E72ED"/>
    <w:rsid w:val="002F4953"/>
    <w:rsid w:val="0030447C"/>
    <w:rsid w:val="00317E67"/>
    <w:rsid w:val="00321958"/>
    <w:rsid w:val="0032476C"/>
    <w:rsid w:val="00343F57"/>
    <w:rsid w:val="00354347"/>
    <w:rsid w:val="00354E0F"/>
    <w:rsid w:val="00356C43"/>
    <w:rsid w:val="00384A40"/>
    <w:rsid w:val="00391E9E"/>
    <w:rsid w:val="00391F41"/>
    <w:rsid w:val="00392DC7"/>
    <w:rsid w:val="003A573A"/>
    <w:rsid w:val="003B427F"/>
    <w:rsid w:val="003B5168"/>
    <w:rsid w:val="003B7A6F"/>
    <w:rsid w:val="003D06B1"/>
    <w:rsid w:val="003D0A6B"/>
    <w:rsid w:val="003E6338"/>
    <w:rsid w:val="003F1B2D"/>
    <w:rsid w:val="003F297E"/>
    <w:rsid w:val="003F6B62"/>
    <w:rsid w:val="00402E75"/>
    <w:rsid w:val="00403584"/>
    <w:rsid w:val="00405DB2"/>
    <w:rsid w:val="00406D71"/>
    <w:rsid w:val="004126F6"/>
    <w:rsid w:val="004150B6"/>
    <w:rsid w:val="00422852"/>
    <w:rsid w:val="004246E3"/>
    <w:rsid w:val="004250BA"/>
    <w:rsid w:val="0042527C"/>
    <w:rsid w:val="00432933"/>
    <w:rsid w:val="00433DBB"/>
    <w:rsid w:val="004471F4"/>
    <w:rsid w:val="00447606"/>
    <w:rsid w:val="00461CF2"/>
    <w:rsid w:val="0046539E"/>
    <w:rsid w:val="00472D3B"/>
    <w:rsid w:val="00490BC9"/>
    <w:rsid w:val="00492095"/>
    <w:rsid w:val="00492778"/>
    <w:rsid w:val="00494603"/>
    <w:rsid w:val="00495F90"/>
    <w:rsid w:val="004A39D1"/>
    <w:rsid w:val="004B4546"/>
    <w:rsid w:val="004B76E5"/>
    <w:rsid w:val="004C7072"/>
    <w:rsid w:val="004D4234"/>
    <w:rsid w:val="004D4D2F"/>
    <w:rsid w:val="004D6302"/>
    <w:rsid w:val="004E1749"/>
    <w:rsid w:val="004F243F"/>
    <w:rsid w:val="004F418C"/>
    <w:rsid w:val="00505E52"/>
    <w:rsid w:val="00506050"/>
    <w:rsid w:val="00514060"/>
    <w:rsid w:val="00517EA4"/>
    <w:rsid w:val="0053230A"/>
    <w:rsid w:val="00536BAE"/>
    <w:rsid w:val="00543BAF"/>
    <w:rsid w:val="00545BE1"/>
    <w:rsid w:val="0054641B"/>
    <w:rsid w:val="00547E98"/>
    <w:rsid w:val="00550059"/>
    <w:rsid w:val="0055331F"/>
    <w:rsid w:val="005568EB"/>
    <w:rsid w:val="005774F0"/>
    <w:rsid w:val="00577E02"/>
    <w:rsid w:val="0058601A"/>
    <w:rsid w:val="00591E55"/>
    <w:rsid w:val="0059546B"/>
    <w:rsid w:val="005968AC"/>
    <w:rsid w:val="005A4421"/>
    <w:rsid w:val="005A58FE"/>
    <w:rsid w:val="005A7C9E"/>
    <w:rsid w:val="005B0096"/>
    <w:rsid w:val="005B2287"/>
    <w:rsid w:val="005B75CD"/>
    <w:rsid w:val="005C33E5"/>
    <w:rsid w:val="005C59E7"/>
    <w:rsid w:val="005D1F4A"/>
    <w:rsid w:val="005D267D"/>
    <w:rsid w:val="005D2B2E"/>
    <w:rsid w:val="005D2DD7"/>
    <w:rsid w:val="005D7068"/>
    <w:rsid w:val="005E26BE"/>
    <w:rsid w:val="005E2B23"/>
    <w:rsid w:val="005E32DD"/>
    <w:rsid w:val="005E3DD1"/>
    <w:rsid w:val="005F6A88"/>
    <w:rsid w:val="005F703C"/>
    <w:rsid w:val="006008DD"/>
    <w:rsid w:val="006033BE"/>
    <w:rsid w:val="00603991"/>
    <w:rsid w:val="00610350"/>
    <w:rsid w:val="00610FC5"/>
    <w:rsid w:val="00614435"/>
    <w:rsid w:val="0061699E"/>
    <w:rsid w:val="00617756"/>
    <w:rsid w:val="006300CC"/>
    <w:rsid w:val="00633D05"/>
    <w:rsid w:val="006352E6"/>
    <w:rsid w:val="00635FBF"/>
    <w:rsid w:val="006375E5"/>
    <w:rsid w:val="00641AF8"/>
    <w:rsid w:val="00650782"/>
    <w:rsid w:val="00655F4F"/>
    <w:rsid w:val="00660D00"/>
    <w:rsid w:val="0066583D"/>
    <w:rsid w:val="00671857"/>
    <w:rsid w:val="00676B80"/>
    <w:rsid w:val="006A35A5"/>
    <w:rsid w:val="006A3DBB"/>
    <w:rsid w:val="006A73F6"/>
    <w:rsid w:val="006B11F4"/>
    <w:rsid w:val="006C1BF4"/>
    <w:rsid w:val="006E5B8D"/>
    <w:rsid w:val="006E71DB"/>
    <w:rsid w:val="006F011C"/>
    <w:rsid w:val="006F23C1"/>
    <w:rsid w:val="006F4E85"/>
    <w:rsid w:val="007070BA"/>
    <w:rsid w:val="0071108D"/>
    <w:rsid w:val="007152B3"/>
    <w:rsid w:val="0073061F"/>
    <w:rsid w:val="0073627D"/>
    <w:rsid w:val="007367B5"/>
    <w:rsid w:val="00742335"/>
    <w:rsid w:val="00742D5A"/>
    <w:rsid w:val="00747BAF"/>
    <w:rsid w:val="00750178"/>
    <w:rsid w:val="00750BE9"/>
    <w:rsid w:val="0075587F"/>
    <w:rsid w:val="00765FC9"/>
    <w:rsid w:val="00771E72"/>
    <w:rsid w:val="007750D0"/>
    <w:rsid w:val="00775B28"/>
    <w:rsid w:val="00780EC8"/>
    <w:rsid w:val="00783519"/>
    <w:rsid w:val="00790CEB"/>
    <w:rsid w:val="00791B83"/>
    <w:rsid w:val="007977C1"/>
    <w:rsid w:val="007A47A7"/>
    <w:rsid w:val="007D4D06"/>
    <w:rsid w:val="007E3040"/>
    <w:rsid w:val="008010CE"/>
    <w:rsid w:val="00801B02"/>
    <w:rsid w:val="008028E5"/>
    <w:rsid w:val="008053CE"/>
    <w:rsid w:val="00806F1D"/>
    <w:rsid w:val="008102B9"/>
    <w:rsid w:val="00810BCE"/>
    <w:rsid w:val="0081434F"/>
    <w:rsid w:val="00827D01"/>
    <w:rsid w:val="0083354C"/>
    <w:rsid w:val="0083552E"/>
    <w:rsid w:val="00836EDE"/>
    <w:rsid w:val="00837974"/>
    <w:rsid w:val="00840BCC"/>
    <w:rsid w:val="00842A1F"/>
    <w:rsid w:val="00844C67"/>
    <w:rsid w:val="0084587A"/>
    <w:rsid w:val="008537D2"/>
    <w:rsid w:val="00854409"/>
    <w:rsid w:val="00857685"/>
    <w:rsid w:val="008656E7"/>
    <w:rsid w:val="00885758"/>
    <w:rsid w:val="00895662"/>
    <w:rsid w:val="008A0F61"/>
    <w:rsid w:val="008A458D"/>
    <w:rsid w:val="008A6949"/>
    <w:rsid w:val="008B0441"/>
    <w:rsid w:val="008B4804"/>
    <w:rsid w:val="008B7069"/>
    <w:rsid w:val="008D217B"/>
    <w:rsid w:val="008D6F01"/>
    <w:rsid w:val="008E0A15"/>
    <w:rsid w:val="008E1C0B"/>
    <w:rsid w:val="008E319D"/>
    <w:rsid w:val="008E3F8A"/>
    <w:rsid w:val="008E43BD"/>
    <w:rsid w:val="008E73CE"/>
    <w:rsid w:val="008F7937"/>
    <w:rsid w:val="00907F14"/>
    <w:rsid w:val="00913A28"/>
    <w:rsid w:val="00914BF3"/>
    <w:rsid w:val="00915084"/>
    <w:rsid w:val="00916F3B"/>
    <w:rsid w:val="009227BF"/>
    <w:rsid w:val="00933DBA"/>
    <w:rsid w:val="00934E19"/>
    <w:rsid w:val="009377DB"/>
    <w:rsid w:val="00937F05"/>
    <w:rsid w:val="00942F29"/>
    <w:rsid w:val="00947FB2"/>
    <w:rsid w:val="009607C3"/>
    <w:rsid w:val="0096111B"/>
    <w:rsid w:val="009653B6"/>
    <w:rsid w:val="00974D8A"/>
    <w:rsid w:val="00975531"/>
    <w:rsid w:val="00980489"/>
    <w:rsid w:val="00990240"/>
    <w:rsid w:val="00991A73"/>
    <w:rsid w:val="00997888"/>
    <w:rsid w:val="009A16BC"/>
    <w:rsid w:val="009A301E"/>
    <w:rsid w:val="009A3BEE"/>
    <w:rsid w:val="009B364D"/>
    <w:rsid w:val="009B61DE"/>
    <w:rsid w:val="009B73EA"/>
    <w:rsid w:val="009D3CF5"/>
    <w:rsid w:val="009D6F26"/>
    <w:rsid w:val="009E3810"/>
    <w:rsid w:val="009E39AC"/>
    <w:rsid w:val="009F2E7A"/>
    <w:rsid w:val="009F3450"/>
    <w:rsid w:val="009F5FD6"/>
    <w:rsid w:val="00A16219"/>
    <w:rsid w:val="00A20ED4"/>
    <w:rsid w:val="00A2109E"/>
    <w:rsid w:val="00A2122C"/>
    <w:rsid w:val="00A22E83"/>
    <w:rsid w:val="00A22F4E"/>
    <w:rsid w:val="00A41212"/>
    <w:rsid w:val="00A54401"/>
    <w:rsid w:val="00A60236"/>
    <w:rsid w:val="00A6039B"/>
    <w:rsid w:val="00A61004"/>
    <w:rsid w:val="00A61E35"/>
    <w:rsid w:val="00A660EE"/>
    <w:rsid w:val="00A76EBF"/>
    <w:rsid w:val="00A945DC"/>
    <w:rsid w:val="00AA1322"/>
    <w:rsid w:val="00AA6872"/>
    <w:rsid w:val="00AB0FF9"/>
    <w:rsid w:val="00AB29B2"/>
    <w:rsid w:val="00AB44FA"/>
    <w:rsid w:val="00AB679C"/>
    <w:rsid w:val="00AC5C2A"/>
    <w:rsid w:val="00AC63F2"/>
    <w:rsid w:val="00AD219E"/>
    <w:rsid w:val="00AD5334"/>
    <w:rsid w:val="00AD7A51"/>
    <w:rsid w:val="00AE00AD"/>
    <w:rsid w:val="00AE195C"/>
    <w:rsid w:val="00AE2AA2"/>
    <w:rsid w:val="00AE3082"/>
    <w:rsid w:val="00AE5293"/>
    <w:rsid w:val="00AE7545"/>
    <w:rsid w:val="00AF29FF"/>
    <w:rsid w:val="00AF5D12"/>
    <w:rsid w:val="00B05C9E"/>
    <w:rsid w:val="00B11E76"/>
    <w:rsid w:val="00B15135"/>
    <w:rsid w:val="00B16953"/>
    <w:rsid w:val="00B2225C"/>
    <w:rsid w:val="00B258F6"/>
    <w:rsid w:val="00B30182"/>
    <w:rsid w:val="00B30B11"/>
    <w:rsid w:val="00B317D4"/>
    <w:rsid w:val="00B3318F"/>
    <w:rsid w:val="00B33D14"/>
    <w:rsid w:val="00B36DA5"/>
    <w:rsid w:val="00B43C60"/>
    <w:rsid w:val="00B50BA9"/>
    <w:rsid w:val="00B51C30"/>
    <w:rsid w:val="00B532BC"/>
    <w:rsid w:val="00B579E2"/>
    <w:rsid w:val="00B61846"/>
    <w:rsid w:val="00B648BD"/>
    <w:rsid w:val="00B7793A"/>
    <w:rsid w:val="00B838F9"/>
    <w:rsid w:val="00B9049B"/>
    <w:rsid w:val="00B939DA"/>
    <w:rsid w:val="00BA2C32"/>
    <w:rsid w:val="00BA2DA8"/>
    <w:rsid w:val="00BB76A7"/>
    <w:rsid w:val="00BC1524"/>
    <w:rsid w:val="00BD0F72"/>
    <w:rsid w:val="00BD21FE"/>
    <w:rsid w:val="00BD7547"/>
    <w:rsid w:val="00BE2159"/>
    <w:rsid w:val="00BE432A"/>
    <w:rsid w:val="00C00599"/>
    <w:rsid w:val="00C11B8C"/>
    <w:rsid w:val="00C164F3"/>
    <w:rsid w:val="00C17751"/>
    <w:rsid w:val="00C17947"/>
    <w:rsid w:val="00C21A58"/>
    <w:rsid w:val="00C23810"/>
    <w:rsid w:val="00C25018"/>
    <w:rsid w:val="00C42649"/>
    <w:rsid w:val="00C4692E"/>
    <w:rsid w:val="00C4766E"/>
    <w:rsid w:val="00C51E6D"/>
    <w:rsid w:val="00C60AFC"/>
    <w:rsid w:val="00C67FC6"/>
    <w:rsid w:val="00C74772"/>
    <w:rsid w:val="00C810F3"/>
    <w:rsid w:val="00C94025"/>
    <w:rsid w:val="00C95A59"/>
    <w:rsid w:val="00CA1EEE"/>
    <w:rsid w:val="00CA3E65"/>
    <w:rsid w:val="00CA4A58"/>
    <w:rsid w:val="00CB1460"/>
    <w:rsid w:val="00CB22FE"/>
    <w:rsid w:val="00CB2CD8"/>
    <w:rsid w:val="00CB393A"/>
    <w:rsid w:val="00CB4B54"/>
    <w:rsid w:val="00CB6B14"/>
    <w:rsid w:val="00CB7253"/>
    <w:rsid w:val="00CC6AEA"/>
    <w:rsid w:val="00CC7345"/>
    <w:rsid w:val="00CD159E"/>
    <w:rsid w:val="00CD1A1F"/>
    <w:rsid w:val="00CD1CE1"/>
    <w:rsid w:val="00CD3A8B"/>
    <w:rsid w:val="00CD4E78"/>
    <w:rsid w:val="00CE0D64"/>
    <w:rsid w:val="00CE5421"/>
    <w:rsid w:val="00CF1370"/>
    <w:rsid w:val="00D07DA7"/>
    <w:rsid w:val="00D142A7"/>
    <w:rsid w:val="00D1722C"/>
    <w:rsid w:val="00D21224"/>
    <w:rsid w:val="00D24BDA"/>
    <w:rsid w:val="00D2638D"/>
    <w:rsid w:val="00D30058"/>
    <w:rsid w:val="00D45877"/>
    <w:rsid w:val="00D479F0"/>
    <w:rsid w:val="00D63107"/>
    <w:rsid w:val="00D65E0F"/>
    <w:rsid w:val="00D66CD8"/>
    <w:rsid w:val="00D74B8A"/>
    <w:rsid w:val="00D76184"/>
    <w:rsid w:val="00D77E17"/>
    <w:rsid w:val="00D80EC9"/>
    <w:rsid w:val="00D823F3"/>
    <w:rsid w:val="00DA61FB"/>
    <w:rsid w:val="00DB0A40"/>
    <w:rsid w:val="00DB1567"/>
    <w:rsid w:val="00DB7E5C"/>
    <w:rsid w:val="00DC6EEC"/>
    <w:rsid w:val="00DE4BAB"/>
    <w:rsid w:val="00E14353"/>
    <w:rsid w:val="00E17AB3"/>
    <w:rsid w:val="00E24755"/>
    <w:rsid w:val="00E2656B"/>
    <w:rsid w:val="00E27C75"/>
    <w:rsid w:val="00E369AA"/>
    <w:rsid w:val="00E40526"/>
    <w:rsid w:val="00E42FAE"/>
    <w:rsid w:val="00E43362"/>
    <w:rsid w:val="00E461EB"/>
    <w:rsid w:val="00E5493F"/>
    <w:rsid w:val="00E554EC"/>
    <w:rsid w:val="00E56099"/>
    <w:rsid w:val="00E56956"/>
    <w:rsid w:val="00E63A1F"/>
    <w:rsid w:val="00E6458C"/>
    <w:rsid w:val="00E64DEC"/>
    <w:rsid w:val="00E65903"/>
    <w:rsid w:val="00E74B87"/>
    <w:rsid w:val="00E807E6"/>
    <w:rsid w:val="00E82666"/>
    <w:rsid w:val="00E878BE"/>
    <w:rsid w:val="00E87D47"/>
    <w:rsid w:val="00E92314"/>
    <w:rsid w:val="00EB19A0"/>
    <w:rsid w:val="00EB2687"/>
    <w:rsid w:val="00EB28AF"/>
    <w:rsid w:val="00EB3611"/>
    <w:rsid w:val="00EB7BD0"/>
    <w:rsid w:val="00EC327A"/>
    <w:rsid w:val="00EC6132"/>
    <w:rsid w:val="00EC6732"/>
    <w:rsid w:val="00EC70D5"/>
    <w:rsid w:val="00ED251C"/>
    <w:rsid w:val="00EE6C28"/>
    <w:rsid w:val="00EE6FBB"/>
    <w:rsid w:val="00EF53EA"/>
    <w:rsid w:val="00EF7B52"/>
    <w:rsid w:val="00F2352A"/>
    <w:rsid w:val="00F25E01"/>
    <w:rsid w:val="00F314FA"/>
    <w:rsid w:val="00F369B4"/>
    <w:rsid w:val="00F36CC4"/>
    <w:rsid w:val="00F41212"/>
    <w:rsid w:val="00F43A82"/>
    <w:rsid w:val="00F45885"/>
    <w:rsid w:val="00F50D55"/>
    <w:rsid w:val="00F559AC"/>
    <w:rsid w:val="00F56289"/>
    <w:rsid w:val="00F646A6"/>
    <w:rsid w:val="00F7682A"/>
    <w:rsid w:val="00F86A28"/>
    <w:rsid w:val="00F927FE"/>
    <w:rsid w:val="00F92B73"/>
    <w:rsid w:val="00F92D93"/>
    <w:rsid w:val="00F946D2"/>
    <w:rsid w:val="00F95341"/>
    <w:rsid w:val="00F9565F"/>
    <w:rsid w:val="00FA010F"/>
    <w:rsid w:val="00FA180A"/>
    <w:rsid w:val="00FA4DBE"/>
    <w:rsid w:val="00FB4868"/>
    <w:rsid w:val="00FB48D0"/>
    <w:rsid w:val="00FC0466"/>
    <w:rsid w:val="00FE1A50"/>
    <w:rsid w:val="00FE3F75"/>
    <w:rsid w:val="00FE57E8"/>
    <w:rsid w:val="00FF262E"/>
    <w:rsid w:val="00FF4E2B"/>
    <w:rsid w:val="00FF52D7"/>
    <w:rsid w:val="00FF53E0"/>
    <w:rsid w:val="1B1C4C12"/>
    <w:rsid w:val="45D7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48D56"/>
  <w15:docId w15:val="{2321B4E6-2705-4AE1-BE89-6867DA3E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E0F"/>
    <w:pPr>
      <w:widowControl w:val="0"/>
      <w:jc w:val="both"/>
    </w:pPr>
    <w:rPr>
      <w:kern w:val="2"/>
      <w:sz w:val="21"/>
      <w:szCs w:val="22"/>
      <w14:ligatures w14:val="standardContextual"/>
    </w:rPr>
  </w:style>
  <w:style w:type="paragraph" w:styleId="1">
    <w:name w:val="heading 1"/>
    <w:basedOn w:val="a"/>
    <w:next w:val="a"/>
    <w:link w:val="10"/>
    <w:uiPriority w:val="9"/>
    <w:qFormat/>
    <w:rsid w:val="00810B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0BCE"/>
    <w:pPr>
      <w:keepNext/>
      <w:keepLines/>
      <w:spacing w:before="260" w:after="260" w:line="416" w:lineRule="auto"/>
      <w:outlineLvl w:val="1"/>
    </w:pPr>
    <w:rPr>
      <w:rFonts w:asciiTheme="majorHAnsi" w:hAnsiTheme="majorHAnsi" w:cstheme="majorBidi"/>
      <w:b/>
      <w:bCs/>
      <w:sz w:val="32"/>
      <w:szCs w:val="32"/>
    </w:rPr>
  </w:style>
  <w:style w:type="paragraph" w:styleId="6">
    <w:name w:val="heading 6"/>
    <w:basedOn w:val="a"/>
    <w:next w:val="a"/>
    <w:link w:val="60"/>
    <w:uiPriority w:val="9"/>
    <w:semiHidden/>
    <w:unhideWhenUsed/>
    <w:qFormat/>
    <w:rsid w:val="00810BCE"/>
    <w:pPr>
      <w:keepNext/>
      <w:keepLines/>
      <w:spacing w:before="240" w:after="64" w:line="320" w:lineRule="auto"/>
      <w:outlineLvl w:val="5"/>
    </w:pPr>
    <w:rPr>
      <w:rFonts w:asciiTheme="majorHAnsi" w:hAnsiTheme="majorHAnsi" w:cstheme="majorBidi"/>
      <w:b/>
      <w:bCs/>
      <w:sz w:val="24"/>
      <w:szCs w:val="24"/>
    </w:rPr>
  </w:style>
  <w:style w:type="paragraph" w:styleId="8">
    <w:name w:val="heading 8"/>
    <w:basedOn w:val="a"/>
    <w:next w:val="a"/>
    <w:link w:val="80"/>
    <w:uiPriority w:val="9"/>
    <w:semiHidden/>
    <w:unhideWhenUsed/>
    <w:qFormat/>
    <w:rsid w:val="00810BCE"/>
    <w:pPr>
      <w:keepNext/>
      <w:keepLines/>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810BCE"/>
    <w:pPr>
      <w:keepNext/>
      <w:keepLines/>
      <w:spacing w:before="240" w:after="64" w:line="320" w:lineRule="auto"/>
      <w:outlineLvl w:val="8"/>
    </w:pPr>
    <w:rPr>
      <w:rFonts w:asciiTheme="majorHAnsi" w:hAnsiTheme="majorHAnsi" w:cstheme="majorBidi"/>
    </w:rPr>
  </w:style>
  <w:style w:type="character" w:default="1" w:styleId="a0">
    <w:name w:val="Default Paragraph Font"/>
    <w:uiPriority w:val="1"/>
    <w:semiHidden/>
    <w:unhideWhenUsed/>
    <w:rsid w:val="00D65E0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D65E0F"/>
  </w:style>
  <w:style w:type="paragraph" w:styleId="a3">
    <w:name w:val="annotation text"/>
    <w:basedOn w:val="a"/>
    <w:link w:val="a4"/>
    <w:uiPriority w:val="99"/>
    <w:semiHidden/>
    <w:unhideWhenUsed/>
    <w:rsid w:val="00895662"/>
    <w:pPr>
      <w:jc w:val="left"/>
    </w:pPr>
  </w:style>
  <w:style w:type="paragraph" w:styleId="TOC3">
    <w:name w:val="toc 3"/>
    <w:basedOn w:val="a"/>
    <w:next w:val="a"/>
    <w:autoRedefine/>
    <w:uiPriority w:val="39"/>
    <w:unhideWhenUsed/>
    <w:pPr>
      <w:ind w:leftChars="400" w:left="840"/>
    </w:pPr>
  </w:style>
  <w:style w:type="paragraph" w:styleId="a5">
    <w:name w:val="Balloon Text"/>
    <w:basedOn w:val="a"/>
    <w:link w:val="a6"/>
    <w:uiPriority w:val="99"/>
    <w:semiHidden/>
    <w:unhideWhenUsed/>
    <w:rsid w:val="00895662"/>
    <w:rPr>
      <w:sz w:val="18"/>
      <w:szCs w:val="18"/>
    </w:rPr>
  </w:style>
  <w:style w:type="paragraph" w:styleId="a7">
    <w:name w:val="footer"/>
    <w:basedOn w:val="a"/>
    <w:link w:val="a8"/>
    <w:uiPriority w:val="99"/>
    <w:unhideWhenUsed/>
    <w:rsid w:val="00895662"/>
    <w:pPr>
      <w:tabs>
        <w:tab w:val="center" w:pos="4153"/>
        <w:tab w:val="right" w:pos="8306"/>
      </w:tabs>
      <w:jc w:val="left"/>
    </w:pPr>
    <w:rPr>
      <w:sz w:val="18"/>
      <w:szCs w:val="18"/>
    </w:rPr>
  </w:style>
  <w:style w:type="paragraph" w:styleId="a9">
    <w:name w:val="header"/>
    <w:basedOn w:val="a"/>
    <w:link w:val="aa"/>
    <w:uiPriority w:val="99"/>
    <w:unhideWhenUsed/>
    <w:rsid w:val="00895662"/>
    <w:pPr>
      <w:pBdr>
        <w:bottom w:val="single" w:sz="6" w:space="1" w:color="auto"/>
      </w:pBdr>
      <w:tabs>
        <w:tab w:val="center" w:pos="4153"/>
        <w:tab w:val="right" w:pos="8306"/>
      </w:tabs>
      <w:jc w:val="center"/>
    </w:pPr>
    <w:rPr>
      <w:sz w:val="18"/>
      <w:szCs w:val="18"/>
    </w:rPr>
  </w:style>
  <w:style w:type="paragraph" w:styleId="TOC1">
    <w:name w:val="toc 1"/>
    <w:basedOn w:val="a"/>
    <w:next w:val="a"/>
    <w:autoRedefine/>
    <w:uiPriority w:val="39"/>
    <w:unhideWhenUsed/>
    <w:qFormat/>
  </w:style>
  <w:style w:type="paragraph" w:styleId="ab">
    <w:name w:val="footnote text"/>
    <w:basedOn w:val="a"/>
    <w:link w:val="ac"/>
    <w:uiPriority w:val="99"/>
    <w:unhideWhenUsed/>
    <w:pPr>
      <w:jc w:val="left"/>
    </w:pPr>
    <w:rPr>
      <w:sz w:val="18"/>
      <w:szCs w:val="18"/>
    </w:rPr>
  </w:style>
  <w:style w:type="paragraph" w:styleId="TOC2">
    <w:name w:val="toc 2"/>
    <w:basedOn w:val="a"/>
    <w:next w:val="a"/>
    <w:autoRedefine/>
    <w:uiPriority w:val="39"/>
    <w:unhideWhenUsed/>
    <w:qFormat/>
    <w:pPr>
      <w:ind w:leftChars="200" w:left="420"/>
    </w:pPr>
  </w:style>
  <w:style w:type="paragraph" w:styleId="ad">
    <w:name w:val="Normal (Web)"/>
    <w:basedOn w:val="a"/>
    <w:uiPriority w:val="99"/>
    <w:pPr>
      <w:widowControl/>
      <w:spacing w:before="100" w:beforeAutospacing="1" w:after="100" w:afterAutospacing="1"/>
      <w:jc w:val="left"/>
    </w:pPr>
    <w:rPr>
      <w:rFonts w:ascii="Arial Unicode MS" w:eastAsia="Arial Unicode MS" w:hAnsi="Arial Unicode MS"/>
      <w:kern w:val="0"/>
      <w:sz w:val="24"/>
    </w:rPr>
  </w:style>
  <w:style w:type="paragraph" w:styleId="ae">
    <w:name w:val="annotation subject"/>
    <w:basedOn w:val="a3"/>
    <w:next w:val="a3"/>
    <w:link w:val="af"/>
    <w:uiPriority w:val="99"/>
    <w:semiHidden/>
    <w:unhideWhenUsed/>
    <w:rsid w:val="00895662"/>
    <w:rPr>
      <w:b/>
      <w:bCs/>
    </w:rPr>
  </w:style>
  <w:style w:type="table" w:styleId="af0">
    <w:name w:val="Table Grid"/>
    <w:basedOn w:val="a1"/>
    <w:uiPriority w:val="39"/>
    <w:rsid w:val="00895662"/>
    <w:rPr>
      <w:rFonts w:ascii="Times New Roman" w:eastAsia="宋体" w:hAnsi="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895662"/>
    <w:rPr>
      <w:color w:val="954F72" w:themeColor="followedHyperlink"/>
      <w:u w:val="single"/>
    </w:rPr>
  </w:style>
  <w:style w:type="character" w:styleId="af2">
    <w:name w:val="Hyperlink"/>
    <w:basedOn w:val="a0"/>
    <w:uiPriority w:val="99"/>
    <w:unhideWhenUsed/>
    <w:rsid w:val="00895662"/>
    <w:rPr>
      <w:color w:val="0563C1" w:themeColor="hyperlink"/>
      <w:u w:val="single"/>
    </w:rPr>
  </w:style>
  <w:style w:type="character" w:styleId="af3">
    <w:name w:val="annotation reference"/>
    <w:basedOn w:val="a0"/>
    <w:uiPriority w:val="99"/>
    <w:semiHidden/>
    <w:unhideWhenUsed/>
    <w:rsid w:val="00895662"/>
    <w:rPr>
      <w:sz w:val="21"/>
      <w:szCs w:val="21"/>
    </w:rPr>
  </w:style>
  <w:style w:type="character" w:styleId="af4">
    <w:name w:val="footnote reference"/>
    <w:basedOn w:val="a0"/>
    <w:uiPriority w:val="99"/>
    <w:semiHidden/>
    <w:unhideWhenUsed/>
    <w:rPr>
      <w:vertAlign w:val="superscript"/>
    </w:rPr>
  </w:style>
  <w:style w:type="character" w:customStyle="1" w:styleId="aa">
    <w:name w:val="页眉 字符"/>
    <w:basedOn w:val="a0"/>
    <w:link w:val="a9"/>
    <w:uiPriority w:val="99"/>
    <w:rsid w:val="00895662"/>
    <w:rPr>
      <w:rFonts w:ascii="Times New Roman" w:eastAsia="宋体" w:hAnsi="Times New Roman"/>
      <w:kern w:val="2"/>
      <w:sz w:val="18"/>
      <w:szCs w:val="18"/>
    </w:rPr>
  </w:style>
  <w:style w:type="character" w:customStyle="1" w:styleId="a8">
    <w:name w:val="页脚 字符"/>
    <w:basedOn w:val="a0"/>
    <w:link w:val="a7"/>
    <w:uiPriority w:val="99"/>
    <w:rsid w:val="00895662"/>
    <w:rPr>
      <w:rFonts w:ascii="Times New Roman" w:eastAsia="宋体" w:hAnsi="Times New Roman"/>
      <w:kern w:val="2"/>
      <w:sz w:val="18"/>
      <w:szCs w:val="18"/>
    </w:rPr>
  </w:style>
  <w:style w:type="paragraph" w:styleId="af5">
    <w:name w:val="List Paragraph"/>
    <w:basedOn w:val="a"/>
    <w:uiPriority w:val="34"/>
    <w:qFormat/>
    <w:rsid w:val="00895662"/>
    <w:pPr>
      <w:ind w:firstLine="420"/>
    </w:pPr>
  </w:style>
  <w:style w:type="paragraph" w:styleId="af6">
    <w:name w:val="No Spacing"/>
    <w:uiPriority w:val="1"/>
    <w:rsid w:val="00895662"/>
    <w:pPr>
      <w:widowControl w:val="0"/>
      <w:jc w:val="both"/>
    </w:pPr>
    <w:rPr>
      <w:rFonts w:ascii="Times New Roman" w:eastAsia="宋体" w:hAnsi="Times New Roman"/>
      <w:kern w:val="2"/>
      <w:sz w:val="21"/>
      <w:szCs w:val="22"/>
    </w:rPr>
  </w:style>
  <w:style w:type="character" w:customStyle="1" w:styleId="a4">
    <w:name w:val="批注文字 字符"/>
    <w:basedOn w:val="a0"/>
    <w:link w:val="a3"/>
    <w:uiPriority w:val="99"/>
    <w:semiHidden/>
    <w:rsid w:val="00895662"/>
    <w:rPr>
      <w:rFonts w:ascii="Times New Roman" w:eastAsia="宋体" w:hAnsi="Times New Roman"/>
      <w:kern w:val="2"/>
      <w:sz w:val="21"/>
      <w:szCs w:val="22"/>
    </w:rPr>
  </w:style>
  <w:style w:type="character" w:customStyle="1" w:styleId="af">
    <w:name w:val="批注主题 字符"/>
    <w:basedOn w:val="a4"/>
    <w:link w:val="ae"/>
    <w:uiPriority w:val="99"/>
    <w:semiHidden/>
    <w:rsid w:val="00895662"/>
    <w:rPr>
      <w:rFonts w:ascii="Times New Roman" w:eastAsia="宋体" w:hAnsi="Times New Roman"/>
      <w:b/>
      <w:bCs/>
      <w:kern w:val="2"/>
      <w:sz w:val="21"/>
      <w:szCs w:val="22"/>
    </w:rPr>
  </w:style>
  <w:style w:type="character" w:customStyle="1" w:styleId="a6">
    <w:name w:val="批注框文本 字符"/>
    <w:basedOn w:val="a0"/>
    <w:link w:val="a5"/>
    <w:uiPriority w:val="99"/>
    <w:semiHidden/>
    <w:rsid w:val="00895662"/>
    <w:rPr>
      <w:rFonts w:ascii="Times New Roman" w:eastAsia="宋体" w:hAnsi="Times New Roman"/>
      <w:kern w:val="2"/>
      <w:sz w:val="18"/>
      <w:szCs w:val="18"/>
    </w:rPr>
  </w:style>
  <w:style w:type="paragraph" w:customStyle="1" w:styleId="af7">
    <w:name w:val="大标题"/>
    <w:basedOn w:val="a"/>
    <w:next w:val="-"/>
    <w:link w:val="af8"/>
    <w:qFormat/>
    <w:rsid w:val="00895662"/>
    <w:pPr>
      <w:overflowPunct w:val="0"/>
      <w:spacing w:beforeLines="200" w:before="200" w:line="360" w:lineRule="auto"/>
      <w:jc w:val="center"/>
      <w:outlineLvl w:val="0"/>
    </w:pPr>
    <w:rPr>
      <w:rFonts w:eastAsia="黑体"/>
      <w:sz w:val="44"/>
    </w:rPr>
  </w:style>
  <w:style w:type="paragraph" w:customStyle="1" w:styleId="-">
    <w:name w:val="作者-中文"/>
    <w:basedOn w:val="a"/>
    <w:next w:val="-0"/>
    <w:link w:val="-1"/>
    <w:qFormat/>
    <w:rsid w:val="00895662"/>
    <w:pPr>
      <w:overflowPunct w:val="0"/>
      <w:spacing w:beforeLines="100" w:before="100" w:afterLines="100" w:after="100"/>
      <w:jc w:val="center"/>
    </w:pPr>
    <w:rPr>
      <w:rFonts w:eastAsia="仿宋"/>
      <w:w w:val="66"/>
      <w:sz w:val="32"/>
      <w:szCs w:val="32"/>
    </w:rPr>
  </w:style>
  <w:style w:type="paragraph" w:customStyle="1" w:styleId="-0">
    <w:name w:val="作者单位-中文"/>
    <w:basedOn w:val="a"/>
    <w:next w:val="af9"/>
    <w:link w:val="-2"/>
    <w:qFormat/>
    <w:rsid w:val="00895662"/>
    <w:pPr>
      <w:widowControl/>
      <w:jc w:val="center"/>
    </w:pPr>
    <w:rPr>
      <w:sz w:val="15"/>
      <w:szCs w:val="15"/>
    </w:rPr>
  </w:style>
  <w:style w:type="paragraph" w:customStyle="1" w:styleId="af9">
    <w:name w:val="摘要"/>
    <w:basedOn w:val="a"/>
    <w:next w:val="afa"/>
    <w:link w:val="afb"/>
    <w:qFormat/>
    <w:rsid w:val="00895662"/>
    <w:pPr>
      <w:tabs>
        <w:tab w:val="left" w:pos="798"/>
      </w:tabs>
      <w:overflowPunct w:val="0"/>
      <w:spacing w:beforeLines="100" w:before="100"/>
    </w:pPr>
    <w:rPr>
      <w:snapToGrid w:val="0"/>
      <w:sz w:val="18"/>
      <w:szCs w:val="18"/>
    </w:rPr>
  </w:style>
  <w:style w:type="paragraph" w:customStyle="1" w:styleId="afa">
    <w:name w:val="关键词"/>
    <w:basedOn w:val="a"/>
    <w:next w:val="-3"/>
    <w:link w:val="afc"/>
    <w:qFormat/>
    <w:rsid w:val="00895662"/>
    <w:pPr>
      <w:tabs>
        <w:tab w:val="left" w:pos="798"/>
      </w:tabs>
      <w:overflowPunct w:val="0"/>
    </w:pPr>
    <w:rPr>
      <w:snapToGrid w:val="0"/>
      <w:sz w:val="18"/>
      <w:szCs w:val="18"/>
    </w:rPr>
  </w:style>
  <w:style w:type="paragraph" w:customStyle="1" w:styleId="-3">
    <w:name w:val="大标题-英文"/>
    <w:basedOn w:val="a"/>
    <w:next w:val="-4"/>
    <w:link w:val="-5"/>
    <w:qFormat/>
    <w:rsid w:val="00895662"/>
    <w:pPr>
      <w:keepNext/>
      <w:keepLines/>
      <w:overflowPunct w:val="0"/>
      <w:spacing w:beforeLines="50" w:before="50" w:afterLines="25" w:after="25"/>
      <w:jc w:val="center"/>
      <w:outlineLvl w:val="0"/>
    </w:pPr>
    <w:rPr>
      <w:rFonts w:eastAsia="黑体"/>
      <w:b/>
      <w:szCs w:val="28"/>
    </w:rPr>
  </w:style>
  <w:style w:type="paragraph" w:customStyle="1" w:styleId="-4">
    <w:name w:val="作者-英文"/>
    <w:basedOn w:val="a"/>
    <w:next w:val="-6"/>
    <w:link w:val="-7"/>
    <w:qFormat/>
    <w:rsid w:val="00895662"/>
    <w:pPr>
      <w:keepNext/>
      <w:overflowPunct w:val="0"/>
      <w:spacing w:after="120"/>
      <w:jc w:val="center"/>
    </w:pPr>
  </w:style>
  <w:style w:type="paragraph" w:customStyle="1" w:styleId="-6">
    <w:name w:val="作者单位-英文"/>
    <w:basedOn w:val="a"/>
    <w:next w:val="-8"/>
    <w:link w:val="-9"/>
    <w:qFormat/>
    <w:rsid w:val="00895662"/>
    <w:pPr>
      <w:widowControl/>
      <w:jc w:val="center"/>
    </w:pPr>
    <w:rPr>
      <w:iCs/>
      <w:sz w:val="15"/>
      <w:szCs w:val="15"/>
    </w:rPr>
  </w:style>
  <w:style w:type="paragraph" w:customStyle="1" w:styleId="-8">
    <w:name w:val="摘要-英文"/>
    <w:basedOn w:val="a"/>
    <w:next w:val="-a"/>
    <w:link w:val="-b"/>
    <w:qFormat/>
    <w:rsid w:val="00895662"/>
    <w:pPr>
      <w:widowControl/>
      <w:tabs>
        <w:tab w:val="left" w:pos="937"/>
      </w:tabs>
      <w:spacing w:beforeLines="100" w:before="100"/>
      <w:ind w:firstLine="363"/>
    </w:pPr>
    <w:rPr>
      <w:bCs/>
      <w:sz w:val="18"/>
      <w:szCs w:val="18"/>
    </w:rPr>
  </w:style>
  <w:style w:type="paragraph" w:customStyle="1" w:styleId="-a">
    <w:name w:val="关键词-英文"/>
    <w:basedOn w:val="a"/>
    <w:next w:val="11"/>
    <w:link w:val="-c"/>
    <w:qFormat/>
    <w:rsid w:val="00895662"/>
    <w:pPr>
      <w:widowControl/>
      <w:tabs>
        <w:tab w:val="left" w:pos="937"/>
      </w:tabs>
      <w:ind w:firstLine="363"/>
    </w:pPr>
    <w:rPr>
      <w:bCs/>
      <w:sz w:val="18"/>
      <w:szCs w:val="18"/>
    </w:rPr>
  </w:style>
  <w:style w:type="paragraph" w:customStyle="1" w:styleId="11">
    <w:name w:val="标题1"/>
    <w:basedOn w:val="a"/>
    <w:next w:val="a"/>
    <w:link w:val="12"/>
    <w:qFormat/>
    <w:rsid w:val="00895662"/>
    <w:pPr>
      <w:spacing w:beforeLines="50" w:before="50" w:afterLines="25" w:after="25"/>
      <w:outlineLvl w:val="0"/>
    </w:pPr>
    <w:rPr>
      <w:rFonts w:eastAsia="黑体"/>
      <w:b/>
      <w:bCs/>
      <w:sz w:val="28"/>
      <w:szCs w:val="28"/>
    </w:rPr>
  </w:style>
  <w:style w:type="paragraph" w:customStyle="1" w:styleId="afd">
    <w:name w:val="论文正文"/>
    <w:qFormat/>
    <w:pPr>
      <w:adjustRightInd w:val="0"/>
      <w:snapToGrid w:val="0"/>
      <w:spacing w:line="300" w:lineRule="auto"/>
      <w:ind w:firstLineChars="200" w:firstLine="200"/>
      <w:jc w:val="both"/>
      <w:outlineLvl w:val="8"/>
    </w:pPr>
    <w:rPr>
      <w:rFonts w:ascii="Times New Roman" w:eastAsia="宋体" w:hAnsi="Times New Roman" w:cs="Times New Roman"/>
      <w:bCs/>
      <w:sz w:val="21"/>
      <w:szCs w:val="28"/>
    </w:rPr>
  </w:style>
  <w:style w:type="character" w:customStyle="1" w:styleId="af8">
    <w:name w:val="大标题 字符"/>
    <w:basedOn w:val="a0"/>
    <w:link w:val="af7"/>
    <w:rsid w:val="00895662"/>
    <w:rPr>
      <w:rFonts w:ascii="Times New Roman" w:eastAsia="黑体" w:hAnsi="Times New Roman"/>
      <w:kern w:val="2"/>
      <w:sz w:val="44"/>
      <w:szCs w:val="22"/>
    </w:rPr>
  </w:style>
  <w:style w:type="paragraph" w:customStyle="1" w:styleId="21">
    <w:name w:val="标题2"/>
    <w:basedOn w:val="a"/>
    <w:next w:val="a"/>
    <w:link w:val="22"/>
    <w:qFormat/>
    <w:rsid w:val="00895662"/>
    <w:pPr>
      <w:keepNext/>
      <w:keepLines/>
      <w:overflowPunct w:val="0"/>
      <w:autoSpaceDE w:val="0"/>
      <w:autoSpaceDN w:val="0"/>
      <w:spacing w:beforeLines="50" w:before="50" w:afterLines="25" w:after="25"/>
      <w:textAlignment w:val="baseline"/>
      <w:outlineLvl w:val="1"/>
    </w:pPr>
    <w:rPr>
      <w:rFonts w:eastAsia="黑体"/>
      <w:b/>
      <w:sz w:val="24"/>
      <w:szCs w:val="24"/>
    </w:rPr>
  </w:style>
  <w:style w:type="character" w:customStyle="1" w:styleId="12">
    <w:name w:val="标题1 字符"/>
    <w:basedOn w:val="a0"/>
    <w:link w:val="11"/>
    <w:rsid w:val="00895662"/>
    <w:rPr>
      <w:rFonts w:ascii="Times New Roman" w:eastAsia="黑体" w:hAnsi="Times New Roman"/>
      <w:b/>
      <w:bCs/>
      <w:kern w:val="2"/>
      <w:sz w:val="28"/>
      <w:szCs w:val="28"/>
    </w:rPr>
  </w:style>
  <w:style w:type="paragraph" w:customStyle="1" w:styleId="3">
    <w:name w:val="标题3"/>
    <w:basedOn w:val="a"/>
    <w:next w:val="a"/>
    <w:link w:val="30"/>
    <w:qFormat/>
    <w:rsid w:val="00895662"/>
    <w:pPr>
      <w:keepNext/>
      <w:keepLines/>
      <w:tabs>
        <w:tab w:val="left" w:pos="561"/>
        <w:tab w:val="left" w:pos="720"/>
      </w:tabs>
      <w:overflowPunct w:val="0"/>
      <w:spacing w:beforeLines="25" w:before="25" w:afterLines="25" w:after="25" w:line="300" w:lineRule="auto"/>
      <w:outlineLvl w:val="2"/>
    </w:pPr>
    <w:rPr>
      <w:b/>
      <w:bCs/>
      <w:sz w:val="24"/>
    </w:rPr>
  </w:style>
  <w:style w:type="character" w:customStyle="1" w:styleId="22">
    <w:name w:val="标题2 字符"/>
    <w:basedOn w:val="a0"/>
    <w:link w:val="21"/>
    <w:rsid w:val="00895662"/>
    <w:rPr>
      <w:rFonts w:ascii="Times New Roman" w:eastAsia="黑体" w:hAnsi="Times New Roman"/>
      <w:b/>
      <w:kern w:val="2"/>
      <w:sz w:val="24"/>
      <w:szCs w:val="24"/>
    </w:rPr>
  </w:style>
  <w:style w:type="paragraph" w:customStyle="1" w:styleId="afe">
    <w:name w:val="图表说明"/>
    <w:basedOn w:val="a"/>
    <w:link w:val="aff"/>
    <w:qFormat/>
    <w:rsid w:val="00895662"/>
    <w:pPr>
      <w:overflowPunct w:val="0"/>
      <w:jc w:val="center"/>
    </w:pPr>
    <w:rPr>
      <w:rFonts w:eastAsia="黑体"/>
      <w:b/>
      <w:sz w:val="18"/>
      <w:szCs w:val="18"/>
    </w:rPr>
  </w:style>
  <w:style w:type="character" w:customStyle="1" w:styleId="30">
    <w:name w:val="标题3 字符"/>
    <w:basedOn w:val="a0"/>
    <w:link w:val="3"/>
    <w:rsid w:val="00895662"/>
    <w:rPr>
      <w:rFonts w:ascii="Times New Roman" w:eastAsia="宋体" w:hAnsi="Times New Roman"/>
      <w:b/>
      <w:bCs/>
      <w:kern w:val="2"/>
      <w:sz w:val="24"/>
      <w:szCs w:val="22"/>
    </w:rPr>
  </w:style>
  <w:style w:type="character" w:customStyle="1" w:styleId="aff">
    <w:name w:val="图表说明 字符"/>
    <w:basedOn w:val="a0"/>
    <w:link w:val="afe"/>
    <w:rsid w:val="00895662"/>
    <w:rPr>
      <w:rFonts w:ascii="Times New Roman" w:eastAsia="黑体" w:hAnsi="Times New Roman"/>
      <w:b/>
      <w:kern w:val="2"/>
      <w:sz w:val="18"/>
      <w:szCs w:val="18"/>
    </w:rPr>
  </w:style>
  <w:style w:type="paragraph" w:customStyle="1" w:styleId="aff0">
    <w:name w:val="参考文献"/>
    <w:basedOn w:val="a"/>
    <w:link w:val="aff1"/>
    <w:qFormat/>
    <w:rsid w:val="00895662"/>
    <w:pPr>
      <w:tabs>
        <w:tab w:val="left" w:pos="426"/>
      </w:tabs>
      <w:overflowPunct w:val="0"/>
      <w:autoSpaceDE w:val="0"/>
      <w:ind w:left="284" w:hangingChars="284" w:hanging="284"/>
    </w:pPr>
    <w:rPr>
      <w:sz w:val="15"/>
      <w:szCs w:val="15"/>
    </w:rPr>
  </w:style>
  <w:style w:type="character" w:customStyle="1" w:styleId="aff1">
    <w:name w:val="参考文献 字符"/>
    <w:basedOn w:val="a0"/>
    <w:link w:val="aff0"/>
    <w:rsid w:val="00895662"/>
    <w:rPr>
      <w:rFonts w:ascii="Times New Roman" w:eastAsia="宋体" w:hAnsi="Times New Roman"/>
      <w:kern w:val="2"/>
      <w:sz w:val="15"/>
      <w:szCs w:val="15"/>
    </w:rPr>
  </w:style>
  <w:style w:type="character" w:customStyle="1" w:styleId="-1">
    <w:name w:val="作者-中文 字符"/>
    <w:basedOn w:val="a0"/>
    <w:link w:val="-"/>
    <w:rsid w:val="00895662"/>
    <w:rPr>
      <w:rFonts w:ascii="Times New Roman" w:eastAsia="仿宋" w:hAnsi="Times New Roman"/>
      <w:w w:val="66"/>
      <w:kern w:val="2"/>
      <w:sz w:val="32"/>
      <w:szCs w:val="32"/>
    </w:rPr>
  </w:style>
  <w:style w:type="character" w:customStyle="1" w:styleId="-2">
    <w:name w:val="作者单位-中文 字符"/>
    <w:basedOn w:val="a0"/>
    <w:link w:val="-0"/>
    <w:rsid w:val="00895662"/>
    <w:rPr>
      <w:rFonts w:ascii="Times New Roman" w:eastAsia="宋体" w:hAnsi="Times New Roman"/>
      <w:kern w:val="2"/>
      <w:sz w:val="15"/>
      <w:szCs w:val="15"/>
    </w:rPr>
  </w:style>
  <w:style w:type="character" w:customStyle="1" w:styleId="afb">
    <w:name w:val="摘要 字符"/>
    <w:basedOn w:val="a0"/>
    <w:link w:val="af9"/>
    <w:rsid w:val="00895662"/>
    <w:rPr>
      <w:rFonts w:ascii="Times New Roman" w:eastAsia="宋体" w:hAnsi="Times New Roman"/>
      <w:snapToGrid w:val="0"/>
      <w:kern w:val="2"/>
      <w:sz w:val="18"/>
      <w:szCs w:val="18"/>
    </w:rPr>
  </w:style>
  <w:style w:type="character" w:customStyle="1" w:styleId="-5">
    <w:name w:val="大标题-英文 字符"/>
    <w:basedOn w:val="a0"/>
    <w:link w:val="-3"/>
    <w:rsid w:val="00895662"/>
    <w:rPr>
      <w:rFonts w:ascii="Times New Roman" w:eastAsia="黑体" w:hAnsi="Times New Roman"/>
      <w:b/>
      <w:kern w:val="2"/>
      <w:sz w:val="21"/>
      <w:szCs w:val="28"/>
    </w:rPr>
  </w:style>
  <w:style w:type="character" w:customStyle="1" w:styleId="-7">
    <w:name w:val="作者-英文 字符"/>
    <w:basedOn w:val="a0"/>
    <w:link w:val="-4"/>
    <w:rsid w:val="00895662"/>
    <w:rPr>
      <w:rFonts w:ascii="Times New Roman" w:eastAsia="宋体" w:hAnsi="Times New Roman"/>
      <w:kern w:val="2"/>
      <w:sz w:val="21"/>
      <w:szCs w:val="22"/>
    </w:rPr>
  </w:style>
  <w:style w:type="character" w:customStyle="1" w:styleId="-9">
    <w:name w:val="作者单位-英文 字符"/>
    <w:basedOn w:val="a0"/>
    <w:link w:val="-6"/>
    <w:rsid w:val="00895662"/>
    <w:rPr>
      <w:rFonts w:ascii="Times New Roman" w:eastAsia="宋体" w:hAnsi="Times New Roman"/>
      <w:iCs/>
      <w:kern w:val="2"/>
      <w:sz w:val="15"/>
      <w:szCs w:val="15"/>
    </w:rPr>
  </w:style>
  <w:style w:type="character" w:customStyle="1" w:styleId="-b">
    <w:name w:val="摘要-英文 字符"/>
    <w:basedOn w:val="a0"/>
    <w:link w:val="-8"/>
    <w:rsid w:val="00895662"/>
    <w:rPr>
      <w:rFonts w:ascii="Times New Roman" w:eastAsia="宋体" w:hAnsi="Times New Roman"/>
      <w:bCs/>
      <w:kern w:val="2"/>
      <w:sz w:val="18"/>
      <w:szCs w:val="18"/>
    </w:rPr>
  </w:style>
  <w:style w:type="character" w:customStyle="1" w:styleId="-c">
    <w:name w:val="关键词-英文 字符"/>
    <w:basedOn w:val="a0"/>
    <w:link w:val="-a"/>
    <w:rsid w:val="00895662"/>
    <w:rPr>
      <w:rFonts w:ascii="Times New Roman" w:eastAsia="宋体" w:hAnsi="Times New Roman"/>
      <w:bCs/>
      <w:kern w:val="2"/>
      <w:sz w:val="18"/>
      <w:szCs w:val="18"/>
    </w:rPr>
  </w:style>
  <w:style w:type="character" w:customStyle="1" w:styleId="afc">
    <w:name w:val="关键词 字符"/>
    <w:basedOn w:val="a0"/>
    <w:link w:val="afa"/>
    <w:rsid w:val="00895662"/>
    <w:rPr>
      <w:rFonts w:ascii="Times New Roman" w:eastAsia="宋体" w:hAnsi="Times New Roman"/>
      <w:snapToGrid w:val="0"/>
      <w:kern w:val="2"/>
      <w:sz w:val="18"/>
      <w:szCs w:val="18"/>
    </w:rPr>
  </w:style>
  <w:style w:type="character" w:customStyle="1" w:styleId="13">
    <w:name w:val="未处理的提及1"/>
    <w:basedOn w:val="a0"/>
    <w:uiPriority w:val="99"/>
    <w:semiHidden/>
    <w:unhideWhenUsed/>
    <w:rsid w:val="00895662"/>
    <w:rPr>
      <w:color w:val="605E5C"/>
      <w:shd w:val="clear" w:color="auto" w:fill="E1DFDD"/>
    </w:rPr>
  </w:style>
  <w:style w:type="character" w:styleId="aff2">
    <w:name w:val="Placeholder Text"/>
    <w:basedOn w:val="a0"/>
    <w:uiPriority w:val="99"/>
    <w:semiHidden/>
    <w:rsid w:val="00895662"/>
    <w:rPr>
      <w:color w:val="808080"/>
    </w:rPr>
  </w:style>
  <w:style w:type="character" w:customStyle="1" w:styleId="ac">
    <w:name w:val="脚注文本 字符"/>
    <w:basedOn w:val="a0"/>
    <w:link w:val="ab"/>
    <w:uiPriority w:val="99"/>
    <w:rPr>
      <w:rFonts w:ascii="Times New Roman" w:eastAsia="宋体" w:hAnsi="Times New Roman"/>
      <w:sz w:val="18"/>
      <w:szCs w:val="18"/>
    </w:rPr>
  </w:style>
  <w:style w:type="paragraph" w:customStyle="1" w:styleId="4">
    <w:name w:val="标题4"/>
    <w:next w:val="afd"/>
    <w:link w:val="40"/>
    <w:qFormat/>
    <w:pPr>
      <w:adjustRightInd w:val="0"/>
      <w:snapToGrid w:val="0"/>
      <w:spacing w:beforeLines="25" w:before="25" w:line="300" w:lineRule="auto"/>
      <w:jc w:val="both"/>
      <w:outlineLvl w:val="3"/>
    </w:pPr>
    <w:rPr>
      <w:rFonts w:ascii="Times New Roman" w:eastAsia="宋体" w:hAnsi="Times New Roman" w:cs="Times New Roman"/>
      <w:b/>
      <w:bCs/>
      <w:kern w:val="2"/>
      <w:sz w:val="21"/>
      <w:szCs w:val="21"/>
    </w:rPr>
  </w:style>
  <w:style w:type="character" w:customStyle="1" w:styleId="40">
    <w:name w:val="标题4 字符"/>
    <w:basedOn w:val="a0"/>
    <w:link w:val="4"/>
    <w:rPr>
      <w:rFonts w:ascii="Times New Roman" w:eastAsia="宋体" w:hAnsi="Times New Roman" w:cs="Times New Roman"/>
      <w:b/>
      <w:bCs/>
      <w:szCs w:val="21"/>
    </w:rPr>
  </w:style>
  <w:style w:type="paragraph" w:customStyle="1" w:styleId="aff3">
    <w:name w:val="正文小五号"/>
    <w:link w:val="aff4"/>
    <w:qFormat/>
    <w:pPr>
      <w:adjustRightInd w:val="0"/>
      <w:snapToGrid w:val="0"/>
      <w:spacing w:line="300" w:lineRule="auto"/>
      <w:jc w:val="both"/>
      <w:outlineLvl w:val="8"/>
    </w:pPr>
    <w:rPr>
      <w:rFonts w:ascii="Times New Roman" w:eastAsia="宋体" w:hAnsi="Times New Roman"/>
      <w:kern w:val="2"/>
      <w:sz w:val="18"/>
      <w:szCs w:val="22"/>
    </w:rPr>
  </w:style>
  <w:style w:type="character" w:customStyle="1" w:styleId="aff4">
    <w:name w:val="正文小五号 字符"/>
    <w:basedOn w:val="a0"/>
    <w:link w:val="aff3"/>
    <w:qFormat/>
    <w:rPr>
      <w:rFonts w:ascii="Times New Roman" w:eastAsia="宋体" w:hAnsi="Times New Roman"/>
      <w:sz w:val="18"/>
    </w:rPr>
  </w:style>
  <w:style w:type="character" w:customStyle="1" w:styleId="10">
    <w:name w:val="标题 1 字符"/>
    <w:basedOn w:val="a0"/>
    <w:link w:val="1"/>
    <w:uiPriority w:val="9"/>
    <w:rsid w:val="00810BCE"/>
    <w:rPr>
      <w:rFonts w:ascii="Times New Roman" w:eastAsia="宋体" w:hAnsi="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10BCE"/>
    <w:rPr>
      <w:rFonts w:asciiTheme="majorHAnsi" w:eastAsia="宋体" w:hAnsiTheme="majorHAnsi" w:cstheme="majorBidi"/>
      <w:b/>
      <w:bCs/>
      <w:kern w:val="2"/>
      <w:sz w:val="32"/>
      <w:szCs w:val="32"/>
    </w:rPr>
  </w:style>
  <w:style w:type="character" w:customStyle="1" w:styleId="60">
    <w:name w:val="标题 6 字符"/>
    <w:basedOn w:val="a0"/>
    <w:link w:val="6"/>
    <w:uiPriority w:val="9"/>
    <w:semiHidden/>
    <w:rsid w:val="00810BCE"/>
    <w:rPr>
      <w:rFonts w:asciiTheme="majorHAnsi" w:eastAsia="宋体" w:hAnsiTheme="majorHAnsi" w:cstheme="majorBidi"/>
      <w:b/>
      <w:bCs/>
      <w:kern w:val="2"/>
      <w:sz w:val="24"/>
      <w:szCs w:val="24"/>
    </w:rPr>
  </w:style>
  <w:style w:type="character" w:customStyle="1" w:styleId="80">
    <w:name w:val="标题 8 字符"/>
    <w:basedOn w:val="a0"/>
    <w:link w:val="8"/>
    <w:uiPriority w:val="9"/>
    <w:semiHidden/>
    <w:rsid w:val="00810BCE"/>
    <w:rPr>
      <w:rFonts w:asciiTheme="majorHAnsi" w:eastAsia="宋体" w:hAnsiTheme="majorHAnsi" w:cstheme="majorBidi"/>
      <w:kern w:val="2"/>
      <w:sz w:val="24"/>
      <w:szCs w:val="24"/>
    </w:rPr>
  </w:style>
  <w:style w:type="character" w:customStyle="1" w:styleId="90">
    <w:name w:val="标题 9 字符"/>
    <w:basedOn w:val="a0"/>
    <w:link w:val="9"/>
    <w:uiPriority w:val="9"/>
    <w:semiHidden/>
    <w:rsid w:val="00810BCE"/>
    <w:rPr>
      <w:rFonts w:asciiTheme="majorHAnsi" w:eastAsia="宋体" w:hAnsiTheme="majorHAnsi" w:cstheme="majorBidi"/>
      <w:kern w:val="2"/>
      <w:sz w:val="21"/>
      <w:szCs w:val="21"/>
    </w:rPr>
  </w:style>
  <w:style w:type="paragraph" w:customStyle="1" w:styleId="DecimalAligned">
    <w:name w:val="Decimal Aligned"/>
    <w:basedOn w:val="a"/>
    <w:uiPriority w:val="40"/>
    <w:qFormat/>
    <w:rsid w:val="002B1DD0"/>
    <w:pPr>
      <w:widowControl/>
      <w:tabs>
        <w:tab w:val="decimal" w:pos="360"/>
      </w:tabs>
      <w:spacing w:after="200" w:line="276" w:lineRule="auto"/>
      <w:jc w:val="left"/>
    </w:pPr>
    <w:rPr>
      <w:rFonts w:cs="Times New Roman"/>
      <w:kern w:val="0"/>
      <w:sz w:val="22"/>
      <w14:ligatures w14:val="none"/>
    </w:rPr>
  </w:style>
  <w:style w:type="character" w:styleId="aff5">
    <w:name w:val="Subtle Emphasis"/>
    <w:basedOn w:val="a0"/>
    <w:uiPriority w:val="19"/>
    <w:qFormat/>
    <w:rsid w:val="002B1DD0"/>
    <w:rPr>
      <w:i/>
      <w:iCs/>
    </w:rPr>
  </w:style>
  <w:style w:type="table" w:styleId="-10">
    <w:name w:val="Light Shading Accent 1"/>
    <w:basedOn w:val="a1"/>
    <w:uiPriority w:val="60"/>
    <w:rsid w:val="002B1DD0"/>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md-p">
    <w:name w:val="md-p"/>
    <w:basedOn w:val="a"/>
    <w:rsid w:val="00CD4E78"/>
    <w:pPr>
      <w:widowControl/>
      <w:spacing w:before="100" w:beforeAutospacing="1" w:after="100" w:afterAutospacing="1"/>
      <w:jc w:val="left"/>
    </w:pPr>
    <w:rPr>
      <w:rFonts w:ascii="宋体" w:eastAsia="宋体" w:hAnsi="宋体" w:cs="宋体"/>
      <w:kern w:val="0"/>
      <w:sz w:val="24"/>
      <w:szCs w:val="24"/>
      <w14:ligatures w14:val="none"/>
    </w:rPr>
  </w:style>
  <w:style w:type="character" w:styleId="aff6">
    <w:name w:val="Strong"/>
    <w:basedOn w:val="a0"/>
    <w:uiPriority w:val="22"/>
    <w:qFormat/>
    <w:rsid w:val="00CD4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4191">
      <w:bodyDiv w:val="1"/>
      <w:marLeft w:val="0"/>
      <w:marRight w:val="0"/>
      <w:marTop w:val="0"/>
      <w:marBottom w:val="0"/>
      <w:divBdr>
        <w:top w:val="none" w:sz="0" w:space="0" w:color="auto"/>
        <w:left w:val="none" w:sz="0" w:space="0" w:color="auto"/>
        <w:bottom w:val="none" w:sz="0" w:space="0" w:color="auto"/>
        <w:right w:val="none" w:sz="0" w:space="0" w:color="auto"/>
      </w:divBdr>
    </w:div>
    <w:div w:id="308748424">
      <w:bodyDiv w:val="1"/>
      <w:marLeft w:val="0"/>
      <w:marRight w:val="0"/>
      <w:marTop w:val="0"/>
      <w:marBottom w:val="0"/>
      <w:divBdr>
        <w:top w:val="none" w:sz="0" w:space="0" w:color="auto"/>
        <w:left w:val="none" w:sz="0" w:space="0" w:color="auto"/>
        <w:bottom w:val="none" w:sz="0" w:space="0" w:color="auto"/>
        <w:right w:val="none" w:sz="0" w:space="0" w:color="auto"/>
      </w:divBdr>
    </w:div>
    <w:div w:id="994719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8730">
          <w:marLeft w:val="706"/>
          <w:marRight w:val="0"/>
          <w:marTop w:val="240"/>
          <w:marBottom w:val="0"/>
          <w:divBdr>
            <w:top w:val="none" w:sz="0" w:space="0" w:color="auto"/>
            <w:left w:val="none" w:sz="0" w:space="0" w:color="auto"/>
            <w:bottom w:val="none" w:sz="0" w:space="0" w:color="auto"/>
            <w:right w:val="none" w:sz="0" w:space="0" w:color="auto"/>
          </w:divBdr>
        </w:div>
        <w:div w:id="1665740781">
          <w:marLeft w:val="850"/>
          <w:marRight w:val="0"/>
          <w:marTop w:val="60"/>
          <w:marBottom w:val="0"/>
          <w:divBdr>
            <w:top w:val="none" w:sz="0" w:space="0" w:color="auto"/>
            <w:left w:val="none" w:sz="0" w:space="0" w:color="auto"/>
            <w:bottom w:val="none" w:sz="0" w:space="0" w:color="auto"/>
            <w:right w:val="none" w:sz="0" w:space="0" w:color="auto"/>
          </w:divBdr>
        </w:div>
        <w:div w:id="1911304515">
          <w:marLeft w:val="850"/>
          <w:marRight w:val="0"/>
          <w:marTop w:val="60"/>
          <w:marBottom w:val="0"/>
          <w:divBdr>
            <w:top w:val="none" w:sz="0" w:space="0" w:color="auto"/>
            <w:left w:val="none" w:sz="0" w:space="0" w:color="auto"/>
            <w:bottom w:val="none" w:sz="0" w:space="0" w:color="auto"/>
            <w:right w:val="none" w:sz="0" w:space="0" w:color="auto"/>
          </w:divBdr>
        </w:div>
        <w:div w:id="14885103">
          <w:marLeft w:val="850"/>
          <w:marRight w:val="0"/>
          <w:marTop w:val="60"/>
          <w:marBottom w:val="0"/>
          <w:divBdr>
            <w:top w:val="none" w:sz="0" w:space="0" w:color="auto"/>
            <w:left w:val="none" w:sz="0" w:space="0" w:color="auto"/>
            <w:bottom w:val="none" w:sz="0" w:space="0" w:color="auto"/>
            <w:right w:val="none" w:sz="0" w:space="0" w:color="auto"/>
          </w:divBdr>
        </w:div>
        <w:div w:id="1569539685">
          <w:marLeft w:val="850"/>
          <w:marRight w:val="0"/>
          <w:marTop w:val="60"/>
          <w:marBottom w:val="0"/>
          <w:divBdr>
            <w:top w:val="none" w:sz="0" w:space="0" w:color="auto"/>
            <w:left w:val="none" w:sz="0" w:space="0" w:color="auto"/>
            <w:bottom w:val="none" w:sz="0" w:space="0" w:color="auto"/>
            <w:right w:val="none" w:sz="0" w:space="0" w:color="auto"/>
          </w:divBdr>
        </w:div>
      </w:divsChild>
    </w:div>
    <w:div w:id="1080059405">
      <w:bodyDiv w:val="1"/>
      <w:marLeft w:val="0"/>
      <w:marRight w:val="0"/>
      <w:marTop w:val="0"/>
      <w:marBottom w:val="0"/>
      <w:divBdr>
        <w:top w:val="none" w:sz="0" w:space="0" w:color="auto"/>
        <w:left w:val="none" w:sz="0" w:space="0" w:color="auto"/>
        <w:bottom w:val="none" w:sz="0" w:space="0" w:color="auto"/>
        <w:right w:val="none" w:sz="0" w:space="0" w:color="auto"/>
      </w:divBdr>
    </w:div>
    <w:div w:id="1114789480">
      <w:bodyDiv w:val="1"/>
      <w:marLeft w:val="0"/>
      <w:marRight w:val="0"/>
      <w:marTop w:val="0"/>
      <w:marBottom w:val="0"/>
      <w:divBdr>
        <w:top w:val="none" w:sz="0" w:space="0" w:color="auto"/>
        <w:left w:val="none" w:sz="0" w:space="0" w:color="auto"/>
        <w:bottom w:val="none" w:sz="0" w:space="0" w:color="auto"/>
        <w:right w:val="none" w:sz="0" w:space="0" w:color="auto"/>
      </w:divBdr>
    </w:div>
    <w:div w:id="1271162006">
      <w:bodyDiv w:val="1"/>
      <w:marLeft w:val="0"/>
      <w:marRight w:val="0"/>
      <w:marTop w:val="0"/>
      <w:marBottom w:val="0"/>
      <w:divBdr>
        <w:top w:val="none" w:sz="0" w:space="0" w:color="auto"/>
        <w:left w:val="none" w:sz="0" w:space="0" w:color="auto"/>
        <w:bottom w:val="none" w:sz="0" w:space="0" w:color="auto"/>
        <w:right w:val="none" w:sz="0" w:space="0" w:color="auto"/>
      </w:divBdr>
    </w:div>
    <w:div w:id="1461220870">
      <w:bodyDiv w:val="1"/>
      <w:marLeft w:val="0"/>
      <w:marRight w:val="0"/>
      <w:marTop w:val="0"/>
      <w:marBottom w:val="0"/>
      <w:divBdr>
        <w:top w:val="none" w:sz="0" w:space="0" w:color="auto"/>
        <w:left w:val="none" w:sz="0" w:space="0" w:color="auto"/>
        <w:bottom w:val="none" w:sz="0" w:space="0" w:color="auto"/>
        <w:right w:val="none" w:sz="0" w:space="0" w:color="auto"/>
      </w:divBdr>
      <w:divsChild>
        <w:div w:id="552695946">
          <w:marLeft w:val="850"/>
          <w:marRight w:val="0"/>
          <w:marTop w:val="60"/>
          <w:marBottom w:val="0"/>
          <w:divBdr>
            <w:top w:val="none" w:sz="0" w:space="0" w:color="auto"/>
            <w:left w:val="none" w:sz="0" w:space="0" w:color="auto"/>
            <w:bottom w:val="none" w:sz="0" w:space="0" w:color="auto"/>
            <w:right w:val="none" w:sz="0" w:space="0" w:color="auto"/>
          </w:divBdr>
        </w:div>
        <w:div w:id="682584915">
          <w:marLeft w:val="850"/>
          <w:marRight w:val="0"/>
          <w:marTop w:val="60"/>
          <w:marBottom w:val="0"/>
          <w:divBdr>
            <w:top w:val="none" w:sz="0" w:space="0" w:color="auto"/>
            <w:left w:val="none" w:sz="0" w:space="0" w:color="auto"/>
            <w:bottom w:val="none" w:sz="0" w:space="0" w:color="auto"/>
            <w:right w:val="none" w:sz="0" w:space="0" w:color="auto"/>
          </w:divBdr>
        </w:div>
        <w:div w:id="1046683903">
          <w:marLeft w:val="850"/>
          <w:marRight w:val="0"/>
          <w:marTop w:val="60"/>
          <w:marBottom w:val="0"/>
          <w:divBdr>
            <w:top w:val="none" w:sz="0" w:space="0" w:color="auto"/>
            <w:left w:val="none" w:sz="0" w:space="0" w:color="auto"/>
            <w:bottom w:val="none" w:sz="0" w:space="0" w:color="auto"/>
            <w:right w:val="none" w:sz="0" w:space="0" w:color="auto"/>
          </w:divBdr>
        </w:div>
        <w:div w:id="158271491">
          <w:marLeft w:val="850"/>
          <w:marRight w:val="0"/>
          <w:marTop w:val="60"/>
          <w:marBottom w:val="0"/>
          <w:divBdr>
            <w:top w:val="none" w:sz="0" w:space="0" w:color="auto"/>
            <w:left w:val="none" w:sz="0" w:space="0" w:color="auto"/>
            <w:bottom w:val="none" w:sz="0" w:space="0" w:color="auto"/>
            <w:right w:val="none" w:sz="0" w:space="0" w:color="auto"/>
          </w:divBdr>
        </w:div>
      </w:divsChild>
    </w:div>
    <w:div w:id="1903787684">
      <w:bodyDiv w:val="1"/>
      <w:marLeft w:val="0"/>
      <w:marRight w:val="0"/>
      <w:marTop w:val="0"/>
      <w:marBottom w:val="0"/>
      <w:divBdr>
        <w:top w:val="none" w:sz="0" w:space="0" w:color="auto"/>
        <w:left w:val="none" w:sz="0" w:space="0" w:color="auto"/>
        <w:bottom w:val="none" w:sz="0" w:space="0" w:color="auto"/>
        <w:right w:val="none" w:sz="0" w:space="0" w:color="auto"/>
      </w:divBdr>
      <w:divsChild>
        <w:div w:id="1401781741">
          <w:marLeft w:val="0"/>
          <w:marRight w:val="0"/>
          <w:marTop w:val="0"/>
          <w:marBottom w:val="0"/>
          <w:divBdr>
            <w:top w:val="none" w:sz="0" w:space="0" w:color="auto"/>
            <w:left w:val="none" w:sz="0" w:space="0" w:color="auto"/>
            <w:bottom w:val="none" w:sz="0" w:space="0" w:color="auto"/>
            <w:right w:val="none" w:sz="0" w:space="0" w:color="auto"/>
          </w:divBdr>
        </w:div>
        <w:div w:id="582908165">
          <w:marLeft w:val="0"/>
          <w:marRight w:val="0"/>
          <w:marTop w:val="0"/>
          <w:marBottom w:val="0"/>
          <w:divBdr>
            <w:top w:val="none" w:sz="0" w:space="0" w:color="auto"/>
            <w:left w:val="none" w:sz="0" w:space="0" w:color="auto"/>
            <w:bottom w:val="none" w:sz="0" w:space="0" w:color="auto"/>
            <w:right w:val="none" w:sz="0" w:space="0" w:color="auto"/>
          </w:divBdr>
        </w:div>
        <w:div w:id="18828646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整型数据（正态分布）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results_debug!$B$7</c:f>
              <c:strCache>
                <c:ptCount val="1"/>
                <c:pt idx="0">
                  <c:v>冒泡排序</c:v>
                </c:pt>
              </c:strCache>
            </c:strRef>
          </c:tx>
          <c:spPr>
            <a:solidFill>
              <a:schemeClr val="accent1"/>
            </a:solidFill>
            <a:ln>
              <a:noFill/>
            </a:ln>
            <a:effectLst/>
          </c:spPr>
          <c:invertIfNegative val="0"/>
          <c:cat>
            <c:strRef>
              <c:f>results_debug!$A$8:$A$13</c:f>
              <c:strCache>
                <c:ptCount val="6"/>
                <c:pt idx="0">
                  <c:v>1024 0 0</c:v>
                </c:pt>
                <c:pt idx="1">
                  <c:v>2048 0 0</c:v>
                </c:pt>
                <c:pt idx="2">
                  <c:v>4096 0 0</c:v>
                </c:pt>
                <c:pt idx="3">
                  <c:v>8192 0 0</c:v>
                </c:pt>
                <c:pt idx="4">
                  <c:v>16384 0 0</c:v>
                </c:pt>
                <c:pt idx="5">
                  <c:v>32768 0 0</c:v>
                </c:pt>
              </c:strCache>
            </c:strRef>
          </c:cat>
          <c:val>
            <c:numRef>
              <c:f>results_debug!$B$8:$B$13</c:f>
              <c:numCache>
                <c:formatCode>General</c:formatCode>
                <c:ptCount val="6"/>
                <c:pt idx="0">
                  <c:v>0</c:v>
                </c:pt>
                <c:pt idx="1">
                  <c:v>0.01</c:v>
                </c:pt>
                <c:pt idx="2">
                  <c:v>4.2000000000000003E-2</c:v>
                </c:pt>
                <c:pt idx="3">
                  <c:v>0.19500000000000001</c:v>
                </c:pt>
                <c:pt idx="4">
                  <c:v>0.86099999999999999</c:v>
                </c:pt>
                <c:pt idx="5">
                  <c:v>3.6110000000000002</c:v>
                </c:pt>
              </c:numCache>
            </c:numRef>
          </c:val>
          <c:extLst>
            <c:ext xmlns:c16="http://schemas.microsoft.com/office/drawing/2014/chart" uri="{C3380CC4-5D6E-409C-BE32-E72D297353CC}">
              <c16:uniqueId val="{00000000-9A23-4045-B7E6-7D7559C36110}"/>
            </c:ext>
          </c:extLst>
        </c:ser>
        <c:ser>
          <c:idx val="1"/>
          <c:order val="1"/>
          <c:tx>
            <c:strRef>
              <c:f>results_debug!$C$7</c:f>
              <c:strCache>
                <c:ptCount val="1"/>
                <c:pt idx="0">
                  <c:v>选择排序</c:v>
                </c:pt>
              </c:strCache>
            </c:strRef>
          </c:tx>
          <c:spPr>
            <a:solidFill>
              <a:schemeClr val="accent2"/>
            </a:solidFill>
            <a:ln>
              <a:noFill/>
            </a:ln>
            <a:effectLst/>
          </c:spPr>
          <c:invertIfNegative val="0"/>
          <c:cat>
            <c:strRef>
              <c:f>results_debug!$A$8:$A$13</c:f>
              <c:strCache>
                <c:ptCount val="6"/>
                <c:pt idx="0">
                  <c:v>1024 0 0</c:v>
                </c:pt>
                <c:pt idx="1">
                  <c:v>2048 0 0</c:v>
                </c:pt>
                <c:pt idx="2">
                  <c:v>4096 0 0</c:v>
                </c:pt>
                <c:pt idx="3">
                  <c:v>8192 0 0</c:v>
                </c:pt>
                <c:pt idx="4">
                  <c:v>16384 0 0</c:v>
                </c:pt>
                <c:pt idx="5">
                  <c:v>32768 0 0</c:v>
                </c:pt>
              </c:strCache>
            </c:strRef>
          </c:cat>
          <c:val>
            <c:numRef>
              <c:f>results_debug!$C$8:$C$13</c:f>
              <c:numCache>
                <c:formatCode>General</c:formatCode>
                <c:ptCount val="6"/>
                <c:pt idx="0">
                  <c:v>2E-3</c:v>
                </c:pt>
                <c:pt idx="1">
                  <c:v>6.0000000000000001E-3</c:v>
                </c:pt>
                <c:pt idx="2">
                  <c:v>2.3E-2</c:v>
                </c:pt>
                <c:pt idx="3">
                  <c:v>9.2999999999999999E-2</c:v>
                </c:pt>
                <c:pt idx="4">
                  <c:v>0.36899999999999999</c:v>
                </c:pt>
                <c:pt idx="5">
                  <c:v>1.4239999999999999</c:v>
                </c:pt>
              </c:numCache>
            </c:numRef>
          </c:val>
          <c:extLst>
            <c:ext xmlns:c16="http://schemas.microsoft.com/office/drawing/2014/chart" uri="{C3380CC4-5D6E-409C-BE32-E72D297353CC}">
              <c16:uniqueId val="{00000001-9A23-4045-B7E6-7D7559C36110}"/>
            </c:ext>
          </c:extLst>
        </c:ser>
        <c:ser>
          <c:idx val="2"/>
          <c:order val="2"/>
          <c:tx>
            <c:strRef>
              <c:f>results_debug!$D$7</c:f>
              <c:strCache>
                <c:ptCount val="1"/>
                <c:pt idx="0">
                  <c:v>快速排序</c:v>
                </c:pt>
              </c:strCache>
            </c:strRef>
          </c:tx>
          <c:spPr>
            <a:solidFill>
              <a:schemeClr val="accent3"/>
            </a:solidFill>
            <a:ln>
              <a:noFill/>
            </a:ln>
            <a:effectLst/>
          </c:spPr>
          <c:invertIfNegative val="0"/>
          <c:cat>
            <c:strRef>
              <c:f>results_debug!$A$8:$A$13</c:f>
              <c:strCache>
                <c:ptCount val="6"/>
                <c:pt idx="0">
                  <c:v>1024 0 0</c:v>
                </c:pt>
                <c:pt idx="1">
                  <c:v>2048 0 0</c:v>
                </c:pt>
                <c:pt idx="2">
                  <c:v>4096 0 0</c:v>
                </c:pt>
                <c:pt idx="3">
                  <c:v>8192 0 0</c:v>
                </c:pt>
                <c:pt idx="4">
                  <c:v>16384 0 0</c:v>
                </c:pt>
                <c:pt idx="5">
                  <c:v>32768 0 0</c:v>
                </c:pt>
              </c:strCache>
            </c:strRef>
          </c:cat>
          <c:val>
            <c:numRef>
              <c:f>results_debug!$D$8:$D$13</c:f>
              <c:numCache>
                <c:formatCode>General</c:formatCode>
                <c:ptCount val="6"/>
                <c:pt idx="0">
                  <c:v>0</c:v>
                </c:pt>
                <c:pt idx="1">
                  <c:v>0</c:v>
                </c:pt>
                <c:pt idx="2">
                  <c:v>2E-3</c:v>
                </c:pt>
                <c:pt idx="3">
                  <c:v>3.0000000000000001E-3</c:v>
                </c:pt>
                <c:pt idx="4">
                  <c:v>1.6E-2</c:v>
                </c:pt>
                <c:pt idx="5">
                  <c:v>5.8000000000000003E-2</c:v>
                </c:pt>
              </c:numCache>
            </c:numRef>
          </c:val>
          <c:extLst>
            <c:ext xmlns:c16="http://schemas.microsoft.com/office/drawing/2014/chart" uri="{C3380CC4-5D6E-409C-BE32-E72D297353CC}">
              <c16:uniqueId val="{00000002-9A23-4045-B7E6-7D7559C36110}"/>
            </c:ext>
          </c:extLst>
        </c:ser>
        <c:dLbls>
          <c:showLegendKey val="0"/>
          <c:showVal val="0"/>
          <c:showCatName val="0"/>
          <c:showSerName val="0"/>
          <c:showPercent val="0"/>
          <c:showBubbleSize val="0"/>
        </c:dLbls>
        <c:gapWidth val="219"/>
        <c:overlap val="-27"/>
        <c:axId val="776700015"/>
        <c:axId val="776701679"/>
      </c:barChart>
      <c:catAx>
        <c:axId val="776700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01679"/>
        <c:crosses val="autoZero"/>
        <c:auto val="1"/>
        <c:lblAlgn val="ctr"/>
        <c:lblOffset val="100"/>
        <c:noMultiLvlLbl val="0"/>
      </c:catAx>
      <c:valAx>
        <c:axId val="776701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700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整型数据（均匀分布）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results_debug!$B$15:$B$16</c:f>
              <c:strCache>
                <c:ptCount val="2"/>
                <c:pt idx="0">
                  <c:v>整型数据(均匀分布)</c:v>
                </c:pt>
                <c:pt idx="1">
                  <c:v>冒泡排序</c:v>
                </c:pt>
              </c:strCache>
            </c:strRef>
          </c:tx>
          <c:spPr>
            <a:solidFill>
              <a:schemeClr val="accent1"/>
            </a:solidFill>
            <a:ln>
              <a:noFill/>
            </a:ln>
            <a:effectLst/>
          </c:spPr>
          <c:invertIfNegative val="0"/>
          <c:cat>
            <c:strRef>
              <c:f>results_debug!$A$17:$A$22</c:f>
              <c:strCache>
                <c:ptCount val="6"/>
                <c:pt idx="0">
                  <c:v>1024 0 0</c:v>
                </c:pt>
                <c:pt idx="1">
                  <c:v>2048 0 0</c:v>
                </c:pt>
                <c:pt idx="2">
                  <c:v>4096 0 0</c:v>
                </c:pt>
                <c:pt idx="3">
                  <c:v>8192 0 0</c:v>
                </c:pt>
                <c:pt idx="4">
                  <c:v>16384 0 0</c:v>
                </c:pt>
                <c:pt idx="5">
                  <c:v>32768 0 0</c:v>
                </c:pt>
              </c:strCache>
            </c:strRef>
          </c:cat>
          <c:val>
            <c:numRef>
              <c:f>results_debug!$B$17:$B$22</c:f>
              <c:numCache>
                <c:formatCode>General</c:formatCode>
                <c:ptCount val="6"/>
                <c:pt idx="0">
                  <c:v>2E-3</c:v>
                </c:pt>
                <c:pt idx="1">
                  <c:v>8.9999999999999993E-3</c:v>
                </c:pt>
                <c:pt idx="2">
                  <c:v>3.9E-2</c:v>
                </c:pt>
                <c:pt idx="3">
                  <c:v>0.191</c:v>
                </c:pt>
                <c:pt idx="4">
                  <c:v>0.86099999999999999</c:v>
                </c:pt>
                <c:pt idx="5">
                  <c:v>3.6259999999999999</c:v>
                </c:pt>
              </c:numCache>
            </c:numRef>
          </c:val>
          <c:extLst>
            <c:ext xmlns:c16="http://schemas.microsoft.com/office/drawing/2014/chart" uri="{C3380CC4-5D6E-409C-BE32-E72D297353CC}">
              <c16:uniqueId val="{00000000-8C96-43D8-B4AA-D15E0BE368C9}"/>
            </c:ext>
          </c:extLst>
        </c:ser>
        <c:ser>
          <c:idx val="1"/>
          <c:order val="1"/>
          <c:tx>
            <c:strRef>
              <c:f>results_debug!$C$15:$C$16</c:f>
              <c:strCache>
                <c:ptCount val="2"/>
                <c:pt idx="0">
                  <c:v>整型数据(均匀分布)</c:v>
                </c:pt>
                <c:pt idx="1">
                  <c:v>选择排序</c:v>
                </c:pt>
              </c:strCache>
            </c:strRef>
          </c:tx>
          <c:spPr>
            <a:solidFill>
              <a:schemeClr val="accent2"/>
            </a:solidFill>
            <a:ln>
              <a:noFill/>
            </a:ln>
            <a:effectLst/>
          </c:spPr>
          <c:invertIfNegative val="0"/>
          <c:cat>
            <c:strRef>
              <c:f>results_debug!$A$17:$A$22</c:f>
              <c:strCache>
                <c:ptCount val="6"/>
                <c:pt idx="0">
                  <c:v>1024 0 0</c:v>
                </c:pt>
                <c:pt idx="1">
                  <c:v>2048 0 0</c:v>
                </c:pt>
                <c:pt idx="2">
                  <c:v>4096 0 0</c:v>
                </c:pt>
                <c:pt idx="3">
                  <c:v>8192 0 0</c:v>
                </c:pt>
                <c:pt idx="4">
                  <c:v>16384 0 0</c:v>
                </c:pt>
                <c:pt idx="5">
                  <c:v>32768 0 0</c:v>
                </c:pt>
              </c:strCache>
            </c:strRef>
          </c:cat>
          <c:val>
            <c:numRef>
              <c:f>results_debug!$C$17:$C$22</c:f>
              <c:numCache>
                <c:formatCode>General</c:formatCode>
                <c:ptCount val="6"/>
                <c:pt idx="0">
                  <c:v>1E-3</c:v>
                </c:pt>
                <c:pt idx="1">
                  <c:v>5.0000000000000001E-3</c:v>
                </c:pt>
                <c:pt idx="2">
                  <c:v>2.3E-2</c:v>
                </c:pt>
                <c:pt idx="3">
                  <c:v>9.5000000000000001E-2</c:v>
                </c:pt>
                <c:pt idx="4">
                  <c:v>0.35899999999999999</c:v>
                </c:pt>
                <c:pt idx="5">
                  <c:v>1.4139999999999999</c:v>
                </c:pt>
              </c:numCache>
            </c:numRef>
          </c:val>
          <c:extLst>
            <c:ext xmlns:c16="http://schemas.microsoft.com/office/drawing/2014/chart" uri="{C3380CC4-5D6E-409C-BE32-E72D297353CC}">
              <c16:uniqueId val="{00000001-8C96-43D8-B4AA-D15E0BE368C9}"/>
            </c:ext>
          </c:extLst>
        </c:ser>
        <c:ser>
          <c:idx val="2"/>
          <c:order val="2"/>
          <c:tx>
            <c:strRef>
              <c:f>results_debug!$D$15:$D$16</c:f>
              <c:strCache>
                <c:ptCount val="2"/>
                <c:pt idx="0">
                  <c:v>整型数据(均匀分布)</c:v>
                </c:pt>
                <c:pt idx="1">
                  <c:v>快速排序</c:v>
                </c:pt>
              </c:strCache>
            </c:strRef>
          </c:tx>
          <c:spPr>
            <a:solidFill>
              <a:schemeClr val="accent3"/>
            </a:solidFill>
            <a:ln>
              <a:noFill/>
            </a:ln>
            <a:effectLst/>
          </c:spPr>
          <c:invertIfNegative val="0"/>
          <c:cat>
            <c:strRef>
              <c:f>results_debug!$A$17:$A$22</c:f>
              <c:strCache>
                <c:ptCount val="6"/>
                <c:pt idx="0">
                  <c:v>1024 0 0</c:v>
                </c:pt>
                <c:pt idx="1">
                  <c:v>2048 0 0</c:v>
                </c:pt>
                <c:pt idx="2">
                  <c:v>4096 0 0</c:v>
                </c:pt>
                <c:pt idx="3">
                  <c:v>8192 0 0</c:v>
                </c:pt>
                <c:pt idx="4">
                  <c:v>16384 0 0</c:v>
                </c:pt>
                <c:pt idx="5">
                  <c:v>32768 0 0</c:v>
                </c:pt>
              </c:strCache>
            </c:strRef>
          </c:cat>
          <c:val>
            <c:numRef>
              <c:f>results_debug!$D$17:$D$22</c:f>
              <c:numCache>
                <c:formatCode>General</c:formatCode>
                <c:ptCount val="6"/>
                <c:pt idx="0">
                  <c:v>0</c:v>
                </c:pt>
                <c:pt idx="1">
                  <c:v>1E-3</c:v>
                </c:pt>
                <c:pt idx="2">
                  <c:v>0</c:v>
                </c:pt>
                <c:pt idx="3">
                  <c:v>3.0000000000000001E-3</c:v>
                </c:pt>
                <c:pt idx="4">
                  <c:v>8.9999999999999993E-3</c:v>
                </c:pt>
                <c:pt idx="5">
                  <c:v>3.6999999999999998E-2</c:v>
                </c:pt>
              </c:numCache>
            </c:numRef>
          </c:val>
          <c:extLst>
            <c:ext xmlns:c16="http://schemas.microsoft.com/office/drawing/2014/chart" uri="{C3380CC4-5D6E-409C-BE32-E72D297353CC}">
              <c16:uniqueId val="{00000002-8C96-43D8-B4AA-D15E0BE368C9}"/>
            </c:ext>
          </c:extLst>
        </c:ser>
        <c:dLbls>
          <c:showLegendKey val="0"/>
          <c:showVal val="0"/>
          <c:showCatName val="0"/>
          <c:showSerName val="0"/>
          <c:showPercent val="0"/>
          <c:showBubbleSize val="0"/>
        </c:dLbls>
        <c:gapWidth val="219"/>
        <c:overlap val="-27"/>
        <c:axId val="778958159"/>
        <c:axId val="778957327"/>
      </c:barChart>
      <c:catAx>
        <c:axId val="77895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957327"/>
        <c:crosses val="autoZero"/>
        <c:auto val="1"/>
        <c:lblAlgn val="ctr"/>
        <c:lblOffset val="100"/>
        <c:noMultiLvlLbl val="0"/>
      </c:catAx>
      <c:valAx>
        <c:axId val="778957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95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整型数据（完全顺序）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results_debug!$B$24:$B$25</c:f>
              <c:strCache>
                <c:ptCount val="2"/>
                <c:pt idx="0">
                  <c:v>整型数据(完全顺序)</c:v>
                </c:pt>
                <c:pt idx="1">
                  <c:v>冒泡排序</c:v>
                </c:pt>
              </c:strCache>
            </c:strRef>
          </c:tx>
          <c:spPr>
            <a:solidFill>
              <a:schemeClr val="accent1"/>
            </a:solidFill>
            <a:ln>
              <a:noFill/>
            </a:ln>
            <a:effectLst/>
          </c:spPr>
          <c:invertIfNegative val="0"/>
          <c:cat>
            <c:strRef>
              <c:f>results_debug!$A$26:$A$31</c:f>
              <c:strCache>
                <c:ptCount val="6"/>
                <c:pt idx="0">
                  <c:v>1024 0 0</c:v>
                </c:pt>
                <c:pt idx="1">
                  <c:v>2048 0 0</c:v>
                </c:pt>
                <c:pt idx="2">
                  <c:v>4096 0 0</c:v>
                </c:pt>
                <c:pt idx="3">
                  <c:v>8192 0 0</c:v>
                </c:pt>
                <c:pt idx="4">
                  <c:v>16384 0 0</c:v>
                </c:pt>
                <c:pt idx="5">
                  <c:v>32768 0 0</c:v>
                </c:pt>
              </c:strCache>
            </c:strRef>
          </c:cat>
          <c:val>
            <c:numRef>
              <c:f>results_debug!$B$26:$B$31</c:f>
              <c:numCache>
                <c:formatCode>General</c:formatCode>
                <c:ptCount val="6"/>
                <c:pt idx="0">
                  <c:v>1E-3</c:v>
                </c:pt>
                <c:pt idx="1">
                  <c:v>6.0000000000000001E-3</c:v>
                </c:pt>
                <c:pt idx="2">
                  <c:v>2.3E-2</c:v>
                </c:pt>
                <c:pt idx="3">
                  <c:v>9.1999999999999998E-2</c:v>
                </c:pt>
                <c:pt idx="4">
                  <c:v>0.375</c:v>
                </c:pt>
                <c:pt idx="5">
                  <c:v>1.484</c:v>
                </c:pt>
              </c:numCache>
            </c:numRef>
          </c:val>
          <c:extLst>
            <c:ext xmlns:c16="http://schemas.microsoft.com/office/drawing/2014/chart" uri="{C3380CC4-5D6E-409C-BE32-E72D297353CC}">
              <c16:uniqueId val="{00000000-67DB-4F80-B2A5-44B1A6592B95}"/>
            </c:ext>
          </c:extLst>
        </c:ser>
        <c:ser>
          <c:idx val="1"/>
          <c:order val="1"/>
          <c:tx>
            <c:strRef>
              <c:f>results_debug!$C$24:$C$25</c:f>
              <c:strCache>
                <c:ptCount val="2"/>
                <c:pt idx="0">
                  <c:v>整型数据(完全顺序)</c:v>
                </c:pt>
                <c:pt idx="1">
                  <c:v>选择排序</c:v>
                </c:pt>
              </c:strCache>
            </c:strRef>
          </c:tx>
          <c:spPr>
            <a:solidFill>
              <a:schemeClr val="accent2"/>
            </a:solidFill>
            <a:ln>
              <a:noFill/>
            </a:ln>
            <a:effectLst/>
          </c:spPr>
          <c:invertIfNegative val="0"/>
          <c:cat>
            <c:strRef>
              <c:f>results_debug!$A$26:$A$31</c:f>
              <c:strCache>
                <c:ptCount val="6"/>
                <c:pt idx="0">
                  <c:v>1024 0 0</c:v>
                </c:pt>
                <c:pt idx="1">
                  <c:v>2048 0 0</c:v>
                </c:pt>
                <c:pt idx="2">
                  <c:v>4096 0 0</c:v>
                </c:pt>
                <c:pt idx="3">
                  <c:v>8192 0 0</c:v>
                </c:pt>
                <c:pt idx="4">
                  <c:v>16384 0 0</c:v>
                </c:pt>
                <c:pt idx="5">
                  <c:v>32768 0 0</c:v>
                </c:pt>
              </c:strCache>
            </c:strRef>
          </c:cat>
          <c:val>
            <c:numRef>
              <c:f>results_debug!$C$26:$C$31</c:f>
              <c:numCache>
                <c:formatCode>General</c:formatCode>
                <c:ptCount val="6"/>
                <c:pt idx="0">
                  <c:v>2E-3</c:v>
                </c:pt>
                <c:pt idx="1">
                  <c:v>6.0000000000000001E-3</c:v>
                </c:pt>
                <c:pt idx="2">
                  <c:v>2.1999999999999999E-2</c:v>
                </c:pt>
                <c:pt idx="3">
                  <c:v>9.2999999999999999E-2</c:v>
                </c:pt>
                <c:pt idx="4">
                  <c:v>0.35499999999999998</c:v>
                </c:pt>
                <c:pt idx="5">
                  <c:v>1.4119999999999999</c:v>
                </c:pt>
              </c:numCache>
            </c:numRef>
          </c:val>
          <c:extLst>
            <c:ext xmlns:c16="http://schemas.microsoft.com/office/drawing/2014/chart" uri="{C3380CC4-5D6E-409C-BE32-E72D297353CC}">
              <c16:uniqueId val="{00000001-67DB-4F80-B2A5-44B1A6592B95}"/>
            </c:ext>
          </c:extLst>
        </c:ser>
        <c:ser>
          <c:idx val="2"/>
          <c:order val="2"/>
          <c:tx>
            <c:strRef>
              <c:f>results_debug!$D$24:$D$25</c:f>
              <c:strCache>
                <c:ptCount val="2"/>
                <c:pt idx="0">
                  <c:v>整型数据(完全顺序)</c:v>
                </c:pt>
                <c:pt idx="1">
                  <c:v>快速排序</c:v>
                </c:pt>
              </c:strCache>
            </c:strRef>
          </c:tx>
          <c:spPr>
            <a:solidFill>
              <a:schemeClr val="accent3"/>
            </a:solidFill>
            <a:ln>
              <a:noFill/>
            </a:ln>
            <a:effectLst/>
          </c:spPr>
          <c:invertIfNegative val="0"/>
          <c:cat>
            <c:strRef>
              <c:f>results_debug!$A$26:$A$31</c:f>
              <c:strCache>
                <c:ptCount val="6"/>
                <c:pt idx="0">
                  <c:v>1024 0 0</c:v>
                </c:pt>
                <c:pt idx="1">
                  <c:v>2048 0 0</c:v>
                </c:pt>
                <c:pt idx="2">
                  <c:v>4096 0 0</c:v>
                </c:pt>
                <c:pt idx="3">
                  <c:v>8192 0 0</c:v>
                </c:pt>
                <c:pt idx="4">
                  <c:v>16384 0 0</c:v>
                </c:pt>
                <c:pt idx="5">
                  <c:v>32768 0 0</c:v>
                </c:pt>
              </c:strCache>
            </c:strRef>
          </c:cat>
          <c:val>
            <c:numRef>
              <c:f>results_debug!$D$26:$D$31</c:f>
              <c:numCache>
                <c:formatCode>General</c:formatCode>
                <c:ptCount val="6"/>
                <c:pt idx="0">
                  <c:v>1E-3</c:v>
                </c:pt>
                <c:pt idx="1">
                  <c:v>5.0000000000000001E-3</c:v>
                </c:pt>
                <c:pt idx="2">
                  <c:v>2.3E-2</c:v>
                </c:pt>
                <c:pt idx="3">
                  <c:v>9.2999999999999999E-2</c:v>
                </c:pt>
                <c:pt idx="4">
                  <c:v>0.35499999999999998</c:v>
                </c:pt>
              </c:numCache>
            </c:numRef>
          </c:val>
          <c:extLst>
            <c:ext xmlns:c16="http://schemas.microsoft.com/office/drawing/2014/chart" uri="{C3380CC4-5D6E-409C-BE32-E72D297353CC}">
              <c16:uniqueId val="{00000002-67DB-4F80-B2A5-44B1A6592B95}"/>
            </c:ext>
          </c:extLst>
        </c:ser>
        <c:dLbls>
          <c:showLegendKey val="0"/>
          <c:showVal val="0"/>
          <c:showCatName val="0"/>
          <c:showSerName val="0"/>
          <c:showPercent val="0"/>
          <c:showBubbleSize val="0"/>
        </c:dLbls>
        <c:gapWidth val="219"/>
        <c:overlap val="-27"/>
        <c:axId val="632795263"/>
        <c:axId val="632796927"/>
      </c:barChart>
      <c:catAx>
        <c:axId val="63279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2796927"/>
        <c:crosses val="autoZero"/>
        <c:auto val="1"/>
        <c:lblAlgn val="ctr"/>
        <c:lblOffset val="100"/>
        <c:noMultiLvlLbl val="0"/>
      </c:catAx>
      <c:valAx>
        <c:axId val="63279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279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整型</a:t>
            </a:r>
            <a:r>
              <a:rPr lang="zh-CN" altLang="zh-CN" sz="1400" b="0" i="0" u="none" strike="noStrike" baseline="0">
                <a:effectLst/>
              </a:rPr>
              <a:t>数据</a:t>
            </a:r>
            <a:r>
              <a:rPr lang="zh-CN" altLang="en-US" sz="1400" b="0" i="0" u="none" strike="noStrike" baseline="0">
                <a:effectLst/>
              </a:rPr>
              <a:t>（</a:t>
            </a:r>
            <a:r>
              <a:rPr lang="zh-CN" altLang="en-US"/>
              <a:t>完全逆序）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results_debug!$B$33:$B$34</c:f>
              <c:strCache>
                <c:ptCount val="2"/>
                <c:pt idx="0">
                  <c:v>整型数据(完全逆序)</c:v>
                </c:pt>
                <c:pt idx="1">
                  <c:v>冒泡排序</c:v>
                </c:pt>
              </c:strCache>
            </c:strRef>
          </c:tx>
          <c:spPr>
            <a:solidFill>
              <a:schemeClr val="accent1"/>
            </a:solidFill>
            <a:ln>
              <a:noFill/>
            </a:ln>
            <a:effectLst/>
          </c:spPr>
          <c:invertIfNegative val="0"/>
          <c:cat>
            <c:strRef>
              <c:f>results_debug!$A$35:$A$40</c:f>
              <c:strCache>
                <c:ptCount val="6"/>
                <c:pt idx="0">
                  <c:v>1024 0 0</c:v>
                </c:pt>
                <c:pt idx="1">
                  <c:v>2048 0 0</c:v>
                </c:pt>
                <c:pt idx="2">
                  <c:v>4096 0 0</c:v>
                </c:pt>
                <c:pt idx="3">
                  <c:v>8192 0 0</c:v>
                </c:pt>
                <c:pt idx="4">
                  <c:v>16384 0 0</c:v>
                </c:pt>
                <c:pt idx="5">
                  <c:v>32768 0 0</c:v>
                </c:pt>
              </c:strCache>
            </c:strRef>
          </c:cat>
          <c:val>
            <c:numRef>
              <c:f>results_debug!$B$35:$B$40</c:f>
              <c:numCache>
                <c:formatCode>General</c:formatCode>
                <c:ptCount val="6"/>
                <c:pt idx="0">
                  <c:v>3.0000000000000001E-3</c:v>
                </c:pt>
                <c:pt idx="1">
                  <c:v>1.0999999999999999E-2</c:v>
                </c:pt>
                <c:pt idx="2">
                  <c:v>4.2999999999999997E-2</c:v>
                </c:pt>
                <c:pt idx="3">
                  <c:v>0.18099999999999999</c:v>
                </c:pt>
                <c:pt idx="4">
                  <c:v>0.69799999999999995</c:v>
                </c:pt>
                <c:pt idx="5">
                  <c:v>2.8039999999999998</c:v>
                </c:pt>
              </c:numCache>
            </c:numRef>
          </c:val>
          <c:extLst>
            <c:ext xmlns:c16="http://schemas.microsoft.com/office/drawing/2014/chart" uri="{C3380CC4-5D6E-409C-BE32-E72D297353CC}">
              <c16:uniqueId val="{00000000-3345-454C-93DF-B0EF1D09B5AC}"/>
            </c:ext>
          </c:extLst>
        </c:ser>
        <c:ser>
          <c:idx val="1"/>
          <c:order val="1"/>
          <c:tx>
            <c:strRef>
              <c:f>results_debug!$C$33:$C$34</c:f>
              <c:strCache>
                <c:ptCount val="2"/>
                <c:pt idx="0">
                  <c:v>整型数据(完全逆序)</c:v>
                </c:pt>
                <c:pt idx="1">
                  <c:v>选择排序</c:v>
                </c:pt>
              </c:strCache>
            </c:strRef>
          </c:tx>
          <c:spPr>
            <a:solidFill>
              <a:schemeClr val="accent2"/>
            </a:solidFill>
            <a:ln>
              <a:noFill/>
            </a:ln>
            <a:effectLst/>
          </c:spPr>
          <c:invertIfNegative val="0"/>
          <c:cat>
            <c:strRef>
              <c:f>results_debug!$A$35:$A$40</c:f>
              <c:strCache>
                <c:ptCount val="6"/>
                <c:pt idx="0">
                  <c:v>1024 0 0</c:v>
                </c:pt>
                <c:pt idx="1">
                  <c:v>2048 0 0</c:v>
                </c:pt>
                <c:pt idx="2">
                  <c:v>4096 0 0</c:v>
                </c:pt>
                <c:pt idx="3">
                  <c:v>8192 0 0</c:v>
                </c:pt>
                <c:pt idx="4">
                  <c:v>16384 0 0</c:v>
                </c:pt>
                <c:pt idx="5">
                  <c:v>32768 0 0</c:v>
                </c:pt>
              </c:strCache>
            </c:strRef>
          </c:cat>
          <c:val>
            <c:numRef>
              <c:f>results_debug!$C$35:$C$40</c:f>
              <c:numCache>
                <c:formatCode>General</c:formatCode>
                <c:ptCount val="6"/>
                <c:pt idx="0">
                  <c:v>1E-3</c:v>
                </c:pt>
                <c:pt idx="1">
                  <c:v>6.0000000000000001E-3</c:v>
                </c:pt>
                <c:pt idx="2">
                  <c:v>2.4E-2</c:v>
                </c:pt>
                <c:pt idx="3">
                  <c:v>9.5000000000000001E-2</c:v>
                </c:pt>
                <c:pt idx="4">
                  <c:v>0.374</c:v>
                </c:pt>
                <c:pt idx="5">
                  <c:v>1.4730000000000001</c:v>
                </c:pt>
              </c:numCache>
            </c:numRef>
          </c:val>
          <c:extLst>
            <c:ext xmlns:c16="http://schemas.microsoft.com/office/drawing/2014/chart" uri="{C3380CC4-5D6E-409C-BE32-E72D297353CC}">
              <c16:uniqueId val="{00000001-3345-454C-93DF-B0EF1D09B5AC}"/>
            </c:ext>
          </c:extLst>
        </c:ser>
        <c:ser>
          <c:idx val="2"/>
          <c:order val="2"/>
          <c:tx>
            <c:strRef>
              <c:f>results_debug!$D$33:$D$34</c:f>
              <c:strCache>
                <c:ptCount val="2"/>
                <c:pt idx="0">
                  <c:v>整型数据(完全逆序)</c:v>
                </c:pt>
                <c:pt idx="1">
                  <c:v>快速排序</c:v>
                </c:pt>
              </c:strCache>
            </c:strRef>
          </c:tx>
          <c:spPr>
            <a:solidFill>
              <a:schemeClr val="accent3"/>
            </a:solidFill>
            <a:ln>
              <a:noFill/>
            </a:ln>
            <a:effectLst/>
          </c:spPr>
          <c:invertIfNegative val="0"/>
          <c:cat>
            <c:strRef>
              <c:f>results_debug!$A$35:$A$40</c:f>
              <c:strCache>
                <c:ptCount val="6"/>
                <c:pt idx="0">
                  <c:v>1024 0 0</c:v>
                </c:pt>
                <c:pt idx="1">
                  <c:v>2048 0 0</c:v>
                </c:pt>
                <c:pt idx="2">
                  <c:v>4096 0 0</c:v>
                </c:pt>
                <c:pt idx="3">
                  <c:v>8192 0 0</c:v>
                </c:pt>
                <c:pt idx="4">
                  <c:v>16384 0 0</c:v>
                </c:pt>
                <c:pt idx="5">
                  <c:v>32768 0 0</c:v>
                </c:pt>
              </c:strCache>
            </c:strRef>
          </c:cat>
          <c:val>
            <c:numRef>
              <c:f>results_debug!$D$35:$D$40</c:f>
              <c:numCache>
                <c:formatCode>General</c:formatCode>
                <c:ptCount val="6"/>
                <c:pt idx="0">
                  <c:v>2E-3</c:v>
                </c:pt>
                <c:pt idx="1">
                  <c:v>6.0000000000000001E-3</c:v>
                </c:pt>
                <c:pt idx="2">
                  <c:v>2.4E-2</c:v>
                </c:pt>
                <c:pt idx="3">
                  <c:v>9.5000000000000001E-2</c:v>
                </c:pt>
                <c:pt idx="4">
                  <c:v>0.36</c:v>
                </c:pt>
              </c:numCache>
            </c:numRef>
          </c:val>
          <c:extLst>
            <c:ext xmlns:c16="http://schemas.microsoft.com/office/drawing/2014/chart" uri="{C3380CC4-5D6E-409C-BE32-E72D297353CC}">
              <c16:uniqueId val="{00000002-3345-454C-93DF-B0EF1D09B5AC}"/>
            </c:ext>
          </c:extLst>
        </c:ser>
        <c:dLbls>
          <c:showLegendKey val="0"/>
          <c:showVal val="0"/>
          <c:showCatName val="0"/>
          <c:showSerName val="0"/>
          <c:showPercent val="0"/>
          <c:showBubbleSize val="0"/>
        </c:dLbls>
        <c:gapWidth val="219"/>
        <c:overlap val="-27"/>
        <c:axId val="776699599"/>
        <c:axId val="450511311"/>
      </c:barChart>
      <c:catAx>
        <c:axId val="776699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0511311"/>
        <c:crosses val="autoZero"/>
        <c:auto val="1"/>
        <c:lblAlgn val="ctr"/>
        <c:lblOffset val="100"/>
        <c:noMultiLvlLbl val="0"/>
      </c:catAx>
      <c:valAx>
        <c:axId val="450511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669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双精度浮点型数据（正态分布）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results_debug!$A$42:$A$43</c:f>
              <c:strCache>
                <c:ptCount val="2"/>
                <c:pt idx="0">
                  <c:v>双精度浮点型数据(正态分布)</c:v>
                </c:pt>
              </c:strCache>
            </c:strRef>
          </c:tx>
          <c:spPr>
            <a:solidFill>
              <a:schemeClr val="accent1"/>
            </a:solidFill>
            <a:ln>
              <a:noFill/>
            </a:ln>
            <a:effectLst/>
          </c:spPr>
          <c:invertIfNegative val="0"/>
          <c:val>
            <c:numRef>
              <c:f>results_debug!$A$44:$A$49</c:f>
              <c:numCache>
                <c:formatCode>General</c:formatCode>
                <c:ptCount val="6"/>
                <c:pt idx="0">
                  <c:v>1024</c:v>
                </c:pt>
                <c:pt idx="1">
                  <c:v>2048</c:v>
                </c:pt>
                <c:pt idx="2">
                  <c:v>4096</c:v>
                </c:pt>
                <c:pt idx="3">
                  <c:v>8192</c:v>
                </c:pt>
                <c:pt idx="4">
                  <c:v>16384</c:v>
                </c:pt>
                <c:pt idx="5">
                  <c:v>32768</c:v>
                </c:pt>
              </c:numCache>
            </c:numRef>
          </c:val>
          <c:extLst>
            <c:ext xmlns:c16="http://schemas.microsoft.com/office/drawing/2014/chart" uri="{C3380CC4-5D6E-409C-BE32-E72D297353CC}">
              <c16:uniqueId val="{00000000-CF31-4A62-8285-1B054692C8AF}"/>
            </c:ext>
          </c:extLst>
        </c:ser>
        <c:ser>
          <c:idx val="1"/>
          <c:order val="1"/>
          <c:tx>
            <c:strRef>
              <c:f>results_debug!$B$42:$B$43</c:f>
              <c:strCache>
                <c:ptCount val="2"/>
                <c:pt idx="0">
                  <c:v>双精度浮点型数据(正态分布)</c:v>
                </c:pt>
                <c:pt idx="1">
                  <c:v>冒泡排序</c:v>
                </c:pt>
              </c:strCache>
            </c:strRef>
          </c:tx>
          <c:spPr>
            <a:solidFill>
              <a:schemeClr val="accent2"/>
            </a:solidFill>
            <a:ln>
              <a:noFill/>
            </a:ln>
            <a:effectLst/>
          </c:spPr>
          <c:invertIfNegative val="0"/>
          <c:val>
            <c:numRef>
              <c:f>results_debug!$B$44:$B$49</c:f>
              <c:numCache>
                <c:formatCode>General</c:formatCode>
                <c:ptCount val="6"/>
                <c:pt idx="0">
                  <c:v>2E-3</c:v>
                </c:pt>
                <c:pt idx="1">
                  <c:v>8.0000000000000002E-3</c:v>
                </c:pt>
                <c:pt idx="2">
                  <c:v>3.5000000000000003E-2</c:v>
                </c:pt>
                <c:pt idx="3">
                  <c:v>0.19</c:v>
                </c:pt>
                <c:pt idx="4">
                  <c:v>0.82399999999999995</c:v>
                </c:pt>
                <c:pt idx="5">
                  <c:v>3.53</c:v>
                </c:pt>
              </c:numCache>
            </c:numRef>
          </c:val>
          <c:extLst>
            <c:ext xmlns:c16="http://schemas.microsoft.com/office/drawing/2014/chart" uri="{C3380CC4-5D6E-409C-BE32-E72D297353CC}">
              <c16:uniqueId val="{00000001-CF31-4A62-8285-1B054692C8AF}"/>
            </c:ext>
          </c:extLst>
        </c:ser>
        <c:ser>
          <c:idx val="2"/>
          <c:order val="2"/>
          <c:tx>
            <c:strRef>
              <c:f>results_debug!$C$42:$C$43</c:f>
              <c:strCache>
                <c:ptCount val="2"/>
                <c:pt idx="0">
                  <c:v>双精度浮点型数据(正态分布)</c:v>
                </c:pt>
                <c:pt idx="1">
                  <c:v>选择排序</c:v>
                </c:pt>
              </c:strCache>
            </c:strRef>
          </c:tx>
          <c:spPr>
            <a:solidFill>
              <a:schemeClr val="accent3"/>
            </a:solidFill>
            <a:ln>
              <a:noFill/>
            </a:ln>
            <a:effectLst/>
          </c:spPr>
          <c:invertIfNegative val="0"/>
          <c:val>
            <c:numRef>
              <c:f>results_debug!$C$44:$C$49</c:f>
              <c:numCache>
                <c:formatCode>General</c:formatCode>
                <c:ptCount val="6"/>
                <c:pt idx="0">
                  <c:v>1E-3</c:v>
                </c:pt>
                <c:pt idx="1">
                  <c:v>6.0000000000000001E-3</c:v>
                </c:pt>
                <c:pt idx="2">
                  <c:v>2.3E-2</c:v>
                </c:pt>
                <c:pt idx="3">
                  <c:v>9.2999999999999999E-2</c:v>
                </c:pt>
                <c:pt idx="4">
                  <c:v>0.35799999999999998</c:v>
                </c:pt>
                <c:pt idx="5">
                  <c:v>1.4570000000000001</c:v>
                </c:pt>
              </c:numCache>
            </c:numRef>
          </c:val>
          <c:extLst>
            <c:ext xmlns:c16="http://schemas.microsoft.com/office/drawing/2014/chart" uri="{C3380CC4-5D6E-409C-BE32-E72D297353CC}">
              <c16:uniqueId val="{00000002-CF31-4A62-8285-1B054692C8AF}"/>
            </c:ext>
          </c:extLst>
        </c:ser>
        <c:ser>
          <c:idx val="3"/>
          <c:order val="3"/>
          <c:tx>
            <c:strRef>
              <c:f>results_debug!$D$42:$D$43</c:f>
              <c:strCache>
                <c:ptCount val="2"/>
                <c:pt idx="0">
                  <c:v>双精度浮点型数据(正态分布)</c:v>
                </c:pt>
                <c:pt idx="1">
                  <c:v>快速排序</c:v>
                </c:pt>
              </c:strCache>
            </c:strRef>
          </c:tx>
          <c:spPr>
            <a:solidFill>
              <a:schemeClr val="accent4"/>
            </a:solidFill>
            <a:ln>
              <a:noFill/>
            </a:ln>
            <a:effectLst/>
          </c:spPr>
          <c:invertIfNegative val="0"/>
          <c:val>
            <c:numRef>
              <c:f>results_debug!$D$44:$D$49</c:f>
              <c:numCache>
                <c:formatCode>General</c:formatCode>
                <c:ptCount val="6"/>
                <c:pt idx="0">
                  <c:v>0</c:v>
                </c:pt>
                <c:pt idx="1">
                  <c:v>0</c:v>
                </c:pt>
                <c:pt idx="2">
                  <c:v>0</c:v>
                </c:pt>
                <c:pt idx="3">
                  <c:v>1E-3</c:v>
                </c:pt>
                <c:pt idx="4">
                  <c:v>2E-3</c:v>
                </c:pt>
                <c:pt idx="5">
                  <c:v>4.0000000000000001E-3</c:v>
                </c:pt>
              </c:numCache>
            </c:numRef>
          </c:val>
          <c:extLst>
            <c:ext xmlns:c16="http://schemas.microsoft.com/office/drawing/2014/chart" uri="{C3380CC4-5D6E-409C-BE32-E72D297353CC}">
              <c16:uniqueId val="{00000003-CF31-4A62-8285-1B054692C8AF}"/>
            </c:ext>
          </c:extLst>
        </c:ser>
        <c:dLbls>
          <c:showLegendKey val="0"/>
          <c:showVal val="0"/>
          <c:showCatName val="0"/>
          <c:showSerName val="0"/>
          <c:showPercent val="0"/>
          <c:showBubbleSize val="0"/>
        </c:dLbls>
        <c:gapWidth val="219"/>
        <c:overlap val="-27"/>
        <c:axId val="780230143"/>
        <c:axId val="780227231"/>
      </c:barChart>
      <c:catAx>
        <c:axId val="78023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0227231"/>
        <c:crosses val="autoZero"/>
        <c:auto val="1"/>
        <c:lblAlgn val="ctr"/>
        <c:lblOffset val="100"/>
        <c:noMultiLvlLbl val="0"/>
      </c:catAx>
      <c:valAx>
        <c:axId val="78022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0230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均匀分布</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results_debug!$A$51:$A$52</c:f>
              <c:strCache>
                <c:ptCount val="2"/>
                <c:pt idx="0">
                  <c:v>双精度浮点型数据(均匀分布)</c:v>
                </c:pt>
              </c:strCache>
            </c:strRef>
          </c:tx>
          <c:spPr>
            <a:solidFill>
              <a:schemeClr val="accent1"/>
            </a:solidFill>
            <a:ln>
              <a:noFill/>
            </a:ln>
            <a:effectLst/>
          </c:spPr>
          <c:invertIfNegative val="0"/>
          <c:val>
            <c:numRef>
              <c:f>results_debug!$A$53:$A$58</c:f>
              <c:numCache>
                <c:formatCode>General</c:formatCode>
                <c:ptCount val="6"/>
                <c:pt idx="0">
                  <c:v>1024</c:v>
                </c:pt>
                <c:pt idx="1">
                  <c:v>2048</c:v>
                </c:pt>
                <c:pt idx="2">
                  <c:v>4096</c:v>
                </c:pt>
                <c:pt idx="3">
                  <c:v>8192</c:v>
                </c:pt>
                <c:pt idx="4">
                  <c:v>16384</c:v>
                </c:pt>
                <c:pt idx="5">
                  <c:v>32768</c:v>
                </c:pt>
              </c:numCache>
            </c:numRef>
          </c:val>
          <c:extLst>
            <c:ext xmlns:c16="http://schemas.microsoft.com/office/drawing/2014/chart" uri="{C3380CC4-5D6E-409C-BE32-E72D297353CC}">
              <c16:uniqueId val="{00000000-08DA-4212-8793-51B7857F0B6B}"/>
            </c:ext>
          </c:extLst>
        </c:ser>
        <c:ser>
          <c:idx val="1"/>
          <c:order val="1"/>
          <c:tx>
            <c:strRef>
              <c:f>results_debug!$B$51:$B$52</c:f>
              <c:strCache>
                <c:ptCount val="2"/>
                <c:pt idx="0">
                  <c:v>双精度浮点型数据(均匀分布)</c:v>
                </c:pt>
                <c:pt idx="1">
                  <c:v>冒泡排序</c:v>
                </c:pt>
              </c:strCache>
            </c:strRef>
          </c:tx>
          <c:spPr>
            <a:solidFill>
              <a:schemeClr val="accent2"/>
            </a:solidFill>
            <a:ln>
              <a:noFill/>
            </a:ln>
            <a:effectLst/>
          </c:spPr>
          <c:invertIfNegative val="0"/>
          <c:val>
            <c:numRef>
              <c:f>results_debug!$B$53:$B$58</c:f>
              <c:numCache>
                <c:formatCode>General</c:formatCode>
                <c:ptCount val="6"/>
                <c:pt idx="0">
                  <c:v>3.0000000000000001E-3</c:v>
                </c:pt>
                <c:pt idx="1">
                  <c:v>8.9999999999999993E-3</c:v>
                </c:pt>
                <c:pt idx="2">
                  <c:v>3.5999999999999997E-2</c:v>
                </c:pt>
                <c:pt idx="3">
                  <c:v>0.182</c:v>
                </c:pt>
                <c:pt idx="4">
                  <c:v>0.82499999999999996</c:v>
                </c:pt>
                <c:pt idx="5">
                  <c:v>3.5489999999999999</c:v>
                </c:pt>
              </c:numCache>
            </c:numRef>
          </c:val>
          <c:extLst>
            <c:ext xmlns:c16="http://schemas.microsoft.com/office/drawing/2014/chart" uri="{C3380CC4-5D6E-409C-BE32-E72D297353CC}">
              <c16:uniqueId val="{00000001-08DA-4212-8793-51B7857F0B6B}"/>
            </c:ext>
          </c:extLst>
        </c:ser>
        <c:ser>
          <c:idx val="2"/>
          <c:order val="2"/>
          <c:tx>
            <c:strRef>
              <c:f>results_debug!$C$51:$C$52</c:f>
              <c:strCache>
                <c:ptCount val="2"/>
                <c:pt idx="0">
                  <c:v>双精度浮点型数据(均匀分布)</c:v>
                </c:pt>
                <c:pt idx="1">
                  <c:v>选择排序</c:v>
                </c:pt>
              </c:strCache>
            </c:strRef>
          </c:tx>
          <c:spPr>
            <a:solidFill>
              <a:schemeClr val="accent3"/>
            </a:solidFill>
            <a:ln>
              <a:noFill/>
            </a:ln>
            <a:effectLst/>
          </c:spPr>
          <c:invertIfNegative val="0"/>
          <c:val>
            <c:numRef>
              <c:f>results_debug!$C$53:$C$58</c:f>
              <c:numCache>
                <c:formatCode>General</c:formatCode>
                <c:ptCount val="6"/>
                <c:pt idx="0">
                  <c:v>1E-3</c:v>
                </c:pt>
                <c:pt idx="1">
                  <c:v>5.0000000000000001E-3</c:v>
                </c:pt>
                <c:pt idx="2">
                  <c:v>2.3E-2</c:v>
                </c:pt>
                <c:pt idx="3">
                  <c:v>9.0999999999999998E-2</c:v>
                </c:pt>
                <c:pt idx="4">
                  <c:v>0.36399999999999999</c:v>
                </c:pt>
                <c:pt idx="5">
                  <c:v>1.4470000000000001</c:v>
                </c:pt>
              </c:numCache>
            </c:numRef>
          </c:val>
          <c:extLst>
            <c:ext xmlns:c16="http://schemas.microsoft.com/office/drawing/2014/chart" uri="{C3380CC4-5D6E-409C-BE32-E72D297353CC}">
              <c16:uniqueId val="{00000002-08DA-4212-8793-51B7857F0B6B}"/>
            </c:ext>
          </c:extLst>
        </c:ser>
        <c:ser>
          <c:idx val="3"/>
          <c:order val="3"/>
          <c:tx>
            <c:strRef>
              <c:f>results_debug!$D$51:$D$52</c:f>
              <c:strCache>
                <c:ptCount val="2"/>
                <c:pt idx="0">
                  <c:v>双精度浮点型数据(均匀分布)</c:v>
                </c:pt>
                <c:pt idx="1">
                  <c:v>快速排序</c:v>
                </c:pt>
              </c:strCache>
            </c:strRef>
          </c:tx>
          <c:spPr>
            <a:solidFill>
              <a:schemeClr val="accent4"/>
            </a:solidFill>
            <a:ln>
              <a:noFill/>
            </a:ln>
            <a:effectLst/>
          </c:spPr>
          <c:invertIfNegative val="0"/>
          <c:val>
            <c:numRef>
              <c:f>results_debug!$D$53:$D$58</c:f>
              <c:numCache>
                <c:formatCode>General</c:formatCode>
                <c:ptCount val="6"/>
                <c:pt idx="0">
                  <c:v>0</c:v>
                </c:pt>
                <c:pt idx="1">
                  <c:v>1E-3</c:v>
                </c:pt>
                <c:pt idx="2">
                  <c:v>1E-3</c:v>
                </c:pt>
                <c:pt idx="3">
                  <c:v>1E-3</c:v>
                </c:pt>
                <c:pt idx="4">
                  <c:v>3.0000000000000001E-3</c:v>
                </c:pt>
                <c:pt idx="5">
                  <c:v>5.0000000000000001E-3</c:v>
                </c:pt>
              </c:numCache>
            </c:numRef>
          </c:val>
          <c:extLst>
            <c:ext xmlns:c16="http://schemas.microsoft.com/office/drawing/2014/chart" uri="{C3380CC4-5D6E-409C-BE32-E72D297353CC}">
              <c16:uniqueId val="{00000003-08DA-4212-8793-51B7857F0B6B}"/>
            </c:ext>
          </c:extLst>
        </c:ser>
        <c:dLbls>
          <c:showLegendKey val="0"/>
          <c:showVal val="0"/>
          <c:showCatName val="0"/>
          <c:showSerName val="0"/>
          <c:showPercent val="0"/>
          <c:showBubbleSize val="0"/>
        </c:dLbls>
        <c:gapWidth val="219"/>
        <c:overlap val="-27"/>
        <c:axId val="778959823"/>
        <c:axId val="778960239"/>
      </c:barChart>
      <c:catAx>
        <c:axId val="77895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960239"/>
        <c:crosses val="autoZero"/>
        <c:auto val="1"/>
        <c:lblAlgn val="ctr"/>
        <c:lblOffset val="100"/>
        <c:noMultiLvlLbl val="0"/>
      </c:catAx>
      <c:valAx>
        <c:axId val="778960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959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完全逆序</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results_debug!$A$69:$A$70</c:f>
              <c:strCache>
                <c:ptCount val="2"/>
                <c:pt idx="0">
                  <c:v>双精度浮点型数据(完全逆序)</c:v>
                </c:pt>
              </c:strCache>
            </c:strRef>
          </c:tx>
          <c:spPr>
            <a:solidFill>
              <a:schemeClr val="accent1"/>
            </a:solidFill>
            <a:ln>
              <a:noFill/>
            </a:ln>
            <a:effectLst/>
          </c:spPr>
          <c:invertIfNegative val="0"/>
          <c:val>
            <c:numRef>
              <c:f>results_debug!$A$71:$A$76</c:f>
              <c:numCache>
                <c:formatCode>General</c:formatCode>
                <c:ptCount val="6"/>
                <c:pt idx="0">
                  <c:v>1024</c:v>
                </c:pt>
                <c:pt idx="1">
                  <c:v>2048</c:v>
                </c:pt>
                <c:pt idx="2">
                  <c:v>4096</c:v>
                </c:pt>
                <c:pt idx="3">
                  <c:v>8192</c:v>
                </c:pt>
                <c:pt idx="4">
                  <c:v>16384</c:v>
                </c:pt>
                <c:pt idx="5">
                  <c:v>32768</c:v>
                </c:pt>
              </c:numCache>
            </c:numRef>
          </c:val>
          <c:extLst>
            <c:ext xmlns:c16="http://schemas.microsoft.com/office/drawing/2014/chart" uri="{C3380CC4-5D6E-409C-BE32-E72D297353CC}">
              <c16:uniqueId val="{00000000-6AE1-4E14-B30C-8D376FA3C2B7}"/>
            </c:ext>
          </c:extLst>
        </c:ser>
        <c:ser>
          <c:idx val="1"/>
          <c:order val="1"/>
          <c:tx>
            <c:strRef>
              <c:f>results_debug!$B$69:$B$70</c:f>
              <c:strCache>
                <c:ptCount val="2"/>
                <c:pt idx="0">
                  <c:v>双精度浮点型数据(完全逆序)</c:v>
                </c:pt>
                <c:pt idx="1">
                  <c:v>冒泡排序</c:v>
                </c:pt>
              </c:strCache>
            </c:strRef>
          </c:tx>
          <c:spPr>
            <a:solidFill>
              <a:schemeClr val="accent2"/>
            </a:solidFill>
            <a:ln>
              <a:noFill/>
            </a:ln>
            <a:effectLst/>
          </c:spPr>
          <c:invertIfNegative val="0"/>
          <c:val>
            <c:numRef>
              <c:f>results_debug!$B$71:$B$76</c:f>
              <c:numCache>
                <c:formatCode>General</c:formatCode>
                <c:ptCount val="6"/>
                <c:pt idx="0">
                  <c:v>3.0000000000000001E-3</c:v>
                </c:pt>
                <c:pt idx="1">
                  <c:v>0.01</c:v>
                </c:pt>
                <c:pt idx="2">
                  <c:v>3.9E-2</c:v>
                </c:pt>
                <c:pt idx="3">
                  <c:v>0.157</c:v>
                </c:pt>
                <c:pt idx="4">
                  <c:v>0.63100000000000001</c:v>
                </c:pt>
                <c:pt idx="5">
                  <c:v>2.5289999999999999</c:v>
                </c:pt>
              </c:numCache>
            </c:numRef>
          </c:val>
          <c:extLst>
            <c:ext xmlns:c16="http://schemas.microsoft.com/office/drawing/2014/chart" uri="{C3380CC4-5D6E-409C-BE32-E72D297353CC}">
              <c16:uniqueId val="{00000001-6AE1-4E14-B30C-8D376FA3C2B7}"/>
            </c:ext>
          </c:extLst>
        </c:ser>
        <c:ser>
          <c:idx val="2"/>
          <c:order val="2"/>
          <c:tx>
            <c:strRef>
              <c:f>results_debug!$C$69:$C$70</c:f>
              <c:strCache>
                <c:ptCount val="2"/>
                <c:pt idx="0">
                  <c:v>双精度浮点型数据(完全逆序)</c:v>
                </c:pt>
                <c:pt idx="1">
                  <c:v>选择排序</c:v>
                </c:pt>
              </c:strCache>
            </c:strRef>
          </c:tx>
          <c:spPr>
            <a:solidFill>
              <a:schemeClr val="accent3"/>
            </a:solidFill>
            <a:ln>
              <a:noFill/>
            </a:ln>
            <a:effectLst/>
          </c:spPr>
          <c:invertIfNegative val="0"/>
          <c:val>
            <c:numRef>
              <c:f>results_debug!$C$71:$C$76</c:f>
              <c:numCache>
                <c:formatCode>General</c:formatCode>
                <c:ptCount val="6"/>
                <c:pt idx="0">
                  <c:v>1E-3</c:v>
                </c:pt>
                <c:pt idx="1">
                  <c:v>5.0000000000000001E-3</c:v>
                </c:pt>
                <c:pt idx="2">
                  <c:v>2.1000000000000001E-2</c:v>
                </c:pt>
                <c:pt idx="3">
                  <c:v>8.5999999999999993E-2</c:v>
                </c:pt>
                <c:pt idx="4">
                  <c:v>0.34499999999999997</c:v>
                </c:pt>
                <c:pt idx="5">
                  <c:v>1.3939999999999999</c:v>
                </c:pt>
              </c:numCache>
            </c:numRef>
          </c:val>
          <c:extLst>
            <c:ext xmlns:c16="http://schemas.microsoft.com/office/drawing/2014/chart" uri="{C3380CC4-5D6E-409C-BE32-E72D297353CC}">
              <c16:uniqueId val="{00000002-6AE1-4E14-B30C-8D376FA3C2B7}"/>
            </c:ext>
          </c:extLst>
        </c:ser>
        <c:ser>
          <c:idx val="3"/>
          <c:order val="3"/>
          <c:tx>
            <c:strRef>
              <c:f>results_debug!$D$69:$D$70</c:f>
              <c:strCache>
                <c:ptCount val="2"/>
                <c:pt idx="0">
                  <c:v>双精度浮点型数据(完全逆序)</c:v>
                </c:pt>
                <c:pt idx="1">
                  <c:v>快速排序</c:v>
                </c:pt>
              </c:strCache>
            </c:strRef>
          </c:tx>
          <c:spPr>
            <a:solidFill>
              <a:schemeClr val="accent4"/>
            </a:solidFill>
            <a:ln>
              <a:noFill/>
            </a:ln>
            <a:effectLst/>
          </c:spPr>
          <c:invertIfNegative val="0"/>
          <c:val>
            <c:numRef>
              <c:f>results_debug!$D$71:$D$76</c:f>
              <c:numCache>
                <c:formatCode>General</c:formatCode>
                <c:ptCount val="6"/>
                <c:pt idx="0">
                  <c:v>2E-3</c:v>
                </c:pt>
                <c:pt idx="1">
                  <c:v>6.0000000000000001E-3</c:v>
                </c:pt>
                <c:pt idx="2">
                  <c:v>2.1999999999999999E-2</c:v>
                </c:pt>
                <c:pt idx="3">
                  <c:v>8.7999999999999995E-2</c:v>
                </c:pt>
                <c:pt idx="4">
                  <c:v>0.35499999999999998</c:v>
                </c:pt>
              </c:numCache>
            </c:numRef>
          </c:val>
          <c:extLst>
            <c:ext xmlns:c16="http://schemas.microsoft.com/office/drawing/2014/chart" uri="{C3380CC4-5D6E-409C-BE32-E72D297353CC}">
              <c16:uniqueId val="{00000003-6AE1-4E14-B30C-8D376FA3C2B7}"/>
            </c:ext>
          </c:extLst>
        </c:ser>
        <c:dLbls>
          <c:showLegendKey val="0"/>
          <c:showVal val="0"/>
          <c:showCatName val="0"/>
          <c:showSerName val="0"/>
          <c:showPercent val="0"/>
          <c:showBubbleSize val="0"/>
        </c:dLbls>
        <c:gapWidth val="219"/>
        <c:overlap val="-27"/>
        <c:axId val="450768223"/>
        <c:axId val="450766143"/>
      </c:barChart>
      <c:catAx>
        <c:axId val="450768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0766143"/>
        <c:crosses val="autoZero"/>
        <c:auto val="1"/>
        <c:lblAlgn val="ctr"/>
        <c:lblOffset val="100"/>
        <c:noMultiLvlLbl val="0"/>
      </c:catAx>
      <c:valAx>
        <c:axId val="45076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076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双精度浮点型数据</a:t>
            </a:r>
            <a:r>
              <a:rPr lang="en-US" altLang="zh-CN"/>
              <a:t>(</a:t>
            </a:r>
            <a:r>
              <a:rPr lang="zh-CN" altLang="en-US"/>
              <a:t>完全顺序</a:t>
            </a:r>
            <a:r>
              <a:rPr lang="en-US" altLang="zh-CN"/>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results_debug!$A$60:$A$61</c:f>
              <c:strCache>
                <c:ptCount val="2"/>
                <c:pt idx="0">
                  <c:v>双精度浮点型数据(完全顺序)</c:v>
                </c:pt>
              </c:strCache>
            </c:strRef>
          </c:tx>
          <c:spPr>
            <a:solidFill>
              <a:schemeClr val="accent1"/>
            </a:solidFill>
            <a:ln>
              <a:noFill/>
            </a:ln>
            <a:effectLst/>
          </c:spPr>
          <c:invertIfNegative val="0"/>
          <c:val>
            <c:numRef>
              <c:f>results_debug!$A$62:$A$67</c:f>
              <c:numCache>
                <c:formatCode>General</c:formatCode>
                <c:ptCount val="6"/>
                <c:pt idx="0">
                  <c:v>1024</c:v>
                </c:pt>
                <c:pt idx="1">
                  <c:v>2048</c:v>
                </c:pt>
                <c:pt idx="2">
                  <c:v>4096</c:v>
                </c:pt>
                <c:pt idx="3">
                  <c:v>8192</c:v>
                </c:pt>
                <c:pt idx="4">
                  <c:v>16384</c:v>
                </c:pt>
                <c:pt idx="5">
                  <c:v>32768</c:v>
                </c:pt>
              </c:numCache>
            </c:numRef>
          </c:val>
          <c:extLst>
            <c:ext xmlns:c16="http://schemas.microsoft.com/office/drawing/2014/chart" uri="{C3380CC4-5D6E-409C-BE32-E72D297353CC}">
              <c16:uniqueId val="{00000000-92AB-43D7-97D6-5FAD271481D9}"/>
            </c:ext>
          </c:extLst>
        </c:ser>
        <c:ser>
          <c:idx val="1"/>
          <c:order val="1"/>
          <c:tx>
            <c:strRef>
              <c:f>results_debug!$B$60:$B$61</c:f>
              <c:strCache>
                <c:ptCount val="2"/>
                <c:pt idx="0">
                  <c:v>双精度浮点型数据(完全顺序)</c:v>
                </c:pt>
                <c:pt idx="1">
                  <c:v>冒泡排序</c:v>
                </c:pt>
              </c:strCache>
            </c:strRef>
          </c:tx>
          <c:spPr>
            <a:solidFill>
              <a:schemeClr val="accent2"/>
            </a:solidFill>
            <a:ln>
              <a:noFill/>
            </a:ln>
            <a:effectLst/>
          </c:spPr>
          <c:invertIfNegative val="0"/>
          <c:val>
            <c:numRef>
              <c:f>results_debug!$B$62:$B$67</c:f>
              <c:numCache>
                <c:formatCode>General</c:formatCode>
                <c:ptCount val="6"/>
                <c:pt idx="0">
                  <c:v>2E-3</c:v>
                </c:pt>
                <c:pt idx="1">
                  <c:v>5.0000000000000001E-3</c:v>
                </c:pt>
                <c:pt idx="2">
                  <c:v>2.1999999999999999E-2</c:v>
                </c:pt>
                <c:pt idx="3">
                  <c:v>8.6999999999999994E-2</c:v>
                </c:pt>
                <c:pt idx="4">
                  <c:v>0.34200000000000003</c:v>
                </c:pt>
                <c:pt idx="5">
                  <c:v>1.385</c:v>
                </c:pt>
              </c:numCache>
            </c:numRef>
          </c:val>
          <c:extLst>
            <c:ext xmlns:c16="http://schemas.microsoft.com/office/drawing/2014/chart" uri="{C3380CC4-5D6E-409C-BE32-E72D297353CC}">
              <c16:uniqueId val="{00000001-92AB-43D7-97D6-5FAD271481D9}"/>
            </c:ext>
          </c:extLst>
        </c:ser>
        <c:ser>
          <c:idx val="2"/>
          <c:order val="2"/>
          <c:tx>
            <c:strRef>
              <c:f>results_debug!$C$60:$C$61</c:f>
              <c:strCache>
                <c:ptCount val="2"/>
                <c:pt idx="0">
                  <c:v>双精度浮点型数据(完全顺序)</c:v>
                </c:pt>
                <c:pt idx="1">
                  <c:v>选择排序</c:v>
                </c:pt>
              </c:strCache>
            </c:strRef>
          </c:tx>
          <c:spPr>
            <a:solidFill>
              <a:schemeClr val="accent3"/>
            </a:solidFill>
            <a:ln>
              <a:noFill/>
            </a:ln>
            <a:effectLst/>
          </c:spPr>
          <c:invertIfNegative val="0"/>
          <c:val>
            <c:numRef>
              <c:f>results_debug!$C$62:$C$67</c:f>
              <c:numCache>
                <c:formatCode>General</c:formatCode>
                <c:ptCount val="6"/>
                <c:pt idx="0">
                  <c:v>1E-3</c:v>
                </c:pt>
                <c:pt idx="1">
                  <c:v>6.0000000000000001E-3</c:v>
                </c:pt>
                <c:pt idx="2">
                  <c:v>2.1999999999999999E-2</c:v>
                </c:pt>
                <c:pt idx="3">
                  <c:v>9.0999999999999998E-2</c:v>
                </c:pt>
                <c:pt idx="4">
                  <c:v>0.35799999999999998</c:v>
                </c:pt>
                <c:pt idx="5">
                  <c:v>1.45</c:v>
                </c:pt>
              </c:numCache>
            </c:numRef>
          </c:val>
          <c:extLst>
            <c:ext xmlns:c16="http://schemas.microsoft.com/office/drawing/2014/chart" uri="{C3380CC4-5D6E-409C-BE32-E72D297353CC}">
              <c16:uniqueId val="{00000002-92AB-43D7-97D6-5FAD271481D9}"/>
            </c:ext>
          </c:extLst>
        </c:ser>
        <c:ser>
          <c:idx val="3"/>
          <c:order val="3"/>
          <c:tx>
            <c:strRef>
              <c:f>results_debug!$D$60:$D$61</c:f>
              <c:strCache>
                <c:ptCount val="2"/>
                <c:pt idx="0">
                  <c:v>双精度浮点型数据(完全顺序)</c:v>
                </c:pt>
                <c:pt idx="1">
                  <c:v>快速排序</c:v>
                </c:pt>
              </c:strCache>
            </c:strRef>
          </c:tx>
          <c:spPr>
            <a:solidFill>
              <a:schemeClr val="accent4"/>
            </a:solidFill>
            <a:ln>
              <a:noFill/>
            </a:ln>
            <a:effectLst/>
          </c:spPr>
          <c:invertIfNegative val="0"/>
          <c:val>
            <c:numRef>
              <c:f>results_debug!$D$62:$D$67</c:f>
              <c:numCache>
                <c:formatCode>General</c:formatCode>
                <c:ptCount val="6"/>
                <c:pt idx="0">
                  <c:v>2E-3</c:v>
                </c:pt>
                <c:pt idx="1">
                  <c:v>5.0000000000000001E-3</c:v>
                </c:pt>
                <c:pt idx="2">
                  <c:v>2.7E-2</c:v>
                </c:pt>
                <c:pt idx="3">
                  <c:v>9.0999999999999998E-2</c:v>
                </c:pt>
                <c:pt idx="4">
                  <c:v>0.35699999999999998</c:v>
                </c:pt>
              </c:numCache>
            </c:numRef>
          </c:val>
          <c:extLst>
            <c:ext xmlns:c16="http://schemas.microsoft.com/office/drawing/2014/chart" uri="{C3380CC4-5D6E-409C-BE32-E72D297353CC}">
              <c16:uniqueId val="{00000003-92AB-43D7-97D6-5FAD271481D9}"/>
            </c:ext>
          </c:extLst>
        </c:ser>
        <c:dLbls>
          <c:showLegendKey val="0"/>
          <c:showVal val="0"/>
          <c:showCatName val="0"/>
          <c:showSerName val="0"/>
          <c:showPercent val="0"/>
          <c:showBubbleSize val="0"/>
        </c:dLbls>
        <c:gapWidth val="219"/>
        <c:overlap val="-27"/>
        <c:axId val="778568431"/>
        <c:axId val="778568015"/>
      </c:barChart>
      <c:catAx>
        <c:axId val="778568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568015"/>
        <c:crosses val="autoZero"/>
        <c:auto val="1"/>
        <c:lblAlgn val="ctr"/>
        <c:lblOffset val="100"/>
        <c:noMultiLvlLbl val="0"/>
      </c:catAx>
      <c:valAx>
        <c:axId val="778568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856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6EC49-6510-4AC7-BFBD-458583E6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Qing</dc:creator>
  <cp:lastModifiedBy>思莹 饶</cp:lastModifiedBy>
  <cp:revision>5</cp:revision>
  <cp:lastPrinted>2020-07-17T03:06:00Z</cp:lastPrinted>
  <dcterms:created xsi:type="dcterms:W3CDTF">2024-06-19T14:24:00Z</dcterms:created>
  <dcterms:modified xsi:type="dcterms:W3CDTF">2024-06-21T13:57:00Z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B977F25A9F8A4C3A814CFBA83DD6D582_12</vt:lpwstr>
  </property>
</Properties>
</file>