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9CA4" w14:textId="77777777" w:rsidR="00880460" w:rsidRPr="00C25586" w:rsidRDefault="00FA4AEC" w:rsidP="00880460">
      <w:pPr>
        <w:pStyle w:val="1"/>
        <w:spacing w:before="1200"/>
        <w:jc w:val="center"/>
        <w:rPr>
          <w:rFonts w:ascii="Times New Roman" w:eastAsia="宋体" w:hAnsi="Times New Roman" w:cs="Times New Roman"/>
          <w:sz w:val="48"/>
          <w:szCs w:val="32"/>
          <w:lang w:eastAsia="zh-CN"/>
        </w:rPr>
      </w:pPr>
      <w:bookmarkStart w:id="0" w:name="_Toc242283914"/>
      <w:r>
        <w:rPr>
          <w:rFonts w:ascii="Times New Roman" w:eastAsia="宋体" w:hAnsi="Times New Roman" w:cs="Times New Roman" w:hint="eastAsia"/>
          <w:color w:val="4C5FD5"/>
          <w:sz w:val="48"/>
          <w:szCs w:val="32"/>
          <w:lang w:eastAsia="zh-CN"/>
        </w:rPr>
        <w:t>项目过程文档</w:t>
      </w:r>
      <w:bookmarkEnd w:id="0"/>
    </w:p>
    <w:p w14:paraId="70273A4F" w14:textId="77777777" w:rsidR="00880460" w:rsidRPr="00C25586" w:rsidRDefault="00880460" w:rsidP="00880460">
      <w:pPr>
        <w:jc w:val="center"/>
        <w:rPr>
          <w:rFonts w:ascii="Times New Roman" w:eastAsia="宋体" w:hAnsi="Times New Roman" w:cs="Times New Roman"/>
          <w:sz w:val="22"/>
          <w:szCs w:val="24"/>
          <w:lang w:eastAsia="zh-CN"/>
        </w:rPr>
      </w:pP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 xml:space="preserve">ASTRA </w:t>
      </w: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>星尘占卜</w:t>
      </w: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 xml:space="preserve"> —— </w:t>
      </w: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>沉浸式多系统占卜</w:t>
      </w: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 xml:space="preserve"> Web </w:t>
      </w:r>
      <w:r w:rsidRPr="00C25586">
        <w:rPr>
          <w:rFonts w:ascii="Times New Roman" w:eastAsia="宋体" w:hAnsi="Times New Roman" w:cs="Times New Roman"/>
          <w:sz w:val="36"/>
          <w:szCs w:val="24"/>
          <w:lang w:eastAsia="zh-CN"/>
        </w:rPr>
        <w:t>应用</w:t>
      </w:r>
    </w:p>
    <w:p w14:paraId="2BF4D6EC" w14:textId="77777777" w:rsidR="00880460" w:rsidRPr="00C25586" w:rsidRDefault="00880460" w:rsidP="00880460">
      <w:pPr>
        <w:jc w:val="center"/>
        <w:rPr>
          <w:rFonts w:ascii="Times New Roman" w:eastAsia="宋体" w:hAnsi="Times New Roman" w:cs="Times New Roman"/>
          <w:sz w:val="22"/>
          <w:szCs w:val="24"/>
        </w:rPr>
      </w:pPr>
      <w:r w:rsidRPr="00C25586">
        <w:rPr>
          <w:rFonts w:ascii="Times New Roman" w:eastAsia="宋体" w:hAnsi="Times New Roman" w:cs="Times New Roman"/>
          <w:color w:val="8A8A9A"/>
          <w:sz w:val="24"/>
          <w:szCs w:val="24"/>
          <w:lang w:eastAsia="zh-CN"/>
        </w:rPr>
        <w:t>技术路线：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</w:rPr>
        <w:t xml:space="preserve">AI 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  <w:lang w:eastAsia="zh-CN"/>
        </w:rPr>
        <w:t>可以做任何事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</w:rPr>
        <w:t xml:space="preserve"> · </w:t>
      </w:r>
      <w:r w:rsidRPr="00C25586">
        <w:rPr>
          <w:rFonts w:ascii="Times New Roman" w:eastAsia="宋体" w:hAnsi="Times New Roman" w:cs="Times New Roman"/>
          <w:b/>
          <w:color w:val="8A8A9A"/>
          <w:sz w:val="24"/>
          <w:szCs w:val="24"/>
          <w:lang w:eastAsia="zh-CN"/>
        </w:rPr>
        <w:t xml:space="preserve">API </w:t>
      </w:r>
      <w:r w:rsidRPr="00C25586">
        <w:rPr>
          <w:rFonts w:ascii="Times New Roman" w:eastAsia="宋体" w:hAnsi="Times New Roman" w:cs="Times New Roman"/>
          <w:b/>
          <w:color w:val="8A8A9A"/>
          <w:sz w:val="24"/>
          <w:szCs w:val="24"/>
          <w:lang w:eastAsia="zh-CN"/>
        </w:rPr>
        <w:t>调用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  <w:lang w:eastAsia="zh-CN"/>
        </w:rPr>
        <w:t>（阶跃星辰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</w:rPr>
        <w:t xml:space="preserve"> </w:t>
      </w:r>
      <w:proofErr w:type="spellStart"/>
      <w:r w:rsidRPr="00C25586">
        <w:rPr>
          <w:rFonts w:ascii="Times New Roman" w:eastAsia="宋体" w:hAnsi="Times New Roman" w:cs="Times New Roman"/>
          <w:color w:val="8A8A9A"/>
          <w:sz w:val="24"/>
          <w:szCs w:val="24"/>
        </w:rPr>
        <w:t>StepFun</w:t>
      </w:r>
      <w:proofErr w:type="spellEnd"/>
      <w:r w:rsidRPr="00C25586">
        <w:rPr>
          <w:rFonts w:ascii="Times New Roman" w:eastAsia="宋体" w:hAnsi="Times New Roman" w:cs="Times New Roman"/>
          <w:color w:val="8A8A9A"/>
          <w:sz w:val="24"/>
          <w:szCs w:val="24"/>
        </w:rPr>
        <w:t xml:space="preserve"> </w:t>
      </w:r>
      <w:r w:rsidRPr="00C25586">
        <w:rPr>
          <w:rFonts w:ascii="Times New Roman" w:eastAsia="宋体" w:hAnsi="Times New Roman" w:cs="Times New Roman"/>
          <w:color w:val="8A8A9A"/>
          <w:sz w:val="24"/>
          <w:szCs w:val="24"/>
          <w:lang w:eastAsia="zh-CN"/>
        </w:rPr>
        <w:t>大模型）</w:t>
      </w:r>
    </w:p>
    <w:p w14:paraId="6AE5D6B3" w14:textId="77777777" w:rsidR="00880460" w:rsidRPr="00C25586" w:rsidRDefault="00880460" w:rsidP="00880460">
      <w:pPr>
        <w:rPr>
          <w:rFonts w:ascii="Times New Roman" w:eastAsia="宋体" w:hAnsi="Times New Roman" w:cs="Times New Roman"/>
          <w:sz w:val="22"/>
          <w:szCs w:val="24"/>
        </w:rPr>
      </w:pPr>
    </w:p>
    <w:tbl>
      <w:tblPr>
        <w:tblStyle w:val="-11"/>
        <w:tblW w:w="5101" w:type="pct"/>
        <w:tblLook w:val="04A0" w:firstRow="1" w:lastRow="0" w:firstColumn="1" w:lastColumn="0" w:noHBand="0" w:noVBand="1"/>
      </w:tblPr>
      <w:tblGrid>
        <w:gridCol w:w="1577"/>
        <w:gridCol w:w="7221"/>
      </w:tblGrid>
      <w:tr w:rsidR="00880460" w:rsidRPr="00C25586" w14:paraId="11E38BAD" w14:textId="77777777" w:rsidTr="00F30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A8F5C" w14:textId="77777777" w:rsidR="00880460" w:rsidRPr="00C25586" w:rsidRDefault="00880460" w:rsidP="00F30975">
            <w:pPr>
              <w:spacing w:before="60" w:after="6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proofErr w:type="gram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课程</w:t>
            </w:r>
            <w:proofErr w:type="spellEnd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 xml:space="preserve">  /</w:t>
            </w:r>
            <w:proofErr w:type="gramEnd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 xml:space="preserve">  </w:t>
            </w: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课题</w:t>
            </w:r>
            <w:proofErr w:type="spellEnd"/>
          </w:p>
        </w:tc>
        <w:tc>
          <w:tcPr>
            <w:tcW w:w="4104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A797D" w14:textId="77777777" w:rsidR="00880460" w:rsidRPr="00C25586" w:rsidRDefault="00880460" w:rsidP="00F30975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阶跃星辰</w:t>
            </w:r>
            <w:proofErr w:type="spell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×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THU SIGS 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AID  </w:t>
            </w: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高校合作课题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（</w:t>
            </w:r>
            <w:proofErr w:type="gram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应用型</w:t>
            </w:r>
            <w:proofErr w:type="spell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Demo</w:t>
            </w:r>
            <w:proofErr w:type="gram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 xml:space="preserve">  </w:t>
            </w:r>
            <w:proofErr w:type="spellStart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创作方向</w:t>
            </w:r>
            <w:proofErr w:type="spellEnd"/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）</w:t>
            </w:r>
          </w:p>
        </w:tc>
      </w:tr>
      <w:tr w:rsidR="00880460" w:rsidRPr="00C25586" w14:paraId="250AE2B4" w14:textId="77777777" w:rsidTr="00F30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722877" w14:textId="77777777" w:rsidR="00880460" w:rsidRPr="00C25586" w:rsidRDefault="00880460" w:rsidP="00F30975">
            <w:pPr>
              <w:spacing w:before="60" w:after="6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小组成员</w:t>
            </w:r>
            <w:proofErr w:type="spellEnd"/>
          </w:p>
        </w:tc>
        <w:tc>
          <w:tcPr>
            <w:tcW w:w="4104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350B" w14:textId="77777777" w:rsidR="00880460" w:rsidRPr="00C25586" w:rsidRDefault="00880460" w:rsidP="00F309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井思诺（学号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2026214161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）、林子微（学号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 xml:space="preserve"> 2026214159</w:t>
            </w:r>
            <w:r w:rsidRPr="00C25586">
              <w:rPr>
                <w:rFonts w:ascii="Times New Roman" w:eastAsia="宋体" w:hAnsi="Times New Roman" w:cs="Times New Roman"/>
                <w:sz w:val="22"/>
                <w:szCs w:val="24"/>
                <w:lang w:eastAsia="zh-CN"/>
              </w:rPr>
              <w:t>）</w:t>
            </w:r>
          </w:p>
        </w:tc>
      </w:tr>
      <w:tr w:rsidR="00880460" w:rsidRPr="00C25586" w14:paraId="2F703552" w14:textId="77777777" w:rsidTr="00F309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EEF0F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A7E909" w14:textId="77777777" w:rsidR="00880460" w:rsidRPr="00C25586" w:rsidRDefault="00880460" w:rsidP="00F30975">
            <w:pPr>
              <w:spacing w:before="60" w:after="6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proofErr w:type="spellStart"/>
            <w:r w:rsidRPr="00C25586">
              <w:rPr>
                <w:rFonts w:ascii="Times New Roman" w:eastAsia="宋体" w:hAnsi="Times New Roman" w:cs="Times New Roman"/>
                <w:color w:val="22223B"/>
                <w:sz w:val="22"/>
                <w:szCs w:val="24"/>
              </w:rPr>
              <w:t>日期</w:t>
            </w:r>
            <w:proofErr w:type="spellEnd"/>
          </w:p>
        </w:tc>
        <w:tc>
          <w:tcPr>
            <w:tcW w:w="4104" w:type="pct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A3C95A" w14:textId="77777777" w:rsidR="00880460" w:rsidRPr="00C25586" w:rsidRDefault="00880460" w:rsidP="00F30975">
            <w:pPr>
              <w:spacing w:before="60" w:after="6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宋体" w:hAnsi="Times New Roman" w:cs="Times New Roman"/>
                <w:sz w:val="22"/>
                <w:szCs w:val="24"/>
              </w:rPr>
            </w:pPr>
            <w:r w:rsidRPr="00C25586">
              <w:rPr>
                <w:rFonts w:ascii="Times New Roman" w:eastAsia="宋体" w:hAnsi="Times New Roman" w:cs="Times New Roman"/>
                <w:sz w:val="22"/>
                <w:szCs w:val="24"/>
              </w:rPr>
              <w:t>2026-10-07</w:t>
            </w:r>
          </w:p>
        </w:tc>
      </w:tr>
    </w:tbl>
    <w:p w14:paraId="7EBA6A65" w14:textId="77777777" w:rsidR="00880460" w:rsidRDefault="00880460" w:rsidP="00880460">
      <w:pPr>
        <w:rPr>
          <w:rFonts w:hint="eastAsia"/>
          <w:lang w:eastAsia="zh-CN"/>
        </w:rPr>
      </w:pPr>
    </w:p>
    <w:p w14:paraId="50909C34" w14:textId="77777777" w:rsidR="00880460" w:rsidRDefault="00880460" w:rsidP="00880460">
      <w:pPr>
        <w:rPr>
          <w:rFonts w:hint="eastAsia"/>
          <w:lang w:eastAsia="zh-CN"/>
        </w:rPr>
      </w:pPr>
    </w:p>
    <w:p w14:paraId="56C545F0" w14:textId="77777777" w:rsidR="00880460" w:rsidRDefault="00880460" w:rsidP="00880460">
      <w:pPr>
        <w:rPr>
          <w:rFonts w:hint="eastAsia"/>
          <w:lang w:eastAsia="zh-CN"/>
        </w:rPr>
      </w:pPr>
    </w:p>
    <w:p w14:paraId="6918FA3A" w14:textId="77777777" w:rsidR="00880460" w:rsidRDefault="00880460" w:rsidP="00880460">
      <w:pPr>
        <w:rPr>
          <w:rFonts w:hint="eastAsia"/>
          <w:lang w:eastAsia="zh-CN"/>
        </w:rPr>
      </w:pPr>
    </w:p>
    <w:p w14:paraId="7E446E70" w14:textId="77777777" w:rsidR="00880460" w:rsidRDefault="00880460" w:rsidP="00880460">
      <w:pPr>
        <w:rPr>
          <w:rFonts w:hint="eastAsia"/>
          <w:lang w:eastAsia="zh-CN"/>
        </w:rPr>
      </w:pPr>
    </w:p>
    <w:p w14:paraId="224DCA0E" w14:textId="77777777" w:rsidR="00880460" w:rsidRDefault="00880460" w:rsidP="00880460">
      <w:pPr>
        <w:rPr>
          <w:rFonts w:hint="eastAsia"/>
          <w:lang w:eastAsia="zh-CN"/>
        </w:rPr>
      </w:pPr>
    </w:p>
    <w:p w14:paraId="1D4D4F3C" w14:textId="77777777" w:rsidR="00880460" w:rsidRDefault="00880460" w:rsidP="00880460">
      <w:pPr>
        <w:rPr>
          <w:rFonts w:hint="eastAsia"/>
          <w:lang w:eastAsia="zh-CN"/>
        </w:rPr>
      </w:pPr>
    </w:p>
    <w:p w14:paraId="39E56399" w14:textId="77777777" w:rsidR="00880460" w:rsidRDefault="00880460" w:rsidP="00880460">
      <w:pPr>
        <w:rPr>
          <w:rFonts w:hint="eastAsia"/>
          <w:lang w:eastAsia="zh-CN"/>
        </w:rPr>
      </w:pPr>
    </w:p>
    <w:p w14:paraId="302AC444" w14:textId="77777777" w:rsidR="00880460" w:rsidRDefault="00880460" w:rsidP="00880460">
      <w:pPr>
        <w:rPr>
          <w:rFonts w:hint="eastAsia"/>
          <w:lang w:eastAsia="zh-CN"/>
        </w:rPr>
      </w:pPr>
    </w:p>
    <w:p w14:paraId="73B83CD1" w14:textId="77777777" w:rsidR="00880460" w:rsidRDefault="00880460" w:rsidP="00880460">
      <w:pPr>
        <w:rPr>
          <w:rFonts w:hint="eastAsia"/>
          <w:lang w:eastAsia="zh-CN"/>
        </w:rPr>
      </w:pPr>
    </w:p>
    <w:p w14:paraId="7E020F24" w14:textId="77777777" w:rsidR="00880460" w:rsidRDefault="00880460" w:rsidP="00880460">
      <w:pPr>
        <w:rPr>
          <w:lang w:eastAsia="zh-CN"/>
        </w:rPr>
      </w:pPr>
    </w:p>
    <w:p w14:paraId="323000B3" w14:textId="77777777" w:rsidR="008C457B" w:rsidRDefault="008C457B" w:rsidP="00880460">
      <w:pPr>
        <w:rPr>
          <w:rFonts w:hint="eastAsia"/>
          <w:lang w:eastAsia="zh-CN"/>
        </w:rPr>
      </w:pPr>
    </w:p>
    <w:sdt>
      <w:sdtPr>
        <w:rPr>
          <w:rFonts w:ascii="宋体" w:eastAsia="宋体" w:hAnsi="宋体"/>
          <w:lang w:val="zh-CN" w:eastAsia="zh-CN"/>
        </w:rPr>
        <w:id w:val="256176428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theme="minorBidi"/>
          <w:color w:val="auto"/>
          <w:sz w:val="21"/>
          <w:szCs w:val="22"/>
          <w:lang w:eastAsia="en-US"/>
        </w:rPr>
      </w:sdtEndPr>
      <w:sdtContent>
        <w:p w14:paraId="3BE1DBE6" w14:textId="21ADDEC0" w:rsidR="008C457B" w:rsidRPr="008C457B" w:rsidRDefault="008C457B" w:rsidP="008C457B">
          <w:pPr>
            <w:pStyle w:val="TOC"/>
            <w:spacing w:line="240" w:lineRule="auto"/>
            <w:rPr>
              <w:rFonts w:ascii="宋体" w:eastAsia="宋体" w:hAnsi="宋体" w:hint="eastAsia"/>
            </w:rPr>
          </w:pPr>
          <w:r w:rsidRPr="008C457B">
            <w:rPr>
              <w:rFonts w:ascii="宋体" w:eastAsia="宋体" w:hAnsi="宋体"/>
              <w:lang w:val="zh-CN" w:eastAsia="zh-CN"/>
            </w:rPr>
            <w:t>目</w:t>
          </w:r>
          <w:r w:rsidRPr="008C457B">
            <w:rPr>
              <w:rFonts w:ascii="宋体" w:eastAsia="宋体" w:hAnsi="宋体" w:cs="微软雅黑" w:hint="eastAsia"/>
              <w:lang w:val="zh-CN" w:eastAsia="zh-CN"/>
            </w:rPr>
            <w:t>录</w:t>
          </w:r>
        </w:p>
        <w:p w14:paraId="2E1ED546" w14:textId="0FD943A3" w:rsidR="008C457B" w:rsidRPr="008C457B" w:rsidRDefault="008C457B" w:rsidP="008C457B">
          <w:pPr>
            <w:pStyle w:val="TOC1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r w:rsidRPr="008C457B">
            <w:rPr>
              <w:rFonts w:ascii="宋体" w:eastAsia="宋体" w:hAnsi="宋体"/>
            </w:rPr>
            <w:fldChar w:fldCharType="begin"/>
          </w:r>
          <w:r w:rsidRPr="008C457B">
            <w:rPr>
              <w:rFonts w:ascii="宋体" w:eastAsia="宋体" w:hAnsi="宋体"/>
            </w:rPr>
            <w:instrText xml:space="preserve"> TOC \o "1-3" \h \z \u </w:instrText>
          </w:r>
          <w:r w:rsidRPr="008C457B">
            <w:rPr>
              <w:rFonts w:ascii="宋体" w:eastAsia="宋体" w:hAnsi="宋体" w:hint="eastAsia"/>
            </w:rPr>
            <w:fldChar w:fldCharType="separate"/>
          </w:r>
          <w:hyperlink w:anchor="_Toc242283914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项目过程文档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_Toc242283914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FE8A48F" w14:textId="523972E6" w:rsidR="008C457B" w:rsidRPr="008C457B" w:rsidRDefault="008C457B" w:rsidP="008C457B">
          <w:pPr>
            <w:pStyle w:val="TOC1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15" w:history="1">
            <w:r w:rsidRPr="008C457B">
              <w:rPr>
                <w:rStyle w:val="aff9"/>
                <w:rFonts w:ascii="宋体" w:eastAsia="宋体" w:hAnsi="宋体" w:cs="Times New Roman"/>
                <w:noProof/>
              </w:rPr>
              <w:t>1. 选题与路线选择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_Toc242283915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2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AFE02C0" w14:textId="09968C59" w:rsidR="008C457B" w:rsidRPr="008C457B" w:rsidRDefault="008C457B" w:rsidP="008C457B">
          <w:pPr>
            <w:pStyle w:val="TOC1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16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2. 技术架构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_Toc242283916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3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0DBC62E2" w14:textId="70C39C2A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17" w:history="1">
            <w:r w:rsidRPr="008C457B">
              <w:rPr>
                <w:rStyle w:val="aff9"/>
                <w:rFonts w:ascii="宋体" w:eastAsia="宋体" w:hAnsi="宋体"/>
                <w:noProof/>
                <w:lang w:eastAsia="zh-CN"/>
              </w:rPr>
              <w:t>2.1 视觉底座：Three.js 星尘粒子场（场景 · 摄像头 · 粒子）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_Toc242283917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3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0F2A377F" w14:textId="24271116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18" w:history="1">
            <w:r w:rsidRPr="008C457B">
              <w:rPr>
                <w:rStyle w:val="aff9"/>
                <w:rFonts w:ascii="宋体" w:eastAsia="宋体" w:hAnsi="宋体"/>
                <w:noProof/>
                <w:lang w:eastAsia="zh-CN"/>
              </w:rPr>
              <w:t>2.2 视觉底座实现节选（前端代码）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_Toc242283918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19FA9DF" w14:textId="3904A923" w:rsidR="008C457B" w:rsidRPr="008C457B" w:rsidRDefault="008C457B" w:rsidP="008C457B">
          <w:pPr>
            <w:pStyle w:val="TOC1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19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3. 实现过程与成果截图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_Toc242283919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544CCB1" w14:textId="6C032A25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0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3.1 星尘粒子场首页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_Toc242283920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B6D85BA" w14:textId="295E9A16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1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3.2 塔罗：转盘选牌 → 开牌 → 解读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_Toc242283921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7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3B03233" w14:textId="09C6EE80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2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3.3 六爻：摇卦 → 解读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_Toc242283922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8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09828B4C" w14:textId="4F4D3565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3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3.4 灵数 / 数字占卜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_Toc242283923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9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026A1FF" w14:textId="6C0E6995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4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3.5 二十八宿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_Toc242283924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9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521A71B" w14:textId="05177C42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5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3.6 北欧符文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_Toc242283925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10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71466D6" w14:textId="23E50B68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6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3.7 寺观灵签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_Toc242283926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10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4BA0A23" w14:textId="2483D983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7" w:history="1">
            <w:r w:rsidRPr="008C457B">
              <w:rPr>
                <w:rStyle w:val="aff9"/>
                <w:rFonts w:ascii="宋体" w:eastAsia="宋体" w:hAnsi="宋体"/>
                <w:noProof/>
                <w:lang w:eastAsia="zh-CN"/>
              </w:rPr>
              <w:t>3.8 手势交互（已实装）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_Toc242283927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11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023DE39" w14:textId="2F513B61" w:rsidR="008C457B" w:rsidRPr="008C457B" w:rsidRDefault="008C457B" w:rsidP="008C457B">
          <w:pPr>
            <w:pStyle w:val="TOC1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8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4. 关键代码（服务端代理 + StepFun 调用）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_Toc242283928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11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B10EDC7" w14:textId="274AAF1D" w:rsidR="008C457B" w:rsidRPr="008C457B" w:rsidRDefault="008C457B" w:rsidP="008C457B">
          <w:pPr>
            <w:pStyle w:val="TOC1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29" w:history="1">
            <w:r w:rsidRPr="008C457B">
              <w:rPr>
                <w:rStyle w:val="aff9"/>
                <w:rFonts w:ascii="宋体" w:eastAsia="宋体" w:hAnsi="宋体" w:cs="Times New Roman"/>
                <w:noProof/>
                <w:lang w:eastAsia="zh-CN"/>
              </w:rPr>
              <w:t>5. 小结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_Toc242283929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12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37EA031" w14:textId="0A27165D" w:rsidR="008C457B" w:rsidRPr="008C457B" w:rsidRDefault="008C457B" w:rsidP="008C457B">
          <w:pPr>
            <w:pStyle w:val="TOC1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30" w:history="1">
            <w:r w:rsidRPr="008C457B">
              <w:rPr>
                <w:rStyle w:val="aff9"/>
                <w:rFonts w:ascii="宋体" w:eastAsia="宋体" w:hAnsi="宋体"/>
                <w:noProof/>
                <w:lang w:eastAsia="zh-CN"/>
              </w:rPr>
              <w:t>6. 未来工作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_Toc242283930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12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BD45AC8" w14:textId="259F5C1E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31" w:history="1">
            <w:r w:rsidRPr="008C457B">
              <w:rPr>
                <w:rStyle w:val="aff9"/>
                <w:rFonts w:ascii="宋体" w:eastAsia="宋体" w:hAnsi="宋体"/>
                <w:noProof/>
                <w:lang w:eastAsia="zh-CN"/>
              </w:rPr>
              <w:t>6.1 卡牌封面由 StepFun 图像模型生成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_Toc242283931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12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CAB828B" w14:textId="5613350B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32" w:history="1">
            <w:r w:rsidRPr="008C457B">
              <w:rPr>
                <w:rStyle w:val="aff9"/>
                <w:rFonts w:ascii="宋体" w:eastAsia="宋体" w:hAnsi="宋体"/>
                <w:noProof/>
                <w:lang w:eastAsia="zh-CN"/>
              </w:rPr>
              <w:t>6.2 用户星盘档案与跨次解读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_Toc242283932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13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ABC112B" w14:textId="638F2E47" w:rsidR="008C457B" w:rsidRPr="008C457B" w:rsidRDefault="008C457B" w:rsidP="008C457B">
          <w:pPr>
            <w:pStyle w:val="TOC2"/>
            <w:tabs>
              <w:tab w:val="right" w:leader="dot" w:pos="8630"/>
            </w:tabs>
            <w:spacing w:line="240" w:lineRule="auto"/>
            <w:rPr>
              <w:rFonts w:ascii="宋体" w:eastAsia="宋体" w:hAnsi="宋体" w:hint="eastAsia"/>
              <w:noProof/>
            </w:rPr>
          </w:pPr>
          <w:hyperlink w:anchor="_Toc242283933" w:history="1">
            <w:r w:rsidRPr="008C457B">
              <w:rPr>
                <w:rStyle w:val="aff9"/>
                <w:rFonts w:ascii="宋体" w:eastAsia="宋体" w:hAnsi="宋体"/>
                <w:noProof/>
                <w:lang w:eastAsia="zh-CN"/>
              </w:rPr>
              <w:t>6.3 情感语音播报与无障碍体验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/>
                <w:noProof/>
                <w:webHidden/>
              </w:rPr>
              <w:instrText>PAGEREF _Toc242283933 \h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8C457B">
              <w:rPr>
                <w:rFonts w:ascii="宋体" w:eastAsia="宋体" w:hAnsi="宋体" w:hint="eastAsia"/>
                <w:noProof/>
                <w:webHidden/>
              </w:rPr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t>13</w:t>
            </w:r>
            <w:r w:rsidRPr="008C457B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62BDE0FE" w14:textId="06EF3416" w:rsidR="008C457B" w:rsidRDefault="008C457B" w:rsidP="008C457B">
          <w:pPr>
            <w:spacing w:line="240" w:lineRule="auto"/>
            <w:rPr>
              <w:rFonts w:hint="eastAsia"/>
            </w:rPr>
          </w:pPr>
          <w:r w:rsidRPr="008C457B">
            <w:rPr>
              <w:rFonts w:ascii="宋体" w:eastAsia="宋体" w:hAnsi="宋体"/>
              <w:b/>
              <w:bCs/>
              <w:lang w:val="zh-CN"/>
            </w:rPr>
            <w:fldChar w:fldCharType="end"/>
          </w:r>
        </w:p>
      </w:sdtContent>
    </w:sdt>
    <w:p w14:paraId="4E5BB799" w14:textId="77777777" w:rsidR="009E3741" w:rsidRDefault="009E3741" w:rsidP="00880460">
      <w:pPr>
        <w:rPr>
          <w:lang w:eastAsia="zh-CN"/>
        </w:rPr>
      </w:pPr>
    </w:p>
    <w:p w14:paraId="12D4C51C" w14:textId="77777777" w:rsidR="008C457B" w:rsidRDefault="008C457B" w:rsidP="00880460">
      <w:pPr>
        <w:rPr>
          <w:lang w:eastAsia="zh-CN"/>
        </w:rPr>
      </w:pPr>
    </w:p>
    <w:p w14:paraId="4F0DEA36" w14:textId="77777777" w:rsidR="008C457B" w:rsidRDefault="008C457B" w:rsidP="00880460">
      <w:pPr>
        <w:rPr>
          <w:rFonts w:hint="eastAsia"/>
          <w:lang w:eastAsia="zh-CN"/>
        </w:rPr>
      </w:pPr>
    </w:p>
    <w:p w14:paraId="2F9F3B74" w14:textId="77777777" w:rsidR="007B2A2E" w:rsidRPr="00D703A3" w:rsidRDefault="00000000" w:rsidP="0061689A">
      <w:pPr>
        <w:pStyle w:val="1"/>
        <w:spacing w:line="360" w:lineRule="auto"/>
        <w:rPr>
          <w:rFonts w:ascii="宋体" w:eastAsia="宋体" w:hAnsi="宋体" w:cs="Times New Roman" w:hint="eastAsia"/>
        </w:rPr>
      </w:pPr>
      <w:bookmarkStart w:id="1" w:name="_Toc242283915"/>
      <w:r w:rsidRPr="00D703A3">
        <w:rPr>
          <w:rFonts w:ascii="宋体" w:eastAsia="宋体" w:hAnsi="宋体" w:cs="Times New Roman"/>
          <w:color w:val="4C5FD5"/>
        </w:rPr>
        <w:lastRenderedPageBreak/>
        <w:t xml:space="preserve">1. </w:t>
      </w:r>
      <w:proofErr w:type="spellStart"/>
      <w:r w:rsidRPr="00D703A3">
        <w:rPr>
          <w:rFonts w:ascii="宋体" w:eastAsia="宋体" w:hAnsi="宋体" w:cs="Times New Roman"/>
          <w:color w:val="4C5FD5"/>
        </w:rPr>
        <w:t>选题与路线选择</w:t>
      </w:r>
      <w:bookmarkEnd w:id="1"/>
      <w:proofErr w:type="spellEnd"/>
    </w:p>
    <w:p w14:paraId="0AB8A6F0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“AI 可以做任何事”这一命题，核心是用大模型的能力去补全一个产品里“最难手工写”的部分。占卜解读天然需要大量、个性化、有语言美感的文案——这正是大模型的强项，也最难用规则硬编码。</w:t>
      </w:r>
    </w:p>
    <w:p w14:paraId="68E8F7D6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我们因此选择占卜作为载体，并明确两条技术路线中采用“API 调用”路线：</w:t>
      </w:r>
    </w:p>
    <w:p w14:paraId="4C78C4DA" w14:textId="77777777" w:rsidR="007B2A2E" w:rsidRPr="00D703A3" w:rsidRDefault="00000000" w:rsidP="0061689A">
      <w:pPr>
        <w:pStyle w:val="a0"/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sz w:val="22"/>
          <w:lang w:eastAsia="zh-CN"/>
        </w:rPr>
        <w:t>路线 A · 本地规则（mock）：纯前端写死解读文案，无需联网、零成本，但内容同质、不可个性化。</w:t>
      </w:r>
    </w:p>
    <w:p w14:paraId="5024BF8D" w14:textId="77777777" w:rsidR="007B2A2E" w:rsidRPr="00D703A3" w:rsidRDefault="00000000" w:rsidP="0061689A">
      <w:pPr>
        <w:pStyle w:val="a0"/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sz w:val="22"/>
          <w:lang w:eastAsia="zh-CN"/>
        </w:rPr>
        <w:t xml:space="preserve">路线 B · API 调用（采用）：前端采集用户选择，经服务端代理调用 </w:t>
      </w:r>
      <w:proofErr w:type="spellStart"/>
      <w:r w:rsidRPr="00D703A3">
        <w:rPr>
          <w:rFonts w:ascii="宋体" w:eastAsia="宋体" w:hAnsi="宋体" w:cs="Times New Roman"/>
          <w:sz w:val="22"/>
          <w:lang w:eastAsia="zh-CN"/>
        </w:rPr>
        <w:t>StepFun</w:t>
      </w:r>
      <w:proofErr w:type="spellEnd"/>
      <w:r w:rsidRPr="00D703A3">
        <w:rPr>
          <w:rFonts w:ascii="宋体" w:eastAsia="宋体" w:hAnsi="宋体" w:cs="Times New Roman"/>
          <w:sz w:val="22"/>
          <w:lang w:eastAsia="zh-CN"/>
        </w:rPr>
        <w:t xml:space="preserve"> 大模型，以 JSON 模式返回结构化、个性化的解读。优势是“每次都不同、与用户相关”；代价是需服务端保管密钥、处理延迟与失败兜底。</w:t>
      </w:r>
    </w:p>
    <w:p w14:paraId="2CD574B1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</w:rPr>
      </w:pP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课程课题由高校合作方（阶跃星辰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 xml:space="preserve"> / </w:t>
      </w: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魔搭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 xml:space="preserve"> × THU SIGS </w:t>
      </w: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AID）提供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 xml:space="preserve"> </w:t>
      </w: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StepFun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 xml:space="preserve"> </w:t>
      </w: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额度，因此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 xml:space="preserve"> API </w:t>
      </w: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调用路线在成本上完全可行，最终采用路线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 xml:space="preserve"> B。</w:t>
      </w:r>
    </w:p>
    <w:p w14:paraId="13EA766E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64ADE2C0" wp14:editId="329EB224">
            <wp:extent cx="5021299" cy="2706914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2418" cy="271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226B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4748B"/>
          <w:sz w:val="18"/>
          <w:lang w:eastAsia="zh-CN"/>
        </w:rPr>
        <w:t>图 · 技术路线对比（采用 API 调用）</w:t>
      </w:r>
    </w:p>
    <w:p w14:paraId="130B2F27" w14:textId="77777777" w:rsidR="007B2A2E" w:rsidRPr="00D703A3" w:rsidRDefault="00000000" w:rsidP="0061689A">
      <w:pPr>
        <w:pStyle w:val="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2" w:name="_Toc242283916"/>
      <w:r w:rsidRPr="00D703A3">
        <w:rPr>
          <w:rFonts w:ascii="宋体" w:eastAsia="宋体" w:hAnsi="宋体" w:cs="Times New Roman"/>
          <w:color w:val="4C5FD5"/>
          <w:lang w:eastAsia="zh-CN"/>
        </w:rPr>
        <w:t>2. 技术架构</w:t>
      </w:r>
      <w:bookmarkEnd w:id="2"/>
    </w:p>
    <w:p w14:paraId="2F1C9B33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整体为“单页前端 + 轻量服务端代理 + 大模型”的三层结构：</w:t>
      </w:r>
    </w:p>
    <w:p w14:paraId="777AB78F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lastRenderedPageBreak/>
        <w:drawing>
          <wp:inline distT="0" distB="0" distL="0" distR="0" wp14:anchorId="31AFA25B" wp14:editId="39F44B36">
            <wp:extent cx="5580000" cy="25983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9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E674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关键设计：API Key 只存在于服务端，前端永远不直接持有密钥；前端在调用失败时回退到内置 mock 解读，保证演示在任何网络条件下都不“开天窗”。</w:t>
      </w:r>
    </w:p>
    <w:p w14:paraId="03F5D393" w14:textId="77777777" w:rsidR="00237030" w:rsidRDefault="00000000">
      <w:pPr>
        <w:pStyle w:val="21"/>
        <w:rPr>
          <w:lang w:eastAsia="zh-CN"/>
        </w:rPr>
      </w:pPr>
      <w:bookmarkStart w:id="3" w:name="_Toc242283917"/>
      <w:r>
        <w:rPr>
          <w:rFonts w:ascii="宋体" w:eastAsia="宋体" w:hAnsi="宋体"/>
          <w:color w:val="22223B"/>
          <w:lang w:eastAsia="zh-CN"/>
        </w:rPr>
        <w:t>2.1 视觉底座：Three.js 星尘粒子场（场景 · 摄像头 · 粒子）</w:t>
      </w:r>
      <w:bookmarkEnd w:id="3"/>
    </w:p>
    <w:p w14:paraId="08C2634E" w14:textId="77777777" w:rsidR="00237030" w:rsidRDefault="00000000" w:rsidP="00B03C74">
      <w:pPr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color w:val="22223B"/>
          <w:sz w:val="22"/>
          <w:lang w:eastAsia="zh-CN"/>
        </w:rPr>
        <w:t xml:space="preserve">整个沉浸式视觉由 Three.js 在单页内实时渲染。渲染管线为：用 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WebGLRenderer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创建画布并挂载到首页容器，Scene 作为所有物体的根节点，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PerspectiveCamera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决定我们观察星尘的视角。渲染器开启 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antialias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抗锯齿与 alpha 透明，以便透出 CSS 层的星云渐变背景；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setPixelRatio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上限钳制在 2，在 Retina 屏保证清晰的同时避免高 DPR 设备过度绘制。</w:t>
      </w:r>
    </w:p>
    <w:p w14:paraId="246863F4" w14:textId="77777777" w:rsidR="00237030" w:rsidRDefault="00000000" w:rsidP="00B03C74">
      <w:pPr>
        <w:spacing w:line="360" w:lineRule="auto"/>
        <w:rPr>
          <w:rFonts w:hint="eastAsia"/>
          <w:lang w:eastAsia="zh-CN"/>
        </w:rPr>
      </w:pPr>
      <w:proofErr w:type="spellStart"/>
      <w:r w:rsidRPr="00AD56B6">
        <w:rPr>
          <w:rFonts w:ascii="宋体" w:eastAsia="宋体" w:hAnsi="宋体"/>
          <w:b/>
          <w:bCs/>
          <w:color w:val="22223B"/>
          <w:sz w:val="22"/>
        </w:rPr>
        <w:t>摄像头（Camera</w:t>
      </w:r>
      <w:proofErr w:type="spellEnd"/>
      <w:r w:rsidRPr="00AD56B6">
        <w:rPr>
          <w:rFonts w:ascii="宋体" w:eastAsia="宋体" w:hAnsi="宋体"/>
          <w:b/>
          <w:bCs/>
          <w:color w:val="22223B"/>
          <w:sz w:val="22"/>
        </w:rPr>
        <w:t>）</w:t>
      </w:r>
      <w:r>
        <w:rPr>
          <w:rFonts w:ascii="宋体" w:eastAsia="宋体" w:hAnsi="宋体"/>
          <w:color w:val="22223B"/>
          <w:sz w:val="22"/>
        </w:rPr>
        <w:t>：</w:t>
      </w:r>
      <w:proofErr w:type="spellStart"/>
      <w:r>
        <w:rPr>
          <w:rFonts w:ascii="宋体" w:eastAsia="宋体" w:hAnsi="宋体"/>
          <w:color w:val="22223B"/>
          <w:sz w:val="22"/>
        </w:rPr>
        <w:t>采用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proofErr w:type="gramStart"/>
      <w:r>
        <w:rPr>
          <w:rFonts w:ascii="宋体" w:eastAsia="宋体" w:hAnsi="宋体"/>
          <w:color w:val="22223B"/>
          <w:sz w:val="22"/>
        </w:rPr>
        <w:t>PerspectiveCamera</w:t>
      </w:r>
      <w:proofErr w:type="spellEnd"/>
      <w:r>
        <w:rPr>
          <w:rFonts w:ascii="宋体" w:eastAsia="宋体" w:hAnsi="宋体"/>
          <w:color w:val="22223B"/>
          <w:sz w:val="22"/>
        </w:rPr>
        <w:t>(</w:t>
      </w:r>
      <w:proofErr w:type="gramEnd"/>
      <w:r>
        <w:rPr>
          <w:rFonts w:ascii="宋体" w:eastAsia="宋体" w:hAnsi="宋体"/>
          <w:color w:val="22223B"/>
          <w:sz w:val="22"/>
        </w:rPr>
        <w:t xml:space="preserve">60, </w:t>
      </w:r>
      <w:proofErr w:type="spellStart"/>
      <w:r>
        <w:rPr>
          <w:rFonts w:ascii="宋体" w:eastAsia="宋体" w:hAnsi="宋体"/>
          <w:color w:val="22223B"/>
          <w:sz w:val="22"/>
        </w:rPr>
        <w:t>innerWidth</w:t>
      </w:r>
      <w:proofErr w:type="spellEnd"/>
      <w:r>
        <w:rPr>
          <w:rFonts w:ascii="宋体" w:eastAsia="宋体" w:hAnsi="宋体"/>
          <w:color w:val="22223B"/>
          <w:sz w:val="22"/>
        </w:rPr>
        <w:t>/</w:t>
      </w:r>
      <w:proofErr w:type="spellStart"/>
      <w:r>
        <w:rPr>
          <w:rFonts w:ascii="宋体" w:eastAsia="宋体" w:hAnsi="宋体"/>
          <w:color w:val="22223B"/>
          <w:sz w:val="22"/>
        </w:rPr>
        <w:t>innerHeight</w:t>
      </w:r>
      <w:proofErr w:type="spellEnd"/>
      <w:r>
        <w:rPr>
          <w:rFonts w:ascii="宋体" w:eastAsia="宋体" w:hAnsi="宋体"/>
          <w:color w:val="22223B"/>
          <w:sz w:val="22"/>
        </w:rPr>
        <w:t xml:space="preserve">, 0.1, </w:t>
      </w:r>
      <w:proofErr w:type="gramStart"/>
      <w:r>
        <w:rPr>
          <w:rFonts w:ascii="宋体" w:eastAsia="宋体" w:hAnsi="宋体"/>
          <w:color w:val="22223B"/>
          <w:sz w:val="22"/>
        </w:rPr>
        <w:t>1000)，</w:t>
      </w:r>
      <w:proofErr w:type="spellStart"/>
      <w:proofErr w:type="gramEnd"/>
      <w:r>
        <w:rPr>
          <w:rFonts w:ascii="宋体" w:eastAsia="宋体" w:hAnsi="宋体"/>
          <w:color w:val="22223B"/>
          <w:sz w:val="22"/>
        </w:rPr>
        <w:t>初始</w:t>
      </w:r>
      <w:proofErr w:type="spellEnd"/>
      <w:r>
        <w:rPr>
          <w:rFonts w:ascii="宋体" w:eastAsia="宋体" w:hAnsi="宋体"/>
          <w:color w:val="22223B"/>
          <w:sz w:val="22"/>
        </w:rPr>
        <w:t xml:space="preserve"> position </w:t>
      </w:r>
      <w:proofErr w:type="spellStart"/>
      <w:r>
        <w:rPr>
          <w:rFonts w:ascii="宋体" w:eastAsia="宋体" w:hAnsi="宋体"/>
          <w:color w:val="22223B"/>
          <w:sz w:val="22"/>
        </w:rPr>
        <w:t>设在</w:t>
      </w:r>
      <w:proofErr w:type="spellEnd"/>
      <w:r>
        <w:rPr>
          <w:rFonts w:ascii="宋体" w:eastAsia="宋体" w:hAnsi="宋体"/>
          <w:color w:val="22223B"/>
          <w:sz w:val="22"/>
        </w:rPr>
        <w:t xml:space="preserve"> (0, 0, 30) 并 </w:t>
      </w:r>
      <w:proofErr w:type="spellStart"/>
      <w:r>
        <w:rPr>
          <w:rFonts w:ascii="宋体" w:eastAsia="宋体" w:hAnsi="宋体"/>
          <w:color w:val="22223B"/>
          <w:sz w:val="22"/>
        </w:rPr>
        <w:t>lookAt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原点（即星尘球壳中心</w:t>
      </w:r>
      <w:proofErr w:type="spellEnd"/>
      <w:r>
        <w:rPr>
          <w:rFonts w:ascii="宋体" w:eastAsia="宋体" w:hAnsi="宋体"/>
          <w:color w:val="22223B"/>
          <w:sz w:val="22"/>
        </w:rPr>
        <w:t>）。</w:t>
      </w:r>
      <w:proofErr w:type="spellStart"/>
      <w:r>
        <w:rPr>
          <w:rFonts w:ascii="宋体" w:eastAsia="宋体" w:hAnsi="宋体"/>
          <w:color w:val="22223B"/>
          <w:sz w:val="22"/>
        </w:rPr>
        <w:t>窗口缩放时监听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resize，实时更新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proofErr w:type="gramStart"/>
      <w:r>
        <w:rPr>
          <w:rFonts w:ascii="宋体" w:eastAsia="宋体" w:hAnsi="宋体"/>
          <w:color w:val="22223B"/>
          <w:sz w:val="22"/>
        </w:rPr>
        <w:t>camera.aspect</w:t>
      </w:r>
      <w:proofErr w:type="spellEnd"/>
      <w:proofErr w:type="gram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并调用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proofErr w:type="gramStart"/>
      <w:r>
        <w:rPr>
          <w:rFonts w:ascii="宋体" w:eastAsia="宋体" w:hAnsi="宋体"/>
          <w:color w:val="22223B"/>
          <w:sz w:val="22"/>
        </w:rPr>
        <w:t>updateProjectionMatrix</w:t>
      </w:r>
      <w:proofErr w:type="spellEnd"/>
      <w:r>
        <w:rPr>
          <w:rFonts w:ascii="宋体" w:eastAsia="宋体" w:hAnsi="宋体"/>
          <w:color w:val="22223B"/>
          <w:sz w:val="22"/>
        </w:rPr>
        <w:t>(</w:t>
      </w:r>
      <w:proofErr w:type="gramEnd"/>
      <w:r>
        <w:rPr>
          <w:rFonts w:ascii="宋体" w:eastAsia="宋体" w:hAnsi="宋体"/>
          <w:color w:val="22223B"/>
          <w:sz w:val="22"/>
        </w:rPr>
        <w:t>)，</w:t>
      </w:r>
      <w:proofErr w:type="spellStart"/>
      <w:r>
        <w:rPr>
          <w:rFonts w:ascii="宋体" w:eastAsia="宋体" w:hAnsi="宋体"/>
          <w:color w:val="22223B"/>
          <w:sz w:val="22"/>
        </w:rPr>
        <w:t>保证比例不变形</w:t>
      </w:r>
      <w:proofErr w:type="spellEnd"/>
      <w:r>
        <w:rPr>
          <w:rFonts w:ascii="宋体" w:eastAsia="宋体" w:hAnsi="宋体"/>
          <w:color w:val="22223B"/>
          <w:sz w:val="22"/>
        </w:rPr>
        <w:t>。</w:t>
      </w:r>
      <w:proofErr w:type="gramStart"/>
      <w:r>
        <w:rPr>
          <w:rFonts w:ascii="宋体" w:eastAsia="宋体" w:hAnsi="宋体"/>
          <w:color w:val="22223B"/>
          <w:sz w:val="22"/>
          <w:lang w:eastAsia="zh-CN"/>
        </w:rPr>
        <w:t>为强化“被星尘包裹”的沉浸感</w:t>
      </w:r>
      <w:proofErr w:type="gramEnd"/>
      <w:r>
        <w:rPr>
          <w:rFonts w:ascii="宋体" w:eastAsia="宋体" w:hAnsi="宋体"/>
          <w:color w:val="22223B"/>
          <w:sz w:val="22"/>
          <w:lang w:eastAsia="zh-CN"/>
        </w:rPr>
        <w:t xml:space="preserve">，相机还会随鼠标做轻微视差缓动——每帧把 </w:t>
      </w:r>
      <w:proofErr w:type="spellStart"/>
      <w:proofErr w:type="gramStart"/>
      <w:r>
        <w:rPr>
          <w:rFonts w:ascii="宋体" w:eastAsia="宋体" w:hAnsi="宋体"/>
          <w:color w:val="22223B"/>
          <w:sz w:val="22"/>
          <w:lang w:eastAsia="zh-CN"/>
        </w:rPr>
        <w:t>camera.position</w:t>
      </w:r>
      <w:proofErr w:type="gramEnd"/>
      <w:r>
        <w:rPr>
          <w:rFonts w:ascii="宋体" w:eastAsia="宋体" w:hAnsi="宋体"/>
          <w:color w:val="22223B"/>
          <w:sz w:val="22"/>
          <w:lang w:eastAsia="zh-CN"/>
        </w:rPr>
        <w:t>.x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/ y 朝指针方向做 lerp，幅度很小，仅作呼吸式偏移。</w:t>
      </w:r>
    </w:p>
    <w:p w14:paraId="53CF5F75" w14:textId="77777777" w:rsidR="00237030" w:rsidRDefault="00000000" w:rsidP="00B03C74">
      <w:pPr>
        <w:spacing w:line="360" w:lineRule="auto"/>
        <w:rPr>
          <w:rFonts w:hint="eastAsia"/>
        </w:rPr>
      </w:pPr>
      <w:proofErr w:type="spellStart"/>
      <w:r w:rsidRPr="00AD56B6">
        <w:rPr>
          <w:rFonts w:ascii="宋体" w:eastAsia="宋体" w:hAnsi="宋体"/>
          <w:b/>
          <w:bCs/>
          <w:color w:val="22223B"/>
          <w:sz w:val="22"/>
        </w:rPr>
        <w:t>粒子设置（Particle</w:t>
      </w:r>
      <w:proofErr w:type="spellEnd"/>
      <w:r w:rsidRPr="00AD56B6">
        <w:rPr>
          <w:rFonts w:ascii="宋体" w:eastAsia="宋体" w:hAnsi="宋体"/>
          <w:b/>
          <w:bCs/>
          <w:color w:val="22223B"/>
          <w:sz w:val="22"/>
        </w:rPr>
        <w:t xml:space="preserve"> System）：</w:t>
      </w:r>
      <w:proofErr w:type="spellStart"/>
      <w:r>
        <w:rPr>
          <w:rFonts w:ascii="宋体" w:eastAsia="宋体" w:hAnsi="宋体"/>
          <w:color w:val="22223B"/>
          <w:sz w:val="22"/>
        </w:rPr>
        <w:t>星尘的核心是一组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BufferGeometry</w:t>
      </w:r>
      <w:proofErr w:type="spellEnd"/>
      <w:r>
        <w:rPr>
          <w:rFonts w:ascii="宋体" w:eastAsia="宋体" w:hAnsi="宋体"/>
          <w:color w:val="22223B"/>
          <w:sz w:val="22"/>
        </w:rPr>
        <w:t xml:space="preserve"> + </w:t>
      </w:r>
      <w:proofErr w:type="spellStart"/>
      <w:r>
        <w:rPr>
          <w:rFonts w:ascii="宋体" w:eastAsia="宋体" w:hAnsi="宋体"/>
          <w:color w:val="22223B"/>
          <w:sz w:val="22"/>
        </w:rPr>
        <w:t>Points。粒子数约</w:t>
      </w:r>
      <w:proofErr w:type="spellEnd"/>
      <w:r>
        <w:rPr>
          <w:rFonts w:ascii="宋体" w:eastAsia="宋体" w:hAnsi="宋体"/>
          <w:color w:val="22223B"/>
          <w:sz w:val="22"/>
        </w:rPr>
        <w:t xml:space="preserve"> 4000–6000，位置以 Float32Array </w:t>
      </w:r>
      <w:proofErr w:type="spellStart"/>
      <w:r>
        <w:rPr>
          <w:rFonts w:ascii="宋体" w:eastAsia="宋体" w:hAnsi="宋体"/>
          <w:color w:val="22223B"/>
          <w:sz w:val="22"/>
        </w:rPr>
        <w:t>在球壳</w:t>
      </w:r>
      <w:proofErr w:type="spellEnd"/>
      <w:r>
        <w:rPr>
          <w:rFonts w:ascii="宋体" w:eastAsia="宋体" w:hAnsi="宋体"/>
          <w:color w:val="22223B"/>
          <w:sz w:val="22"/>
        </w:rPr>
        <w:t xml:space="preserve"> / 随机体积内分布，</w:t>
      </w:r>
      <w:proofErr w:type="gramStart"/>
      <w:r>
        <w:rPr>
          <w:rFonts w:ascii="宋体" w:eastAsia="宋体" w:hAnsi="宋体"/>
          <w:color w:val="22223B"/>
          <w:sz w:val="22"/>
        </w:rPr>
        <w:t>形成可缓慢自转的“</w:t>
      </w:r>
      <w:proofErr w:type="spellStart"/>
      <w:r>
        <w:rPr>
          <w:rFonts w:ascii="宋体" w:eastAsia="宋体" w:hAnsi="宋体"/>
          <w:color w:val="22223B"/>
          <w:sz w:val="22"/>
        </w:rPr>
        <w:t>星尘海洋</w:t>
      </w:r>
      <w:proofErr w:type="spellEnd"/>
      <w:r>
        <w:rPr>
          <w:rFonts w:ascii="宋体" w:eastAsia="宋体" w:hAnsi="宋体"/>
          <w:color w:val="22223B"/>
          <w:sz w:val="22"/>
        </w:rPr>
        <w:t>”。</w:t>
      </w:r>
      <w:proofErr w:type="spellStart"/>
      <w:proofErr w:type="gramEnd"/>
      <w:r>
        <w:rPr>
          <w:rFonts w:ascii="宋体" w:eastAsia="宋体" w:hAnsi="宋体"/>
          <w:color w:val="22223B"/>
          <w:sz w:val="22"/>
        </w:rPr>
        <w:t>材质使用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PointsMaterial（或自定义</w:t>
      </w:r>
      <w:proofErr w:type="spellEnd"/>
      <w:r>
        <w:rPr>
          <w:rFonts w:ascii="宋体" w:eastAsia="宋体" w:hAnsi="宋体"/>
          <w:color w:val="22223B"/>
          <w:sz w:val="22"/>
        </w:rPr>
        <w:t xml:space="preserve"> ShaderMaterial）：size≈1.6、sizeAttenuation=true（近大远小）、transparent=true、blending=AdditiveBlending（叠加发光，模拟星光）、depthWrite=false（避免透明粒子相互写深度产生黑边）。动</w:t>
      </w:r>
      <w:r>
        <w:rPr>
          <w:rFonts w:ascii="宋体" w:eastAsia="宋体" w:hAnsi="宋体"/>
          <w:color w:val="22223B"/>
          <w:sz w:val="22"/>
        </w:rPr>
        <w:lastRenderedPageBreak/>
        <w:t xml:space="preserve">画上，每帧令 </w:t>
      </w:r>
      <w:proofErr w:type="spellStart"/>
      <w:proofErr w:type="gramStart"/>
      <w:r>
        <w:rPr>
          <w:rFonts w:ascii="宋体" w:eastAsia="宋体" w:hAnsi="宋体"/>
          <w:color w:val="22223B"/>
          <w:sz w:val="22"/>
        </w:rPr>
        <w:t>stars.rotation</w:t>
      </w:r>
      <w:proofErr w:type="gramEnd"/>
      <w:r>
        <w:rPr>
          <w:rFonts w:ascii="宋体" w:eastAsia="宋体" w:hAnsi="宋体"/>
          <w:color w:val="22223B"/>
          <w:sz w:val="22"/>
        </w:rPr>
        <w:t>.y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缓慢自增，并以正弦函数让部分粒子做呼吸式漂移；借助</w:t>
      </w:r>
      <w:proofErr w:type="spellEnd"/>
      <w:r>
        <w:rPr>
          <w:rFonts w:ascii="宋体" w:eastAsia="宋体" w:hAnsi="宋体"/>
          <w:color w:val="22223B"/>
          <w:sz w:val="22"/>
        </w:rPr>
        <w:t xml:space="preserve"> shader </w:t>
      </w:r>
      <w:proofErr w:type="spellStart"/>
      <w:r>
        <w:rPr>
          <w:rFonts w:ascii="宋体" w:eastAsia="宋体" w:hAnsi="宋体"/>
          <w:color w:val="22223B"/>
          <w:sz w:val="22"/>
        </w:rPr>
        <w:t>中的顶点索引做</w:t>
      </w:r>
      <w:proofErr w:type="spellEnd"/>
      <w:r>
        <w:rPr>
          <w:rFonts w:ascii="宋体" w:eastAsia="宋体" w:hAnsi="宋体"/>
          <w:color w:val="22223B"/>
          <w:sz w:val="22"/>
        </w:rPr>
        <w:t xml:space="preserve"> twinkle </w:t>
      </w:r>
      <w:proofErr w:type="spellStart"/>
      <w:r>
        <w:rPr>
          <w:rFonts w:ascii="宋体" w:eastAsia="宋体" w:hAnsi="宋体"/>
          <w:color w:val="22223B"/>
          <w:sz w:val="22"/>
        </w:rPr>
        <w:t>闪烁。整场只有一个</w:t>
      </w:r>
      <w:proofErr w:type="spellEnd"/>
      <w:r>
        <w:rPr>
          <w:rFonts w:ascii="宋体" w:eastAsia="宋体" w:hAnsi="宋体"/>
          <w:color w:val="22223B"/>
          <w:sz w:val="22"/>
        </w:rPr>
        <w:t xml:space="preserve"> draw </w:t>
      </w:r>
      <w:proofErr w:type="spellStart"/>
      <w:r>
        <w:rPr>
          <w:rFonts w:ascii="宋体" w:eastAsia="宋体" w:hAnsi="宋体"/>
          <w:color w:val="22223B"/>
          <w:sz w:val="22"/>
        </w:rPr>
        <w:t>call，配合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requestAnimationFrame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循环；当页面不可见（visibilitychange）时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cancelAnimationFrame</w:t>
      </w:r>
      <w:proofErr w:type="spellEnd"/>
      <w:r>
        <w:rPr>
          <w:rFonts w:ascii="宋体" w:eastAsia="宋体" w:hAnsi="宋体"/>
          <w:color w:val="22223B"/>
          <w:sz w:val="22"/>
        </w:rPr>
        <w:t xml:space="preserve"> </w:t>
      </w:r>
      <w:proofErr w:type="spellStart"/>
      <w:r>
        <w:rPr>
          <w:rFonts w:ascii="宋体" w:eastAsia="宋体" w:hAnsi="宋体"/>
          <w:color w:val="22223B"/>
          <w:sz w:val="22"/>
        </w:rPr>
        <w:t>暂停渲染以省电</w:t>
      </w:r>
      <w:proofErr w:type="spellEnd"/>
      <w:r>
        <w:rPr>
          <w:rFonts w:ascii="宋体" w:eastAsia="宋体" w:hAnsi="宋体"/>
          <w:color w:val="22223B"/>
          <w:sz w:val="22"/>
        </w:rPr>
        <w:t>。</w:t>
      </w:r>
    </w:p>
    <w:p w14:paraId="558DE0D9" w14:textId="77777777" w:rsidR="00237030" w:rsidRDefault="00000000" w:rsidP="00B03C74">
      <w:pPr>
        <w:spacing w:line="360" w:lineRule="auto"/>
        <w:rPr>
          <w:rFonts w:hint="eastAsia"/>
          <w:lang w:eastAsia="zh-CN"/>
        </w:rPr>
      </w:pPr>
      <w:r w:rsidRPr="00AD56B6">
        <w:rPr>
          <w:rFonts w:ascii="宋体" w:eastAsia="宋体" w:hAnsi="宋体"/>
          <w:b/>
          <w:bCs/>
          <w:color w:val="22223B"/>
          <w:sz w:val="22"/>
          <w:lang w:eastAsia="zh-CN"/>
        </w:rPr>
        <w:t>主题与配色：</w:t>
      </w:r>
      <w:r>
        <w:rPr>
          <w:rFonts w:ascii="宋体" w:eastAsia="宋体" w:hAnsi="宋体"/>
          <w:color w:val="22223B"/>
          <w:sz w:val="22"/>
          <w:lang w:eastAsia="zh-CN"/>
        </w:rPr>
        <w:t>夜仪（暗调）下粒子取冷紫白（#c4b5fd / #8b5cf6），背景为深空黑紫；昼谕（亮调）下取暖奶油紫（#f3e8ff / #d8c8ff），背景为奶白。切换主题时，除替换 CSS 变量外，还会同步更新粒子材质的颜色，并用约 400ms 的颜色 lerp 做平滑过渡，避免硬切带来的闪烁。中英切换则是纯 DOM 文案替换（顶栏按钮触发），不涉及 Three.js 场景，因此语言切换不会打断渲染循环。</w:t>
      </w:r>
    </w:p>
    <w:p w14:paraId="3EF7BA67" w14:textId="77777777" w:rsidR="00237030" w:rsidRDefault="00000000">
      <w:pPr>
        <w:pStyle w:val="21"/>
        <w:rPr>
          <w:lang w:eastAsia="zh-CN"/>
        </w:rPr>
      </w:pPr>
      <w:bookmarkStart w:id="4" w:name="_Toc242283918"/>
      <w:r>
        <w:rPr>
          <w:rFonts w:ascii="宋体" w:eastAsia="宋体" w:hAnsi="宋体"/>
          <w:color w:val="22223B"/>
          <w:lang w:eastAsia="zh-CN"/>
        </w:rPr>
        <w:t>2.2 视觉底座实现节选（前端代码）</w:t>
      </w:r>
      <w:bookmarkEnd w:id="4"/>
    </w:p>
    <w:p w14:paraId="40B6C587" w14:textId="77777777" w:rsidR="00237030" w:rsidRDefault="00000000">
      <w:pPr>
        <w:rPr>
          <w:rFonts w:hint="eastAsia"/>
        </w:rPr>
      </w:pPr>
      <w:r>
        <w:rPr>
          <w:rFonts w:ascii="宋体" w:eastAsia="宋体" w:hAnsi="宋体"/>
          <w:sz w:val="18"/>
        </w:rPr>
        <w:t xml:space="preserve">// scene.js — </w:t>
      </w:r>
      <w:proofErr w:type="spellStart"/>
      <w:r>
        <w:rPr>
          <w:rFonts w:ascii="宋体" w:eastAsia="宋体" w:hAnsi="宋体"/>
          <w:sz w:val="18"/>
        </w:rPr>
        <w:t>星尘粒子场（节选</w:t>
      </w:r>
      <w:proofErr w:type="spellEnd"/>
      <w:r>
        <w:rPr>
          <w:rFonts w:ascii="宋体" w:eastAsia="宋体" w:hAnsi="宋体"/>
          <w:sz w:val="18"/>
        </w:rPr>
        <w:t>）</w:t>
      </w:r>
      <w:r>
        <w:br/>
      </w:r>
      <w:r>
        <w:rPr>
          <w:rFonts w:ascii="宋体" w:eastAsia="宋体" w:hAnsi="宋体"/>
          <w:sz w:val="18"/>
        </w:rPr>
        <w:t xml:space="preserve">const renderer = new </w:t>
      </w:r>
      <w:proofErr w:type="spellStart"/>
      <w:r>
        <w:rPr>
          <w:rFonts w:ascii="宋体" w:eastAsia="宋体" w:hAnsi="宋体"/>
          <w:sz w:val="18"/>
        </w:rPr>
        <w:t>THREE.WebGLRenderer</w:t>
      </w:r>
      <w:proofErr w:type="spellEnd"/>
      <w:r>
        <w:rPr>
          <w:rFonts w:ascii="宋体" w:eastAsia="宋体" w:hAnsi="宋体"/>
          <w:sz w:val="18"/>
        </w:rPr>
        <w:t xml:space="preserve">({ </w:t>
      </w:r>
      <w:proofErr w:type="spellStart"/>
      <w:r>
        <w:rPr>
          <w:rFonts w:ascii="宋体" w:eastAsia="宋体" w:hAnsi="宋体"/>
          <w:sz w:val="18"/>
        </w:rPr>
        <w:t>antialias</w:t>
      </w:r>
      <w:proofErr w:type="spellEnd"/>
      <w:r>
        <w:rPr>
          <w:rFonts w:ascii="宋体" w:eastAsia="宋体" w:hAnsi="宋体"/>
          <w:sz w:val="18"/>
        </w:rPr>
        <w:t>: true, alpha: true });</w:t>
      </w:r>
      <w:r>
        <w:br/>
      </w:r>
      <w:proofErr w:type="spellStart"/>
      <w:r>
        <w:rPr>
          <w:rFonts w:ascii="宋体" w:eastAsia="宋体" w:hAnsi="宋体"/>
          <w:sz w:val="18"/>
        </w:rPr>
        <w:t>renderer.setPixelRatio</w:t>
      </w:r>
      <w:proofErr w:type="spellEnd"/>
      <w:r>
        <w:rPr>
          <w:rFonts w:ascii="宋体" w:eastAsia="宋体" w:hAnsi="宋体"/>
          <w:sz w:val="18"/>
        </w:rPr>
        <w:t>(</w:t>
      </w:r>
      <w:proofErr w:type="spellStart"/>
      <w:r>
        <w:rPr>
          <w:rFonts w:ascii="宋体" w:eastAsia="宋体" w:hAnsi="宋体"/>
          <w:sz w:val="18"/>
        </w:rPr>
        <w:t>Math.min</w:t>
      </w:r>
      <w:proofErr w:type="spellEnd"/>
      <w:r>
        <w:rPr>
          <w:rFonts w:ascii="宋体" w:eastAsia="宋体" w:hAnsi="宋体"/>
          <w:sz w:val="18"/>
        </w:rPr>
        <w:t>(</w:t>
      </w:r>
      <w:proofErr w:type="spellStart"/>
      <w:r>
        <w:rPr>
          <w:rFonts w:ascii="宋体" w:eastAsia="宋体" w:hAnsi="宋体"/>
          <w:sz w:val="18"/>
        </w:rPr>
        <w:t>window.devicePixelRatio</w:t>
      </w:r>
      <w:proofErr w:type="spellEnd"/>
      <w:r>
        <w:rPr>
          <w:rFonts w:ascii="宋体" w:eastAsia="宋体" w:hAnsi="宋体"/>
          <w:sz w:val="18"/>
        </w:rPr>
        <w:t>, 2));</w:t>
      </w:r>
      <w:r>
        <w:br/>
      </w:r>
      <w:proofErr w:type="spellStart"/>
      <w:r>
        <w:rPr>
          <w:rFonts w:ascii="宋体" w:eastAsia="宋体" w:hAnsi="宋体"/>
          <w:sz w:val="18"/>
        </w:rPr>
        <w:t>renderer.setSize</w:t>
      </w:r>
      <w:proofErr w:type="spellEnd"/>
      <w:r>
        <w:rPr>
          <w:rFonts w:ascii="宋体" w:eastAsia="宋体" w:hAnsi="宋体"/>
          <w:sz w:val="18"/>
        </w:rPr>
        <w:t>(</w:t>
      </w:r>
      <w:proofErr w:type="spellStart"/>
      <w:r>
        <w:rPr>
          <w:rFonts w:ascii="宋体" w:eastAsia="宋体" w:hAnsi="宋体"/>
          <w:sz w:val="18"/>
        </w:rPr>
        <w:t>window.innerWidth</w:t>
      </w:r>
      <w:proofErr w:type="spellEnd"/>
      <w:r>
        <w:rPr>
          <w:rFonts w:ascii="宋体" w:eastAsia="宋体" w:hAnsi="宋体"/>
          <w:sz w:val="18"/>
        </w:rPr>
        <w:t xml:space="preserve">, </w:t>
      </w:r>
      <w:proofErr w:type="spellStart"/>
      <w:r>
        <w:rPr>
          <w:rFonts w:ascii="宋体" w:eastAsia="宋体" w:hAnsi="宋体"/>
          <w:sz w:val="18"/>
        </w:rPr>
        <w:t>window.innerHeight</w:t>
      </w:r>
      <w:proofErr w:type="spellEnd"/>
      <w:r>
        <w:rPr>
          <w:rFonts w:ascii="宋体" w:eastAsia="宋体" w:hAnsi="宋体"/>
          <w:sz w:val="18"/>
        </w:rPr>
        <w:t>);</w:t>
      </w:r>
      <w:r>
        <w:br/>
      </w:r>
      <w:r>
        <w:rPr>
          <w:rFonts w:ascii="宋体" w:eastAsia="宋体" w:hAnsi="宋体"/>
          <w:sz w:val="18"/>
        </w:rPr>
        <w:t xml:space="preserve"> </w:t>
      </w:r>
      <w:r>
        <w:br/>
      </w:r>
      <w:r>
        <w:rPr>
          <w:rFonts w:ascii="宋体" w:eastAsia="宋体" w:hAnsi="宋体"/>
          <w:sz w:val="18"/>
        </w:rPr>
        <w:t xml:space="preserve">const scene = new </w:t>
      </w:r>
      <w:proofErr w:type="spellStart"/>
      <w:r>
        <w:rPr>
          <w:rFonts w:ascii="宋体" w:eastAsia="宋体" w:hAnsi="宋体"/>
          <w:sz w:val="18"/>
        </w:rPr>
        <w:t>THREE.Scene</w:t>
      </w:r>
      <w:proofErr w:type="spellEnd"/>
      <w:r>
        <w:rPr>
          <w:rFonts w:ascii="宋体" w:eastAsia="宋体" w:hAnsi="宋体"/>
          <w:sz w:val="18"/>
        </w:rPr>
        <w:t>();</w:t>
      </w:r>
      <w:r>
        <w:br/>
      </w:r>
      <w:r>
        <w:rPr>
          <w:rFonts w:ascii="宋体" w:eastAsia="宋体" w:hAnsi="宋体"/>
          <w:sz w:val="18"/>
        </w:rPr>
        <w:t xml:space="preserve">const camera = new </w:t>
      </w:r>
      <w:proofErr w:type="spellStart"/>
      <w:r>
        <w:rPr>
          <w:rFonts w:ascii="宋体" w:eastAsia="宋体" w:hAnsi="宋体"/>
          <w:sz w:val="18"/>
        </w:rPr>
        <w:t>THREE.PerspectiveCamera</w:t>
      </w:r>
      <w:proofErr w:type="spellEnd"/>
      <w:r>
        <w:rPr>
          <w:rFonts w:ascii="宋体" w:eastAsia="宋体" w:hAnsi="宋体"/>
          <w:sz w:val="18"/>
        </w:rPr>
        <w:t xml:space="preserve">(60, </w:t>
      </w:r>
      <w:proofErr w:type="spellStart"/>
      <w:r>
        <w:rPr>
          <w:rFonts w:ascii="宋体" w:eastAsia="宋体" w:hAnsi="宋体"/>
          <w:sz w:val="18"/>
        </w:rPr>
        <w:t>window.innerWidth</w:t>
      </w:r>
      <w:proofErr w:type="spellEnd"/>
      <w:r>
        <w:rPr>
          <w:rFonts w:ascii="宋体" w:eastAsia="宋体" w:hAnsi="宋体"/>
          <w:sz w:val="18"/>
        </w:rPr>
        <w:t>/</w:t>
      </w:r>
      <w:proofErr w:type="spellStart"/>
      <w:r>
        <w:rPr>
          <w:rFonts w:ascii="宋体" w:eastAsia="宋体" w:hAnsi="宋体"/>
          <w:sz w:val="18"/>
        </w:rPr>
        <w:t>window.innerHeight</w:t>
      </w:r>
      <w:proofErr w:type="spellEnd"/>
      <w:r>
        <w:rPr>
          <w:rFonts w:ascii="宋体" w:eastAsia="宋体" w:hAnsi="宋体"/>
          <w:sz w:val="18"/>
        </w:rPr>
        <w:t>, 0.1, 1000);</w:t>
      </w:r>
      <w:r>
        <w:br/>
      </w:r>
      <w:proofErr w:type="spellStart"/>
      <w:r>
        <w:rPr>
          <w:rFonts w:ascii="宋体" w:eastAsia="宋体" w:hAnsi="宋体"/>
          <w:sz w:val="18"/>
        </w:rPr>
        <w:t>camera.position.set</w:t>
      </w:r>
      <w:proofErr w:type="spellEnd"/>
      <w:r>
        <w:rPr>
          <w:rFonts w:ascii="宋体" w:eastAsia="宋体" w:hAnsi="宋体"/>
          <w:sz w:val="18"/>
        </w:rPr>
        <w:t>(0, 0, 30);</w:t>
      </w:r>
      <w:r>
        <w:br/>
      </w:r>
      <w:r>
        <w:rPr>
          <w:rFonts w:ascii="宋体" w:eastAsia="宋体" w:hAnsi="宋体"/>
          <w:sz w:val="18"/>
        </w:rPr>
        <w:t xml:space="preserve"> </w:t>
      </w:r>
      <w:r>
        <w:br/>
      </w:r>
      <w:r>
        <w:rPr>
          <w:rFonts w:ascii="宋体" w:eastAsia="宋体" w:hAnsi="宋体"/>
          <w:sz w:val="18"/>
        </w:rPr>
        <w:t>const N = 5000;</w:t>
      </w:r>
      <w:r>
        <w:br/>
      </w:r>
      <w:r>
        <w:rPr>
          <w:rFonts w:ascii="宋体" w:eastAsia="宋体" w:hAnsi="宋体"/>
          <w:sz w:val="18"/>
        </w:rPr>
        <w:t>const positions = new Float32Array(N * 3);</w:t>
      </w:r>
      <w:r>
        <w:br/>
      </w:r>
      <w:r>
        <w:rPr>
          <w:rFonts w:ascii="宋体" w:eastAsia="宋体" w:hAnsi="宋体"/>
          <w:sz w:val="18"/>
        </w:rPr>
        <w:t xml:space="preserve">for (let </w:t>
      </w:r>
      <w:proofErr w:type="spellStart"/>
      <w:r>
        <w:rPr>
          <w:rFonts w:ascii="宋体" w:eastAsia="宋体" w:hAnsi="宋体"/>
          <w:sz w:val="18"/>
        </w:rPr>
        <w:t>i</w:t>
      </w:r>
      <w:proofErr w:type="spellEnd"/>
      <w:r>
        <w:rPr>
          <w:rFonts w:ascii="宋体" w:eastAsia="宋体" w:hAnsi="宋体"/>
          <w:sz w:val="18"/>
        </w:rPr>
        <w:t xml:space="preserve"> = 0; </w:t>
      </w:r>
      <w:proofErr w:type="spellStart"/>
      <w:r>
        <w:rPr>
          <w:rFonts w:ascii="宋体" w:eastAsia="宋体" w:hAnsi="宋体"/>
          <w:sz w:val="18"/>
        </w:rPr>
        <w:t>i</w:t>
      </w:r>
      <w:proofErr w:type="spellEnd"/>
      <w:r>
        <w:rPr>
          <w:rFonts w:ascii="宋体" w:eastAsia="宋体" w:hAnsi="宋体"/>
          <w:sz w:val="18"/>
        </w:rPr>
        <w:t xml:space="preserve"> &lt; N; </w:t>
      </w:r>
      <w:proofErr w:type="spellStart"/>
      <w:r>
        <w:rPr>
          <w:rFonts w:ascii="宋体" w:eastAsia="宋体" w:hAnsi="宋体"/>
          <w:sz w:val="18"/>
        </w:rPr>
        <w:t>i</w:t>
      </w:r>
      <w:proofErr w:type="spellEnd"/>
      <w:r>
        <w:rPr>
          <w:rFonts w:ascii="宋体" w:eastAsia="宋体" w:hAnsi="宋体"/>
          <w:sz w:val="18"/>
        </w:rPr>
        <w:t>++) {</w:t>
      </w:r>
      <w:r>
        <w:br/>
      </w:r>
      <w:r>
        <w:rPr>
          <w:rFonts w:ascii="宋体" w:eastAsia="宋体" w:hAnsi="宋体"/>
          <w:sz w:val="18"/>
        </w:rPr>
        <w:t xml:space="preserve">  // </w:t>
      </w:r>
      <w:proofErr w:type="spellStart"/>
      <w:r>
        <w:rPr>
          <w:rFonts w:ascii="宋体" w:eastAsia="宋体" w:hAnsi="宋体"/>
          <w:sz w:val="18"/>
        </w:rPr>
        <w:t>在球壳内随机分布</w:t>
      </w:r>
      <w:proofErr w:type="spellEnd"/>
      <w:r>
        <w:br/>
      </w:r>
      <w:r>
        <w:rPr>
          <w:rFonts w:ascii="宋体" w:eastAsia="宋体" w:hAnsi="宋体"/>
          <w:sz w:val="18"/>
        </w:rPr>
        <w:t xml:space="preserve">  const r = 12 + </w:t>
      </w:r>
      <w:proofErr w:type="spellStart"/>
      <w:r>
        <w:rPr>
          <w:rFonts w:ascii="宋体" w:eastAsia="宋体" w:hAnsi="宋体"/>
          <w:sz w:val="18"/>
        </w:rPr>
        <w:t>Math.random</w:t>
      </w:r>
      <w:proofErr w:type="spellEnd"/>
      <w:r>
        <w:rPr>
          <w:rFonts w:ascii="宋体" w:eastAsia="宋体" w:hAnsi="宋体"/>
          <w:sz w:val="18"/>
        </w:rPr>
        <w:t>() * 14;</w:t>
      </w:r>
      <w:r>
        <w:br/>
      </w:r>
      <w:r>
        <w:rPr>
          <w:rFonts w:ascii="宋体" w:eastAsia="宋体" w:hAnsi="宋体"/>
          <w:sz w:val="18"/>
        </w:rPr>
        <w:t xml:space="preserve">  const theta = </w:t>
      </w:r>
      <w:proofErr w:type="spellStart"/>
      <w:r>
        <w:rPr>
          <w:rFonts w:ascii="宋体" w:eastAsia="宋体" w:hAnsi="宋体"/>
          <w:sz w:val="18"/>
        </w:rPr>
        <w:t>Math.random</w:t>
      </w:r>
      <w:proofErr w:type="spellEnd"/>
      <w:r>
        <w:rPr>
          <w:rFonts w:ascii="宋体" w:eastAsia="宋体" w:hAnsi="宋体"/>
          <w:sz w:val="18"/>
        </w:rPr>
        <w:t xml:space="preserve">() * </w:t>
      </w:r>
      <w:proofErr w:type="spellStart"/>
      <w:r>
        <w:rPr>
          <w:rFonts w:ascii="宋体" w:eastAsia="宋体" w:hAnsi="宋体"/>
          <w:sz w:val="18"/>
        </w:rPr>
        <w:t>Math.PI</w:t>
      </w:r>
      <w:proofErr w:type="spellEnd"/>
      <w:r>
        <w:rPr>
          <w:rFonts w:ascii="宋体" w:eastAsia="宋体" w:hAnsi="宋体"/>
          <w:sz w:val="18"/>
        </w:rPr>
        <w:t xml:space="preserve"> * 2;</w:t>
      </w:r>
      <w:r>
        <w:br/>
      </w:r>
      <w:r>
        <w:rPr>
          <w:rFonts w:ascii="宋体" w:eastAsia="宋体" w:hAnsi="宋体"/>
          <w:sz w:val="18"/>
        </w:rPr>
        <w:t xml:space="preserve">  const phi = </w:t>
      </w:r>
      <w:proofErr w:type="spellStart"/>
      <w:r>
        <w:rPr>
          <w:rFonts w:ascii="宋体" w:eastAsia="宋体" w:hAnsi="宋体"/>
          <w:sz w:val="18"/>
        </w:rPr>
        <w:t>Math.acos</w:t>
      </w:r>
      <w:proofErr w:type="spellEnd"/>
      <w:r>
        <w:rPr>
          <w:rFonts w:ascii="宋体" w:eastAsia="宋体" w:hAnsi="宋体"/>
          <w:sz w:val="18"/>
        </w:rPr>
        <w:t xml:space="preserve">(2 * </w:t>
      </w:r>
      <w:proofErr w:type="spellStart"/>
      <w:r>
        <w:rPr>
          <w:rFonts w:ascii="宋体" w:eastAsia="宋体" w:hAnsi="宋体"/>
          <w:sz w:val="18"/>
        </w:rPr>
        <w:t>Math.random</w:t>
      </w:r>
      <w:proofErr w:type="spellEnd"/>
      <w:r>
        <w:rPr>
          <w:rFonts w:ascii="宋体" w:eastAsia="宋体" w:hAnsi="宋体"/>
          <w:sz w:val="18"/>
        </w:rPr>
        <w:t>() - 1);</w:t>
      </w:r>
      <w:r>
        <w:br/>
      </w:r>
      <w:r>
        <w:rPr>
          <w:rFonts w:ascii="宋体" w:eastAsia="宋体" w:hAnsi="宋体"/>
          <w:sz w:val="18"/>
        </w:rPr>
        <w:t xml:space="preserve">  positions[</w:t>
      </w:r>
      <w:proofErr w:type="spellStart"/>
      <w:r>
        <w:rPr>
          <w:rFonts w:ascii="宋体" w:eastAsia="宋体" w:hAnsi="宋体"/>
          <w:sz w:val="18"/>
        </w:rPr>
        <w:t>i</w:t>
      </w:r>
      <w:proofErr w:type="spellEnd"/>
      <w:r>
        <w:rPr>
          <w:rFonts w:ascii="宋体" w:eastAsia="宋体" w:hAnsi="宋体"/>
          <w:sz w:val="18"/>
        </w:rPr>
        <w:t xml:space="preserve">*3]   = r * </w:t>
      </w:r>
      <w:proofErr w:type="spellStart"/>
      <w:r>
        <w:rPr>
          <w:rFonts w:ascii="宋体" w:eastAsia="宋体" w:hAnsi="宋体"/>
          <w:sz w:val="18"/>
        </w:rPr>
        <w:t>Math.sin</w:t>
      </w:r>
      <w:proofErr w:type="spellEnd"/>
      <w:r>
        <w:rPr>
          <w:rFonts w:ascii="宋体" w:eastAsia="宋体" w:hAnsi="宋体"/>
          <w:sz w:val="18"/>
        </w:rPr>
        <w:t xml:space="preserve">(phi) * </w:t>
      </w:r>
      <w:proofErr w:type="spellStart"/>
      <w:r>
        <w:rPr>
          <w:rFonts w:ascii="宋体" w:eastAsia="宋体" w:hAnsi="宋体"/>
          <w:sz w:val="18"/>
        </w:rPr>
        <w:t>Math.cos</w:t>
      </w:r>
      <w:proofErr w:type="spellEnd"/>
      <w:r>
        <w:rPr>
          <w:rFonts w:ascii="宋体" w:eastAsia="宋体" w:hAnsi="宋体"/>
          <w:sz w:val="18"/>
        </w:rPr>
        <w:t>(theta);</w:t>
      </w:r>
      <w:r>
        <w:br/>
      </w:r>
      <w:r>
        <w:rPr>
          <w:rFonts w:ascii="宋体" w:eastAsia="宋体" w:hAnsi="宋体"/>
          <w:sz w:val="18"/>
        </w:rPr>
        <w:t xml:space="preserve">  positions[</w:t>
      </w:r>
      <w:proofErr w:type="spellStart"/>
      <w:r>
        <w:rPr>
          <w:rFonts w:ascii="宋体" w:eastAsia="宋体" w:hAnsi="宋体"/>
          <w:sz w:val="18"/>
        </w:rPr>
        <w:t>i</w:t>
      </w:r>
      <w:proofErr w:type="spellEnd"/>
      <w:r>
        <w:rPr>
          <w:rFonts w:ascii="宋体" w:eastAsia="宋体" w:hAnsi="宋体"/>
          <w:sz w:val="18"/>
        </w:rPr>
        <w:t xml:space="preserve">*3+1] = r * </w:t>
      </w:r>
      <w:proofErr w:type="spellStart"/>
      <w:r>
        <w:rPr>
          <w:rFonts w:ascii="宋体" w:eastAsia="宋体" w:hAnsi="宋体"/>
          <w:sz w:val="18"/>
        </w:rPr>
        <w:t>Math.sin</w:t>
      </w:r>
      <w:proofErr w:type="spellEnd"/>
      <w:r>
        <w:rPr>
          <w:rFonts w:ascii="宋体" w:eastAsia="宋体" w:hAnsi="宋体"/>
          <w:sz w:val="18"/>
        </w:rPr>
        <w:t xml:space="preserve">(phi) * </w:t>
      </w:r>
      <w:proofErr w:type="spellStart"/>
      <w:r>
        <w:rPr>
          <w:rFonts w:ascii="宋体" w:eastAsia="宋体" w:hAnsi="宋体"/>
          <w:sz w:val="18"/>
        </w:rPr>
        <w:t>Math.sin</w:t>
      </w:r>
      <w:proofErr w:type="spellEnd"/>
      <w:r>
        <w:rPr>
          <w:rFonts w:ascii="宋体" w:eastAsia="宋体" w:hAnsi="宋体"/>
          <w:sz w:val="18"/>
        </w:rPr>
        <w:t>(theta);</w:t>
      </w:r>
      <w:r>
        <w:br/>
      </w:r>
      <w:r>
        <w:rPr>
          <w:rFonts w:ascii="宋体" w:eastAsia="宋体" w:hAnsi="宋体"/>
          <w:sz w:val="18"/>
        </w:rPr>
        <w:t xml:space="preserve">  positions[</w:t>
      </w:r>
      <w:proofErr w:type="spellStart"/>
      <w:r>
        <w:rPr>
          <w:rFonts w:ascii="宋体" w:eastAsia="宋体" w:hAnsi="宋体"/>
          <w:sz w:val="18"/>
        </w:rPr>
        <w:t>i</w:t>
      </w:r>
      <w:proofErr w:type="spellEnd"/>
      <w:r>
        <w:rPr>
          <w:rFonts w:ascii="宋体" w:eastAsia="宋体" w:hAnsi="宋体"/>
          <w:sz w:val="18"/>
        </w:rPr>
        <w:t xml:space="preserve">*3+2] = r * </w:t>
      </w:r>
      <w:proofErr w:type="spellStart"/>
      <w:r>
        <w:rPr>
          <w:rFonts w:ascii="宋体" w:eastAsia="宋体" w:hAnsi="宋体"/>
          <w:sz w:val="18"/>
        </w:rPr>
        <w:t>Math.cos</w:t>
      </w:r>
      <w:proofErr w:type="spellEnd"/>
      <w:r>
        <w:rPr>
          <w:rFonts w:ascii="宋体" w:eastAsia="宋体" w:hAnsi="宋体"/>
          <w:sz w:val="18"/>
        </w:rPr>
        <w:t>(phi);</w:t>
      </w:r>
      <w:r>
        <w:br/>
      </w:r>
      <w:r>
        <w:rPr>
          <w:rFonts w:ascii="宋体" w:eastAsia="宋体" w:hAnsi="宋体"/>
          <w:sz w:val="18"/>
        </w:rPr>
        <w:t>}</w:t>
      </w:r>
      <w:r>
        <w:br/>
      </w:r>
      <w:r>
        <w:rPr>
          <w:rFonts w:ascii="宋体" w:eastAsia="宋体" w:hAnsi="宋体"/>
          <w:sz w:val="18"/>
        </w:rPr>
        <w:t xml:space="preserve">const geo = new </w:t>
      </w:r>
      <w:proofErr w:type="spellStart"/>
      <w:r>
        <w:rPr>
          <w:rFonts w:ascii="宋体" w:eastAsia="宋体" w:hAnsi="宋体"/>
          <w:sz w:val="18"/>
        </w:rPr>
        <w:t>THREE.BufferGeometry</w:t>
      </w:r>
      <w:proofErr w:type="spellEnd"/>
      <w:r>
        <w:rPr>
          <w:rFonts w:ascii="宋体" w:eastAsia="宋体" w:hAnsi="宋体"/>
          <w:sz w:val="18"/>
        </w:rPr>
        <w:t>();</w:t>
      </w:r>
      <w:r>
        <w:br/>
      </w:r>
      <w:proofErr w:type="spellStart"/>
      <w:r>
        <w:rPr>
          <w:rFonts w:ascii="宋体" w:eastAsia="宋体" w:hAnsi="宋体"/>
          <w:sz w:val="18"/>
        </w:rPr>
        <w:t>geo.setAttribute</w:t>
      </w:r>
      <w:proofErr w:type="spellEnd"/>
      <w:r>
        <w:rPr>
          <w:rFonts w:ascii="宋体" w:eastAsia="宋体" w:hAnsi="宋体"/>
          <w:sz w:val="18"/>
        </w:rPr>
        <w:t xml:space="preserve">('position', new </w:t>
      </w:r>
      <w:proofErr w:type="spellStart"/>
      <w:r>
        <w:rPr>
          <w:rFonts w:ascii="宋体" w:eastAsia="宋体" w:hAnsi="宋体"/>
          <w:sz w:val="18"/>
        </w:rPr>
        <w:t>THREE.BufferAttribute</w:t>
      </w:r>
      <w:proofErr w:type="spellEnd"/>
      <w:r>
        <w:rPr>
          <w:rFonts w:ascii="宋体" w:eastAsia="宋体" w:hAnsi="宋体"/>
          <w:sz w:val="18"/>
        </w:rPr>
        <w:t>(positions, 3));</w:t>
      </w:r>
      <w:r>
        <w:br/>
      </w:r>
      <w:r>
        <w:rPr>
          <w:rFonts w:ascii="宋体" w:eastAsia="宋体" w:hAnsi="宋体"/>
          <w:sz w:val="18"/>
        </w:rPr>
        <w:t xml:space="preserve">const mat = new </w:t>
      </w:r>
      <w:proofErr w:type="spellStart"/>
      <w:r>
        <w:rPr>
          <w:rFonts w:ascii="宋体" w:eastAsia="宋体" w:hAnsi="宋体"/>
          <w:sz w:val="18"/>
        </w:rPr>
        <w:t>THREE.PointsMaterial</w:t>
      </w:r>
      <w:proofErr w:type="spellEnd"/>
      <w:r>
        <w:rPr>
          <w:rFonts w:ascii="宋体" w:eastAsia="宋体" w:hAnsi="宋体"/>
          <w:sz w:val="18"/>
        </w:rPr>
        <w:t>({</w:t>
      </w:r>
      <w:r>
        <w:br/>
      </w:r>
      <w:r>
        <w:rPr>
          <w:rFonts w:ascii="宋体" w:eastAsia="宋体" w:hAnsi="宋体"/>
          <w:sz w:val="18"/>
        </w:rPr>
        <w:t xml:space="preserve">  size: 1.6, </w:t>
      </w:r>
      <w:proofErr w:type="spellStart"/>
      <w:r>
        <w:rPr>
          <w:rFonts w:ascii="宋体" w:eastAsia="宋体" w:hAnsi="宋体"/>
          <w:sz w:val="18"/>
        </w:rPr>
        <w:t>sizeAttenuation</w:t>
      </w:r>
      <w:proofErr w:type="spellEnd"/>
      <w:r>
        <w:rPr>
          <w:rFonts w:ascii="宋体" w:eastAsia="宋体" w:hAnsi="宋体"/>
          <w:sz w:val="18"/>
        </w:rPr>
        <w:t>: true, transparent: true,</w:t>
      </w:r>
      <w:r>
        <w:br/>
      </w:r>
      <w:r>
        <w:rPr>
          <w:rFonts w:ascii="宋体" w:eastAsia="宋体" w:hAnsi="宋体"/>
          <w:sz w:val="18"/>
        </w:rPr>
        <w:t xml:space="preserve">  blending: </w:t>
      </w:r>
      <w:proofErr w:type="spellStart"/>
      <w:r>
        <w:rPr>
          <w:rFonts w:ascii="宋体" w:eastAsia="宋体" w:hAnsi="宋体"/>
          <w:sz w:val="18"/>
        </w:rPr>
        <w:t>THREE.AdditiveBlending</w:t>
      </w:r>
      <w:proofErr w:type="spellEnd"/>
      <w:r>
        <w:rPr>
          <w:rFonts w:ascii="宋体" w:eastAsia="宋体" w:hAnsi="宋体"/>
          <w:sz w:val="18"/>
        </w:rPr>
        <w:t xml:space="preserve">, </w:t>
      </w:r>
      <w:proofErr w:type="spellStart"/>
      <w:r>
        <w:rPr>
          <w:rFonts w:ascii="宋体" w:eastAsia="宋体" w:hAnsi="宋体"/>
          <w:sz w:val="18"/>
        </w:rPr>
        <w:t>depthWrite</w:t>
      </w:r>
      <w:proofErr w:type="spellEnd"/>
      <w:r>
        <w:rPr>
          <w:rFonts w:ascii="宋体" w:eastAsia="宋体" w:hAnsi="宋体"/>
          <w:sz w:val="18"/>
        </w:rPr>
        <w:t>: false, color: 0x8b5cf6</w:t>
      </w:r>
      <w:r>
        <w:br/>
      </w:r>
      <w:r>
        <w:rPr>
          <w:rFonts w:ascii="宋体" w:eastAsia="宋体" w:hAnsi="宋体"/>
          <w:sz w:val="18"/>
        </w:rPr>
        <w:t>});</w:t>
      </w:r>
      <w:r>
        <w:br/>
      </w:r>
      <w:r>
        <w:rPr>
          <w:rFonts w:ascii="宋体" w:eastAsia="宋体" w:hAnsi="宋体"/>
          <w:sz w:val="18"/>
        </w:rPr>
        <w:t xml:space="preserve">const stars = new </w:t>
      </w:r>
      <w:proofErr w:type="spellStart"/>
      <w:r>
        <w:rPr>
          <w:rFonts w:ascii="宋体" w:eastAsia="宋体" w:hAnsi="宋体"/>
          <w:sz w:val="18"/>
        </w:rPr>
        <w:t>THREE.Points</w:t>
      </w:r>
      <w:proofErr w:type="spellEnd"/>
      <w:r>
        <w:rPr>
          <w:rFonts w:ascii="宋体" w:eastAsia="宋体" w:hAnsi="宋体"/>
          <w:sz w:val="18"/>
        </w:rPr>
        <w:t>(geo, mat);</w:t>
      </w:r>
      <w:r>
        <w:br/>
      </w:r>
      <w:proofErr w:type="spellStart"/>
      <w:r>
        <w:rPr>
          <w:rFonts w:ascii="宋体" w:eastAsia="宋体" w:hAnsi="宋体"/>
          <w:sz w:val="18"/>
        </w:rPr>
        <w:t>scene.add</w:t>
      </w:r>
      <w:proofErr w:type="spellEnd"/>
      <w:r>
        <w:rPr>
          <w:rFonts w:ascii="宋体" w:eastAsia="宋体" w:hAnsi="宋体"/>
          <w:sz w:val="18"/>
        </w:rPr>
        <w:t>(stars);</w:t>
      </w:r>
      <w:r>
        <w:br/>
      </w:r>
      <w:r>
        <w:rPr>
          <w:rFonts w:ascii="宋体" w:eastAsia="宋体" w:hAnsi="宋体"/>
          <w:sz w:val="18"/>
        </w:rPr>
        <w:t xml:space="preserve"> </w:t>
      </w:r>
      <w:r>
        <w:br/>
      </w:r>
      <w:r>
        <w:rPr>
          <w:rFonts w:ascii="宋体" w:eastAsia="宋体" w:hAnsi="宋体"/>
          <w:sz w:val="18"/>
        </w:rPr>
        <w:lastRenderedPageBreak/>
        <w:t>function tick(t) {</w:t>
      </w:r>
      <w:r>
        <w:br/>
      </w:r>
      <w:r>
        <w:rPr>
          <w:rFonts w:ascii="宋体" w:eastAsia="宋体" w:hAnsi="宋体"/>
          <w:sz w:val="18"/>
        </w:rPr>
        <w:t xml:space="preserve">  </w:t>
      </w:r>
      <w:proofErr w:type="spellStart"/>
      <w:r>
        <w:rPr>
          <w:rFonts w:ascii="宋体" w:eastAsia="宋体" w:hAnsi="宋体"/>
          <w:sz w:val="18"/>
        </w:rPr>
        <w:t>stars.rotation.y</w:t>
      </w:r>
      <w:proofErr w:type="spellEnd"/>
      <w:r>
        <w:rPr>
          <w:rFonts w:ascii="宋体" w:eastAsia="宋体" w:hAnsi="宋体"/>
          <w:sz w:val="18"/>
        </w:rPr>
        <w:t xml:space="preserve"> = t * 0.00008;</w:t>
      </w:r>
      <w:r>
        <w:br/>
      </w:r>
      <w:r>
        <w:rPr>
          <w:rFonts w:ascii="宋体" w:eastAsia="宋体" w:hAnsi="宋体"/>
          <w:sz w:val="18"/>
        </w:rPr>
        <w:t xml:space="preserve">  </w:t>
      </w:r>
      <w:proofErr w:type="spellStart"/>
      <w:r>
        <w:rPr>
          <w:rFonts w:ascii="宋体" w:eastAsia="宋体" w:hAnsi="宋体"/>
          <w:sz w:val="18"/>
        </w:rPr>
        <w:t>renderer.render</w:t>
      </w:r>
      <w:proofErr w:type="spellEnd"/>
      <w:r>
        <w:rPr>
          <w:rFonts w:ascii="宋体" w:eastAsia="宋体" w:hAnsi="宋体"/>
          <w:sz w:val="18"/>
        </w:rPr>
        <w:t>(scene, camera);</w:t>
      </w:r>
      <w:r>
        <w:br/>
      </w:r>
      <w:r>
        <w:rPr>
          <w:rFonts w:ascii="宋体" w:eastAsia="宋体" w:hAnsi="宋体"/>
          <w:sz w:val="18"/>
        </w:rPr>
        <w:t xml:space="preserve">  </w:t>
      </w:r>
      <w:proofErr w:type="spellStart"/>
      <w:r>
        <w:rPr>
          <w:rFonts w:ascii="宋体" w:eastAsia="宋体" w:hAnsi="宋体"/>
          <w:sz w:val="18"/>
        </w:rPr>
        <w:t>requestAnimationFrame</w:t>
      </w:r>
      <w:proofErr w:type="spellEnd"/>
      <w:r>
        <w:rPr>
          <w:rFonts w:ascii="宋体" w:eastAsia="宋体" w:hAnsi="宋体"/>
          <w:sz w:val="18"/>
        </w:rPr>
        <w:t>(tick);</w:t>
      </w:r>
      <w:r>
        <w:br/>
      </w:r>
      <w:r>
        <w:rPr>
          <w:rFonts w:ascii="宋体" w:eastAsia="宋体" w:hAnsi="宋体"/>
          <w:sz w:val="18"/>
        </w:rPr>
        <w:t>}</w:t>
      </w:r>
      <w:r>
        <w:br/>
      </w:r>
      <w:proofErr w:type="spellStart"/>
      <w:r>
        <w:rPr>
          <w:rFonts w:ascii="宋体" w:eastAsia="宋体" w:hAnsi="宋体"/>
          <w:sz w:val="18"/>
        </w:rPr>
        <w:t>requestAnimationFrame</w:t>
      </w:r>
      <w:proofErr w:type="spellEnd"/>
      <w:r>
        <w:rPr>
          <w:rFonts w:ascii="宋体" w:eastAsia="宋体" w:hAnsi="宋体"/>
          <w:sz w:val="18"/>
        </w:rPr>
        <w:t>(tick);</w:t>
      </w:r>
      <w:r>
        <w:br/>
      </w:r>
      <w:r>
        <w:rPr>
          <w:rFonts w:ascii="宋体" w:eastAsia="宋体" w:hAnsi="宋体"/>
          <w:sz w:val="18"/>
        </w:rPr>
        <w:t xml:space="preserve"> </w:t>
      </w:r>
      <w:r>
        <w:br/>
      </w:r>
      <w:r>
        <w:rPr>
          <w:rFonts w:ascii="宋体" w:eastAsia="宋体" w:hAnsi="宋体"/>
          <w:sz w:val="18"/>
        </w:rPr>
        <w:t xml:space="preserve">// </w:t>
      </w:r>
      <w:proofErr w:type="spellStart"/>
      <w:r>
        <w:rPr>
          <w:rFonts w:ascii="宋体" w:eastAsia="宋体" w:hAnsi="宋体"/>
          <w:sz w:val="18"/>
        </w:rPr>
        <w:t>鼠标视差缓动</w:t>
      </w:r>
      <w:proofErr w:type="spellEnd"/>
      <w:r>
        <w:br/>
      </w:r>
      <w:proofErr w:type="spellStart"/>
      <w:r>
        <w:rPr>
          <w:rFonts w:ascii="宋体" w:eastAsia="宋体" w:hAnsi="宋体"/>
          <w:sz w:val="18"/>
        </w:rPr>
        <w:t>window.addEventListener</w:t>
      </w:r>
      <w:proofErr w:type="spellEnd"/>
      <w:r>
        <w:rPr>
          <w:rFonts w:ascii="宋体" w:eastAsia="宋体" w:hAnsi="宋体"/>
          <w:sz w:val="18"/>
        </w:rPr>
        <w:t>('</w:t>
      </w:r>
      <w:proofErr w:type="spellStart"/>
      <w:r>
        <w:rPr>
          <w:rFonts w:ascii="宋体" w:eastAsia="宋体" w:hAnsi="宋体"/>
          <w:sz w:val="18"/>
        </w:rPr>
        <w:t>pointermove</w:t>
      </w:r>
      <w:proofErr w:type="spellEnd"/>
      <w:r>
        <w:rPr>
          <w:rFonts w:ascii="宋体" w:eastAsia="宋体" w:hAnsi="宋体"/>
          <w:sz w:val="18"/>
        </w:rPr>
        <w:t>', e =&gt; {</w:t>
      </w:r>
      <w:r>
        <w:br/>
      </w:r>
      <w:r>
        <w:rPr>
          <w:rFonts w:ascii="宋体" w:eastAsia="宋体" w:hAnsi="宋体"/>
          <w:sz w:val="18"/>
        </w:rPr>
        <w:t xml:space="preserve">  const x = (</w:t>
      </w:r>
      <w:proofErr w:type="spellStart"/>
      <w:r>
        <w:rPr>
          <w:rFonts w:ascii="宋体" w:eastAsia="宋体" w:hAnsi="宋体"/>
          <w:sz w:val="18"/>
        </w:rPr>
        <w:t>e.clientX</w:t>
      </w:r>
      <w:proofErr w:type="spellEnd"/>
      <w:r>
        <w:rPr>
          <w:rFonts w:ascii="宋体" w:eastAsia="宋体" w:hAnsi="宋体"/>
          <w:sz w:val="18"/>
        </w:rPr>
        <w:t xml:space="preserve"> / </w:t>
      </w:r>
      <w:proofErr w:type="spellStart"/>
      <w:r>
        <w:rPr>
          <w:rFonts w:ascii="宋体" w:eastAsia="宋体" w:hAnsi="宋体"/>
          <w:sz w:val="18"/>
        </w:rPr>
        <w:t>window.innerWidth</w:t>
      </w:r>
      <w:proofErr w:type="spellEnd"/>
      <w:r>
        <w:rPr>
          <w:rFonts w:ascii="宋体" w:eastAsia="宋体" w:hAnsi="宋体"/>
          <w:sz w:val="18"/>
        </w:rPr>
        <w:t xml:space="preserve"> - 0.5);</w:t>
      </w:r>
      <w:r>
        <w:br/>
      </w:r>
      <w:r>
        <w:rPr>
          <w:rFonts w:ascii="宋体" w:eastAsia="宋体" w:hAnsi="宋体"/>
          <w:sz w:val="18"/>
        </w:rPr>
        <w:t xml:space="preserve">  const y = (</w:t>
      </w:r>
      <w:proofErr w:type="spellStart"/>
      <w:r>
        <w:rPr>
          <w:rFonts w:ascii="宋体" w:eastAsia="宋体" w:hAnsi="宋体"/>
          <w:sz w:val="18"/>
        </w:rPr>
        <w:t>e.clientY</w:t>
      </w:r>
      <w:proofErr w:type="spellEnd"/>
      <w:r>
        <w:rPr>
          <w:rFonts w:ascii="宋体" w:eastAsia="宋体" w:hAnsi="宋体"/>
          <w:sz w:val="18"/>
        </w:rPr>
        <w:t xml:space="preserve"> / </w:t>
      </w:r>
      <w:proofErr w:type="spellStart"/>
      <w:r>
        <w:rPr>
          <w:rFonts w:ascii="宋体" w:eastAsia="宋体" w:hAnsi="宋体"/>
          <w:sz w:val="18"/>
        </w:rPr>
        <w:t>window.innerHeight</w:t>
      </w:r>
      <w:proofErr w:type="spellEnd"/>
      <w:r>
        <w:rPr>
          <w:rFonts w:ascii="宋体" w:eastAsia="宋体" w:hAnsi="宋体"/>
          <w:sz w:val="18"/>
        </w:rPr>
        <w:t xml:space="preserve"> - 0.5);</w:t>
      </w:r>
      <w:r>
        <w:br/>
      </w:r>
      <w:r>
        <w:rPr>
          <w:rFonts w:ascii="宋体" w:eastAsia="宋体" w:hAnsi="宋体"/>
          <w:sz w:val="18"/>
        </w:rPr>
        <w:t xml:space="preserve">  </w:t>
      </w:r>
      <w:proofErr w:type="spellStart"/>
      <w:r>
        <w:rPr>
          <w:rFonts w:ascii="宋体" w:eastAsia="宋体" w:hAnsi="宋体"/>
          <w:sz w:val="18"/>
        </w:rPr>
        <w:t>camera.position.x</w:t>
      </w:r>
      <w:proofErr w:type="spellEnd"/>
      <w:r>
        <w:rPr>
          <w:rFonts w:ascii="宋体" w:eastAsia="宋体" w:hAnsi="宋体"/>
          <w:sz w:val="18"/>
        </w:rPr>
        <w:t xml:space="preserve"> += (x * 4 - </w:t>
      </w:r>
      <w:proofErr w:type="spellStart"/>
      <w:r>
        <w:rPr>
          <w:rFonts w:ascii="宋体" w:eastAsia="宋体" w:hAnsi="宋体"/>
          <w:sz w:val="18"/>
        </w:rPr>
        <w:t>camera.position.x</w:t>
      </w:r>
      <w:proofErr w:type="spellEnd"/>
      <w:r>
        <w:rPr>
          <w:rFonts w:ascii="宋体" w:eastAsia="宋体" w:hAnsi="宋体"/>
          <w:sz w:val="18"/>
        </w:rPr>
        <w:t>) * 0.05;</w:t>
      </w:r>
      <w:r>
        <w:br/>
      </w:r>
      <w:r>
        <w:rPr>
          <w:rFonts w:ascii="宋体" w:eastAsia="宋体" w:hAnsi="宋体"/>
          <w:sz w:val="18"/>
        </w:rPr>
        <w:t xml:space="preserve">  </w:t>
      </w:r>
      <w:proofErr w:type="spellStart"/>
      <w:r>
        <w:rPr>
          <w:rFonts w:ascii="宋体" w:eastAsia="宋体" w:hAnsi="宋体"/>
          <w:sz w:val="18"/>
        </w:rPr>
        <w:t>camera.position.y</w:t>
      </w:r>
      <w:proofErr w:type="spellEnd"/>
      <w:r>
        <w:rPr>
          <w:rFonts w:ascii="宋体" w:eastAsia="宋体" w:hAnsi="宋体"/>
          <w:sz w:val="18"/>
        </w:rPr>
        <w:t xml:space="preserve"> += (-y * 4 - </w:t>
      </w:r>
      <w:proofErr w:type="spellStart"/>
      <w:r>
        <w:rPr>
          <w:rFonts w:ascii="宋体" w:eastAsia="宋体" w:hAnsi="宋体"/>
          <w:sz w:val="18"/>
        </w:rPr>
        <w:t>camera.position.y</w:t>
      </w:r>
      <w:proofErr w:type="spellEnd"/>
      <w:r>
        <w:rPr>
          <w:rFonts w:ascii="宋体" w:eastAsia="宋体" w:hAnsi="宋体"/>
          <w:sz w:val="18"/>
        </w:rPr>
        <w:t>) * 0.05;</w:t>
      </w:r>
      <w:r>
        <w:br/>
      </w:r>
      <w:r>
        <w:rPr>
          <w:rFonts w:ascii="宋体" w:eastAsia="宋体" w:hAnsi="宋体"/>
          <w:sz w:val="18"/>
        </w:rPr>
        <w:t xml:space="preserve">  </w:t>
      </w:r>
      <w:proofErr w:type="spellStart"/>
      <w:r>
        <w:rPr>
          <w:rFonts w:ascii="宋体" w:eastAsia="宋体" w:hAnsi="宋体"/>
          <w:sz w:val="18"/>
        </w:rPr>
        <w:t>camera.lookAt</w:t>
      </w:r>
      <w:proofErr w:type="spellEnd"/>
      <w:r>
        <w:rPr>
          <w:rFonts w:ascii="宋体" w:eastAsia="宋体" w:hAnsi="宋体"/>
          <w:sz w:val="18"/>
        </w:rPr>
        <w:t>(0, 0, 0);</w:t>
      </w:r>
      <w:r>
        <w:br/>
      </w:r>
      <w:r>
        <w:rPr>
          <w:rFonts w:ascii="宋体" w:eastAsia="宋体" w:hAnsi="宋体"/>
          <w:sz w:val="18"/>
        </w:rPr>
        <w:t>});</w:t>
      </w:r>
    </w:p>
    <w:p w14:paraId="3EC4AA27" w14:textId="77777777" w:rsidR="007B2A2E" w:rsidRPr="00D703A3" w:rsidRDefault="00000000" w:rsidP="0061689A">
      <w:pPr>
        <w:pStyle w:val="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5" w:name="_Toc242283919"/>
      <w:r w:rsidRPr="00D703A3">
        <w:rPr>
          <w:rFonts w:ascii="宋体" w:eastAsia="宋体" w:hAnsi="宋体" w:cs="Times New Roman"/>
          <w:color w:val="4C5FD5"/>
          <w:lang w:eastAsia="zh-CN"/>
        </w:rPr>
        <w:t>3. 实现过程与成果截图</w:t>
      </w:r>
      <w:bookmarkEnd w:id="5"/>
    </w:p>
    <w:p w14:paraId="19C07968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前端以 Three.js 搭建星尘粒子场作为统一视觉底座，叠加六大占卜系统；双主题（夜仪 / 昼谕）与中英双语贯穿全程。以下为各阶段真实运行截图。</w:t>
      </w:r>
    </w:p>
    <w:p w14:paraId="07FE3917" w14:textId="77777777" w:rsidR="007B2A2E" w:rsidRPr="00D703A3" w:rsidRDefault="00000000" w:rsidP="0061689A">
      <w:pPr>
        <w:pStyle w:val="2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6" w:name="_Toc242283920"/>
      <w:r w:rsidRPr="00D703A3">
        <w:rPr>
          <w:rFonts w:ascii="宋体" w:eastAsia="宋体" w:hAnsi="宋体" w:cs="Times New Roman"/>
          <w:color w:val="22223B"/>
          <w:lang w:eastAsia="zh-CN"/>
        </w:rPr>
        <w:t>3.1 星尘粒子场首页</w:t>
      </w:r>
      <w:bookmarkEnd w:id="6"/>
    </w:p>
    <w:p w14:paraId="3EE0E493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首页用 GPU 粒子营造“星尘”质感，可在暗调“夜仪”与亮调“昼谕”之间切换，并通过顶栏按钮实时切换中英文。</w:t>
      </w:r>
    </w:p>
    <w:p w14:paraId="54AD9E3D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lastRenderedPageBreak/>
        <w:drawing>
          <wp:inline distT="0" distB="0" distL="0" distR="0" wp14:anchorId="6BF61B66" wp14:editId="59A27B66">
            <wp:extent cx="4673600" cy="340783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953" cy="341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64E6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>图 1 · 昼谕（亮调）主题首页</w:t>
      </w:r>
    </w:p>
    <w:p w14:paraId="41D7A41F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40E7BE89" wp14:editId="5537D790">
            <wp:extent cx="4753636" cy="3466193"/>
            <wp:effectExtent l="0" t="0" r="889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7570" cy="346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0791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>图 2 · 英文界面（夜仪主题）</w:t>
      </w:r>
    </w:p>
    <w:p w14:paraId="49EEF208" w14:textId="77777777" w:rsidR="007B2A2E" w:rsidRPr="00D703A3" w:rsidRDefault="00000000" w:rsidP="0061689A">
      <w:pPr>
        <w:pStyle w:val="2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7" w:name="_Toc242283921"/>
      <w:r w:rsidRPr="00D703A3">
        <w:rPr>
          <w:rFonts w:ascii="宋体" w:eastAsia="宋体" w:hAnsi="宋体" w:cs="Times New Roman"/>
          <w:color w:val="22223B"/>
          <w:lang w:eastAsia="zh-CN"/>
        </w:rPr>
        <w:lastRenderedPageBreak/>
        <w:t>3.2 塔罗：转盘选牌 → 开牌 → 解读</w:t>
      </w:r>
      <w:bookmarkEnd w:id="7"/>
    </w:p>
    <w:p w14:paraId="6EC80B20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塔罗采用“星盘转盘”交互：旋转拨号选牌，点击开牌后调用 API 返回正位/逆位解读。</w:t>
      </w:r>
    </w:p>
    <w:p w14:paraId="0B5FABE3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3AAAF46C" wp14:editId="4CD5B626">
            <wp:extent cx="4618031" cy="336731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ot_di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4906" cy="33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CE3F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>图 3 · 塔罗转盘（选牌口）</w:t>
      </w:r>
    </w:p>
    <w:p w14:paraId="0D623C3A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13DFBFA4" wp14:editId="72CE8E77">
            <wp:extent cx="4114800" cy="3000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ot_s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9624" cy="300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1EF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color w:val="6A6A7A"/>
          <w:sz w:val="18"/>
        </w:rPr>
        <w:t xml:space="preserve">图 4 · </w:t>
      </w:r>
      <w:proofErr w:type="spellStart"/>
      <w:r w:rsidRPr="00D703A3">
        <w:rPr>
          <w:rFonts w:ascii="宋体" w:eastAsia="宋体" w:hAnsi="宋体" w:cs="Times New Roman"/>
          <w:color w:val="6A6A7A"/>
          <w:sz w:val="18"/>
        </w:rPr>
        <w:t>三牌阵选牌槽</w:t>
      </w:r>
      <w:proofErr w:type="spellEnd"/>
    </w:p>
    <w:p w14:paraId="6DC71E86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lastRenderedPageBreak/>
        <w:drawing>
          <wp:inline distT="0" distB="0" distL="0" distR="0" wp14:anchorId="4D8B78F8" wp14:editId="5CFB4E80">
            <wp:extent cx="4285861" cy="3125107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ot_rea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3210" cy="313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FD6F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 xml:space="preserve">图 5 · 塔罗解读结果（调用 </w:t>
      </w:r>
      <w:proofErr w:type="spellStart"/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>StepFun</w:t>
      </w:r>
      <w:proofErr w:type="spellEnd"/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 xml:space="preserve"> 返回）</w:t>
      </w:r>
    </w:p>
    <w:p w14:paraId="74093D73" w14:textId="77777777" w:rsidR="007B2A2E" w:rsidRPr="00D703A3" w:rsidRDefault="00000000" w:rsidP="0061689A">
      <w:pPr>
        <w:pStyle w:val="2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8" w:name="_Toc242283922"/>
      <w:r w:rsidRPr="00D703A3">
        <w:rPr>
          <w:rFonts w:ascii="宋体" w:eastAsia="宋体" w:hAnsi="宋体" w:cs="Times New Roman"/>
          <w:color w:val="22223B"/>
          <w:lang w:eastAsia="zh-CN"/>
        </w:rPr>
        <w:t>3.3 六爻：摇卦 → 解读</w:t>
      </w:r>
      <w:bookmarkEnd w:id="8"/>
    </w:p>
    <w:p w14:paraId="21875279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六爻以六次随机爻变生成卦象，自动匹配卦名并调用 API 给出情境化解读。</w:t>
      </w:r>
    </w:p>
    <w:p w14:paraId="5F73C2CC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4E146CE5" wp14:editId="25B8D79B">
            <wp:extent cx="4246051" cy="3096079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a_read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1623" cy="310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F9F4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>图 6 · 六爻卦象与解读</w:t>
      </w:r>
    </w:p>
    <w:p w14:paraId="14F5EA6C" w14:textId="77777777" w:rsidR="007B2A2E" w:rsidRPr="00D703A3" w:rsidRDefault="00000000" w:rsidP="0061689A">
      <w:pPr>
        <w:pStyle w:val="2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9" w:name="_Toc242283923"/>
      <w:r w:rsidRPr="00D703A3">
        <w:rPr>
          <w:rFonts w:ascii="宋体" w:eastAsia="宋体" w:hAnsi="宋体" w:cs="Times New Roman"/>
          <w:color w:val="22223B"/>
          <w:lang w:eastAsia="zh-CN"/>
        </w:rPr>
        <w:lastRenderedPageBreak/>
        <w:t>3.4 灵数 / 数字占卜</w:t>
      </w:r>
      <w:bookmarkEnd w:id="9"/>
    </w:p>
    <w:p w14:paraId="392EF08D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用户输入生日或任意数字，按灵数学规则归约生命灵数，并由 API 生成性格与运势解读。</w:t>
      </w:r>
    </w:p>
    <w:p w14:paraId="58CF175B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74BB8885" wp14:editId="5E47D344">
            <wp:extent cx="4315718" cy="314687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_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257" cy="314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D880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>图 7 · 灵数占卜结果</w:t>
      </w:r>
    </w:p>
    <w:p w14:paraId="29E16332" w14:textId="77777777" w:rsidR="007B2A2E" w:rsidRPr="00D703A3" w:rsidRDefault="00000000" w:rsidP="0061689A">
      <w:pPr>
        <w:pStyle w:val="2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10" w:name="_Toc242283924"/>
      <w:r w:rsidRPr="00D703A3">
        <w:rPr>
          <w:rFonts w:ascii="宋体" w:eastAsia="宋体" w:hAnsi="宋体" w:cs="Times New Roman"/>
          <w:color w:val="22223B"/>
          <w:lang w:eastAsia="zh-CN"/>
        </w:rPr>
        <w:t>3.5 二十八宿</w:t>
      </w:r>
      <w:bookmarkEnd w:id="10"/>
    </w:p>
    <w:p w14:paraId="46A72D96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以中国二十八宿体系为蓝本，用户随机“取宿”，返回对应星宿的意象与建议。</w:t>
      </w:r>
    </w:p>
    <w:p w14:paraId="168CA4B8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6976279B" wp14:editId="6EF76F1A">
            <wp:extent cx="3529459" cy="25735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sion_read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2843" cy="257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D66D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lastRenderedPageBreak/>
        <w:t>图 8 · 二十八宿解读</w:t>
      </w:r>
    </w:p>
    <w:p w14:paraId="5809D42F" w14:textId="77777777" w:rsidR="007B2A2E" w:rsidRPr="00D703A3" w:rsidRDefault="00000000" w:rsidP="0061689A">
      <w:pPr>
        <w:pStyle w:val="2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11" w:name="_Toc242283925"/>
      <w:r w:rsidRPr="00D703A3">
        <w:rPr>
          <w:rFonts w:ascii="宋体" w:eastAsia="宋体" w:hAnsi="宋体" w:cs="Times New Roman"/>
          <w:color w:val="22223B"/>
          <w:lang w:eastAsia="zh-CN"/>
        </w:rPr>
        <w:t>3.6 北欧符文</w:t>
      </w:r>
      <w:bookmarkEnd w:id="11"/>
    </w:p>
    <w:p w14:paraId="0C1DFEF2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从符文池中“掷出”符文，结合北欧神话意象由 API 生成解读。</w:t>
      </w:r>
    </w:p>
    <w:p w14:paraId="75CA44A8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74144235" wp14:editId="035C14EF">
            <wp:extent cx="3887755" cy="283482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e_read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2878" cy="283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CA74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t>图 9 · 北欧符文解读</w:t>
      </w:r>
    </w:p>
    <w:p w14:paraId="2B3BB3DC" w14:textId="77777777" w:rsidR="007B2A2E" w:rsidRPr="00D703A3" w:rsidRDefault="00000000" w:rsidP="0061689A">
      <w:pPr>
        <w:pStyle w:val="2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12" w:name="_Toc242283926"/>
      <w:r w:rsidRPr="00D703A3">
        <w:rPr>
          <w:rFonts w:ascii="宋体" w:eastAsia="宋体" w:hAnsi="宋体" w:cs="Times New Roman"/>
          <w:color w:val="22223B"/>
          <w:lang w:eastAsia="zh-CN"/>
        </w:rPr>
        <w:t>3.7 寺观灵签</w:t>
      </w:r>
      <w:bookmarkEnd w:id="12"/>
    </w:p>
    <w:p w14:paraId="2C6FD22B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以寺观灵签为灵感，抽签后返回签文与白话解读。</w:t>
      </w:r>
    </w:p>
    <w:p w14:paraId="58DE8DE4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noProof/>
        </w:rPr>
        <w:drawing>
          <wp:inline distT="0" distB="0" distL="0" distR="0" wp14:anchorId="60F15DFA" wp14:editId="5A13D550">
            <wp:extent cx="3940629" cy="287337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_rea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9654" cy="287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4E99" w14:textId="77777777" w:rsidR="007B2A2E" w:rsidRPr="00D703A3" w:rsidRDefault="00000000" w:rsidP="0061689A">
      <w:pPr>
        <w:spacing w:line="360" w:lineRule="auto"/>
        <w:jc w:val="center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6A6A7A"/>
          <w:sz w:val="18"/>
          <w:lang w:eastAsia="zh-CN"/>
        </w:rPr>
        <w:lastRenderedPageBreak/>
        <w:t>图 10 · 寺观灵签解读</w:t>
      </w:r>
    </w:p>
    <w:p w14:paraId="40323D91" w14:textId="77777777" w:rsidR="005236B6" w:rsidRDefault="00000000">
      <w:pPr>
        <w:pStyle w:val="21"/>
        <w:rPr>
          <w:lang w:eastAsia="zh-CN"/>
        </w:rPr>
      </w:pPr>
      <w:bookmarkStart w:id="13" w:name="_Toc242283927"/>
      <w:r>
        <w:rPr>
          <w:rFonts w:ascii="宋体" w:eastAsia="宋体" w:hAnsi="宋体"/>
          <w:color w:val="22223B"/>
          <w:lang w:eastAsia="zh-CN"/>
        </w:rPr>
        <w:t>3.8 手势交互（已实装）</w:t>
      </w:r>
      <w:bookmarkEnd w:id="13"/>
    </w:p>
    <w:p w14:paraId="6270B26C" w14:textId="77777777" w:rsidR="005236B6" w:rsidRDefault="00000000" w:rsidP="00443128">
      <w:pPr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color w:val="22223B"/>
          <w:sz w:val="22"/>
          <w:lang w:eastAsia="zh-CN"/>
        </w:rPr>
        <w:t>占卜的交互已从点击与转盘扩展到手势，并已在当前版本实装：移动端可摇晃手机触发六爻摇卦、滑动或上扬手势翻动塔罗牌；桌面端接入摄像头（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MediaPipe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Hands）用指尖在星尘粒子场中隔空拨动转盘、翻牌，粒子对指尖位置做吸引 / 避让反馈，强化“被星尘环绕”的体感。</w:t>
      </w:r>
    </w:p>
    <w:p w14:paraId="150A95B3" w14:textId="77777777" w:rsidR="005236B6" w:rsidRDefault="00000000" w:rsidP="00443128">
      <w:pPr>
        <w:pStyle w:val="a0"/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sz w:val="22"/>
          <w:lang w:eastAsia="zh-CN"/>
        </w:rPr>
        <w:t>桌面端：</w:t>
      </w:r>
      <w:proofErr w:type="spellStart"/>
      <w:r>
        <w:rPr>
          <w:rFonts w:ascii="宋体" w:eastAsia="宋体" w:hAnsi="宋体"/>
          <w:sz w:val="22"/>
          <w:lang w:eastAsia="zh-CN"/>
        </w:rPr>
        <w:t>MediaPipe</w:t>
      </w:r>
      <w:proofErr w:type="spellEnd"/>
      <w:r>
        <w:rPr>
          <w:rFonts w:ascii="宋体" w:eastAsia="宋体" w:hAnsi="宋体"/>
          <w:sz w:val="22"/>
          <w:lang w:eastAsia="zh-CN"/>
        </w:rPr>
        <w:t xml:space="preserve"> Hands 在本地提取 21 个手部关键点，映射到 3D 场景坐标以驱动转盘与翻牌；粒子系统对指尖位置做吸引 / 避让响应。</w:t>
      </w:r>
    </w:p>
    <w:p w14:paraId="521DB12B" w14:textId="77777777" w:rsidR="005236B6" w:rsidRDefault="00000000" w:rsidP="00443128">
      <w:pPr>
        <w:pStyle w:val="a0"/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sz w:val="22"/>
          <w:lang w:eastAsia="zh-CN"/>
        </w:rPr>
        <w:t>性能与降级：手势推理跑在 Web Worker / WASM，主线程只负责渲染；无摄像头或无传感器时自动回退到现有点击 / 转盘交互，保证任意设备都能演示。</w:t>
      </w:r>
    </w:p>
    <w:p w14:paraId="5822A0DA" w14:textId="77777777" w:rsidR="005236B6" w:rsidRDefault="00000000" w:rsidP="00443128">
      <w:pPr>
        <w:pStyle w:val="a0"/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sz w:val="22"/>
          <w:lang w:eastAsia="zh-CN"/>
        </w:rPr>
        <w:t>隐私：摄像头帧仅在端上做关键点提取，不录制、不上传原始画面，延续“密钥与数据最小化”的一贯原则。</w:t>
      </w:r>
    </w:p>
    <w:p w14:paraId="4381AA0E" w14:textId="77777777" w:rsidR="007B2A2E" w:rsidRPr="00D703A3" w:rsidRDefault="00000000" w:rsidP="0061689A">
      <w:pPr>
        <w:pStyle w:val="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14" w:name="_Toc242283928"/>
      <w:r w:rsidRPr="00D703A3">
        <w:rPr>
          <w:rFonts w:ascii="宋体" w:eastAsia="宋体" w:hAnsi="宋体" w:cs="Times New Roman"/>
          <w:color w:val="4C5FD5"/>
          <w:lang w:eastAsia="zh-CN"/>
        </w:rPr>
        <w:t xml:space="preserve">4. 关键代码（服务端代理 + </w:t>
      </w:r>
      <w:proofErr w:type="spellStart"/>
      <w:r w:rsidRPr="00D703A3">
        <w:rPr>
          <w:rFonts w:ascii="宋体" w:eastAsia="宋体" w:hAnsi="宋体" w:cs="Times New Roman"/>
          <w:color w:val="4C5FD5"/>
          <w:lang w:eastAsia="zh-CN"/>
        </w:rPr>
        <w:t>StepFun</w:t>
      </w:r>
      <w:proofErr w:type="spellEnd"/>
      <w:r w:rsidRPr="00D703A3">
        <w:rPr>
          <w:rFonts w:ascii="宋体" w:eastAsia="宋体" w:hAnsi="宋体" w:cs="Times New Roman"/>
          <w:color w:val="4C5FD5"/>
          <w:lang w:eastAsia="zh-CN"/>
        </w:rPr>
        <w:t xml:space="preserve"> 调用）</w:t>
      </w:r>
      <w:bookmarkEnd w:id="14"/>
    </w:p>
    <w:p w14:paraId="6065B346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</w:rPr>
      </w:pP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以下为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 xml:space="preserve"> /</w:t>
      </w: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api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 xml:space="preserve">/reading </w:t>
      </w:r>
      <w:proofErr w:type="spellStart"/>
      <w:r w:rsidRPr="00D703A3">
        <w:rPr>
          <w:rFonts w:ascii="宋体" w:eastAsia="宋体" w:hAnsi="宋体" w:cs="Times New Roman"/>
          <w:color w:val="22223B"/>
          <w:sz w:val="22"/>
        </w:rPr>
        <w:t>代理的核心逻辑（密钥经环境变量注入，前端不直接接触</w:t>
      </w:r>
      <w:proofErr w:type="spellEnd"/>
      <w:r w:rsidRPr="00D703A3">
        <w:rPr>
          <w:rFonts w:ascii="宋体" w:eastAsia="宋体" w:hAnsi="宋体" w:cs="Times New Roman"/>
          <w:color w:val="22223B"/>
          <w:sz w:val="22"/>
        </w:rPr>
        <w:t>）。</w:t>
      </w:r>
    </w:p>
    <w:p w14:paraId="389B7C9E" w14:textId="77777777" w:rsidR="007B2A2E" w:rsidRPr="00D703A3" w:rsidRDefault="00000000" w:rsidP="0061689A">
      <w:pPr>
        <w:shd w:val="clear" w:color="auto" w:fill="F2F3F8"/>
        <w:spacing w:before="80" w:after="80" w:line="360" w:lineRule="auto"/>
        <w:ind w:left="288"/>
        <w:rPr>
          <w:rFonts w:ascii="宋体" w:eastAsia="宋体" w:hAnsi="宋体" w:cs="Times New Roman" w:hint="eastAsia"/>
        </w:rPr>
      </w:pPr>
      <w:r w:rsidRPr="00D703A3">
        <w:rPr>
          <w:rFonts w:ascii="宋体" w:eastAsia="宋体" w:hAnsi="宋体" w:cs="Times New Roman"/>
          <w:sz w:val="18"/>
        </w:rPr>
        <w:t>// server.js  —  /</w:t>
      </w:r>
      <w:proofErr w:type="spellStart"/>
      <w:r w:rsidRPr="00D703A3">
        <w:rPr>
          <w:rFonts w:ascii="宋体" w:eastAsia="宋体" w:hAnsi="宋体" w:cs="Times New Roman"/>
          <w:sz w:val="18"/>
        </w:rPr>
        <w:t>api</w:t>
      </w:r>
      <w:proofErr w:type="spellEnd"/>
      <w:r w:rsidRPr="00D703A3">
        <w:rPr>
          <w:rFonts w:ascii="宋体" w:eastAsia="宋体" w:hAnsi="宋体" w:cs="Times New Roman"/>
          <w:sz w:val="18"/>
        </w:rPr>
        <w:t xml:space="preserve">/reading  </w:t>
      </w:r>
      <w:proofErr w:type="spellStart"/>
      <w:r w:rsidRPr="00D703A3">
        <w:rPr>
          <w:rFonts w:ascii="宋体" w:eastAsia="宋体" w:hAnsi="宋体" w:cs="Times New Roman"/>
          <w:sz w:val="18"/>
        </w:rPr>
        <w:t>代理</w:t>
      </w:r>
      <w:proofErr w:type="spellEnd"/>
      <w:r w:rsidRPr="00D703A3">
        <w:rPr>
          <w:rFonts w:ascii="宋体" w:eastAsia="宋体" w:hAnsi="宋体" w:cs="Times New Roman"/>
          <w:sz w:val="18"/>
        </w:rPr>
        <w:t xml:space="preserve"> </w:t>
      </w:r>
      <w:proofErr w:type="spellStart"/>
      <w:r w:rsidRPr="00D703A3">
        <w:rPr>
          <w:rFonts w:ascii="宋体" w:eastAsia="宋体" w:hAnsi="宋体" w:cs="Times New Roman"/>
          <w:sz w:val="18"/>
        </w:rPr>
        <w:t>StepFun，启用</w:t>
      </w:r>
      <w:proofErr w:type="spellEnd"/>
      <w:r w:rsidRPr="00D703A3">
        <w:rPr>
          <w:rFonts w:ascii="宋体" w:eastAsia="宋体" w:hAnsi="宋体" w:cs="Times New Roman"/>
          <w:sz w:val="18"/>
        </w:rPr>
        <w:t xml:space="preserve"> JSON mode</w:t>
      </w:r>
      <w:r w:rsidRPr="00D703A3">
        <w:rPr>
          <w:rFonts w:ascii="宋体" w:eastAsia="宋体" w:hAnsi="宋体" w:cs="Times New Roman"/>
        </w:rPr>
        <w:br/>
      </w:r>
      <w:proofErr w:type="spellStart"/>
      <w:r w:rsidRPr="00D703A3">
        <w:rPr>
          <w:rFonts w:ascii="宋体" w:eastAsia="宋体" w:hAnsi="宋体" w:cs="Times New Roman"/>
          <w:sz w:val="18"/>
        </w:rPr>
        <w:t>app.post</w:t>
      </w:r>
      <w:proofErr w:type="spellEnd"/>
      <w:r w:rsidRPr="00D703A3">
        <w:rPr>
          <w:rFonts w:ascii="宋体" w:eastAsia="宋体" w:hAnsi="宋体" w:cs="Times New Roman"/>
          <w:sz w:val="18"/>
        </w:rPr>
        <w:t>('/</w:t>
      </w:r>
      <w:proofErr w:type="spellStart"/>
      <w:r w:rsidRPr="00D703A3">
        <w:rPr>
          <w:rFonts w:ascii="宋体" w:eastAsia="宋体" w:hAnsi="宋体" w:cs="Times New Roman"/>
          <w:sz w:val="18"/>
        </w:rPr>
        <w:t>api</w:t>
      </w:r>
      <w:proofErr w:type="spellEnd"/>
      <w:r w:rsidRPr="00D703A3">
        <w:rPr>
          <w:rFonts w:ascii="宋体" w:eastAsia="宋体" w:hAnsi="宋体" w:cs="Times New Roman"/>
          <w:sz w:val="18"/>
        </w:rPr>
        <w:t>/reading', async (req, res) =&gt; {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const { system, payload } = </w:t>
      </w:r>
      <w:proofErr w:type="spellStart"/>
      <w:r w:rsidRPr="00D703A3">
        <w:rPr>
          <w:rFonts w:ascii="宋体" w:eastAsia="宋体" w:hAnsi="宋体" w:cs="Times New Roman"/>
          <w:sz w:val="18"/>
        </w:rPr>
        <w:t>req.body</w:t>
      </w:r>
      <w:proofErr w:type="spellEnd"/>
      <w:r w:rsidRPr="00D703A3">
        <w:rPr>
          <w:rFonts w:ascii="宋体" w:eastAsia="宋体" w:hAnsi="宋体" w:cs="Times New Roman"/>
          <w:sz w:val="18"/>
        </w:rPr>
        <w:t xml:space="preserve">;          // system: </w:t>
      </w:r>
      <w:proofErr w:type="spellStart"/>
      <w:r w:rsidRPr="00D703A3">
        <w:rPr>
          <w:rFonts w:ascii="宋体" w:eastAsia="宋体" w:hAnsi="宋体" w:cs="Times New Roman"/>
          <w:sz w:val="18"/>
        </w:rPr>
        <w:t>占卜系统类型</w:t>
      </w:r>
      <w:proofErr w:type="spellEnd"/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const </w:t>
      </w:r>
      <w:proofErr w:type="spellStart"/>
      <w:r w:rsidRPr="00D703A3">
        <w:rPr>
          <w:rFonts w:ascii="宋体" w:eastAsia="宋体" w:hAnsi="宋体" w:cs="Times New Roman"/>
          <w:sz w:val="18"/>
        </w:rPr>
        <w:t>apiKey</w:t>
      </w:r>
      <w:proofErr w:type="spellEnd"/>
      <w:r w:rsidRPr="00D703A3">
        <w:rPr>
          <w:rFonts w:ascii="宋体" w:eastAsia="宋体" w:hAnsi="宋体" w:cs="Times New Roman"/>
          <w:sz w:val="18"/>
        </w:rPr>
        <w:t xml:space="preserve"> = </w:t>
      </w:r>
      <w:proofErr w:type="spellStart"/>
      <w:r w:rsidRPr="00D703A3">
        <w:rPr>
          <w:rFonts w:ascii="宋体" w:eastAsia="宋体" w:hAnsi="宋体" w:cs="Times New Roman"/>
          <w:sz w:val="18"/>
        </w:rPr>
        <w:t>process.env.STEPFUN_API_KEY</w:t>
      </w:r>
      <w:proofErr w:type="spellEnd"/>
      <w:r w:rsidRPr="00D703A3">
        <w:rPr>
          <w:rFonts w:ascii="宋体" w:eastAsia="宋体" w:hAnsi="宋体" w:cs="Times New Roman"/>
          <w:sz w:val="18"/>
        </w:rPr>
        <w:t xml:space="preserve">;     // </w:t>
      </w:r>
      <w:proofErr w:type="spellStart"/>
      <w:r w:rsidRPr="00D703A3">
        <w:rPr>
          <w:rFonts w:ascii="宋体" w:eastAsia="宋体" w:hAnsi="宋体" w:cs="Times New Roman"/>
          <w:sz w:val="18"/>
        </w:rPr>
        <w:t>仅服务端可见</w:t>
      </w:r>
      <w:proofErr w:type="spellEnd"/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const r = await fetch('https://api.stepfun.com/v1/chat/completions', {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method: 'POST',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headers: { 'Authorization': `Bearer ${</w:t>
      </w:r>
      <w:proofErr w:type="spellStart"/>
      <w:r w:rsidRPr="00D703A3">
        <w:rPr>
          <w:rFonts w:ascii="宋体" w:eastAsia="宋体" w:hAnsi="宋体" w:cs="Times New Roman"/>
          <w:sz w:val="18"/>
        </w:rPr>
        <w:t>apiKey</w:t>
      </w:r>
      <w:proofErr w:type="spellEnd"/>
      <w:r w:rsidRPr="00D703A3">
        <w:rPr>
          <w:rFonts w:ascii="宋体" w:eastAsia="宋体" w:hAnsi="宋体" w:cs="Times New Roman"/>
          <w:sz w:val="18"/>
        </w:rPr>
        <w:t>}`, 'Content-Type': 'application/</w:t>
      </w:r>
      <w:proofErr w:type="spellStart"/>
      <w:r w:rsidRPr="00D703A3">
        <w:rPr>
          <w:rFonts w:ascii="宋体" w:eastAsia="宋体" w:hAnsi="宋体" w:cs="Times New Roman"/>
          <w:sz w:val="18"/>
        </w:rPr>
        <w:t>json</w:t>
      </w:r>
      <w:proofErr w:type="spellEnd"/>
      <w:r w:rsidRPr="00D703A3">
        <w:rPr>
          <w:rFonts w:ascii="宋体" w:eastAsia="宋体" w:hAnsi="宋体" w:cs="Times New Roman"/>
          <w:sz w:val="18"/>
        </w:rPr>
        <w:t>' },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body: </w:t>
      </w:r>
      <w:proofErr w:type="spellStart"/>
      <w:r w:rsidRPr="00D703A3">
        <w:rPr>
          <w:rFonts w:ascii="宋体" w:eastAsia="宋体" w:hAnsi="宋体" w:cs="Times New Roman"/>
          <w:sz w:val="18"/>
        </w:rPr>
        <w:t>JSON.stringify</w:t>
      </w:r>
      <w:proofErr w:type="spellEnd"/>
      <w:r w:rsidRPr="00D703A3">
        <w:rPr>
          <w:rFonts w:ascii="宋体" w:eastAsia="宋体" w:hAnsi="宋体" w:cs="Times New Roman"/>
          <w:sz w:val="18"/>
        </w:rPr>
        <w:t>({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  model: 'step-1.5-mini',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  </w:t>
      </w:r>
      <w:proofErr w:type="spellStart"/>
      <w:r w:rsidRPr="00D703A3">
        <w:rPr>
          <w:rFonts w:ascii="宋体" w:eastAsia="宋体" w:hAnsi="宋体" w:cs="Times New Roman"/>
          <w:sz w:val="18"/>
        </w:rPr>
        <w:t>response_format</w:t>
      </w:r>
      <w:proofErr w:type="spellEnd"/>
      <w:r w:rsidRPr="00D703A3">
        <w:rPr>
          <w:rFonts w:ascii="宋体" w:eastAsia="宋体" w:hAnsi="宋体" w:cs="Times New Roman"/>
          <w:sz w:val="18"/>
        </w:rPr>
        <w:t>: { type: '</w:t>
      </w:r>
      <w:proofErr w:type="spellStart"/>
      <w:r w:rsidRPr="00D703A3">
        <w:rPr>
          <w:rFonts w:ascii="宋体" w:eastAsia="宋体" w:hAnsi="宋体" w:cs="Times New Roman"/>
          <w:sz w:val="18"/>
        </w:rPr>
        <w:t>json_object</w:t>
      </w:r>
      <w:proofErr w:type="spellEnd"/>
      <w:r w:rsidRPr="00D703A3">
        <w:rPr>
          <w:rFonts w:ascii="宋体" w:eastAsia="宋体" w:hAnsi="宋体" w:cs="Times New Roman"/>
          <w:sz w:val="18"/>
        </w:rPr>
        <w:t xml:space="preserve">' },   // JSON </w:t>
      </w:r>
      <w:proofErr w:type="spellStart"/>
      <w:r w:rsidRPr="00D703A3">
        <w:rPr>
          <w:rFonts w:ascii="宋体" w:eastAsia="宋体" w:hAnsi="宋体" w:cs="Times New Roman"/>
          <w:sz w:val="18"/>
        </w:rPr>
        <w:t>模式</w:t>
      </w:r>
      <w:proofErr w:type="spellEnd"/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  messages: [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    { role: 'system', content: </w:t>
      </w:r>
      <w:proofErr w:type="spellStart"/>
      <w:r w:rsidRPr="00D703A3">
        <w:rPr>
          <w:rFonts w:ascii="宋体" w:eastAsia="宋体" w:hAnsi="宋体" w:cs="Times New Roman"/>
          <w:sz w:val="18"/>
        </w:rPr>
        <w:t>buildSystemPrompt</w:t>
      </w:r>
      <w:proofErr w:type="spellEnd"/>
      <w:r w:rsidRPr="00D703A3">
        <w:rPr>
          <w:rFonts w:ascii="宋体" w:eastAsia="宋体" w:hAnsi="宋体" w:cs="Times New Roman"/>
          <w:sz w:val="18"/>
        </w:rPr>
        <w:t>(system) },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    { role: 'user',   content: </w:t>
      </w:r>
      <w:proofErr w:type="spellStart"/>
      <w:r w:rsidRPr="00D703A3">
        <w:rPr>
          <w:rFonts w:ascii="宋体" w:eastAsia="宋体" w:hAnsi="宋体" w:cs="Times New Roman"/>
          <w:sz w:val="18"/>
        </w:rPr>
        <w:t>JSON.stringify</w:t>
      </w:r>
      <w:proofErr w:type="spellEnd"/>
      <w:r w:rsidRPr="00D703A3">
        <w:rPr>
          <w:rFonts w:ascii="宋体" w:eastAsia="宋体" w:hAnsi="宋体" w:cs="Times New Roman"/>
          <w:sz w:val="18"/>
        </w:rPr>
        <w:t>(payload) }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  ]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  })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});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 xml:space="preserve">  const data = await </w:t>
      </w:r>
      <w:proofErr w:type="spellStart"/>
      <w:r w:rsidRPr="00D703A3">
        <w:rPr>
          <w:rFonts w:ascii="宋体" w:eastAsia="宋体" w:hAnsi="宋体" w:cs="Times New Roman"/>
          <w:sz w:val="18"/>
        </w:rPr>
        <w:t>r.json</w:t>
      </w:r>
      <w:proofErr w:type="spellEnd"/>
      <w:r w:rsidRPr="00D703A3">
        <w:rPr>
          <w:rFonts w:ascii="宋体" w:eastAsia="宋体" w:hAnsi="宋体" w:cs="Times New Roman"/>
          <w:sz w:val="18"/>
        </w:rPr>
        <w:t>();</w:t>
      </w:r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lastRenderedPageBreak/>
        <w:t xml:space="preserve">  </w:t>
      </w:r>
      <w:proofErr w:type="spellStart"/>
      <w:r w:rsidRPr="00D703A3">
        <w:rPr>
          <w:rFonts w:ascii="宋体" w:eastAsia="宋体" w:hAnsi="宋体" w:cs="Times New Roman"/>
          <w:sz w:val="18"/>
        </w:rPr>
        <w:t>res.json</w:t>
      </w:r>
      <w:proofErr w:type="spellEnd"/>
      <w:r w:rsidRPr="00D703A3">
        <w:rPr>
          <w:rFonts w:ascii="宋体" w:eastAsia="宋体" w:hAnsi="宋体" w:cs="Times New Roman"/>
          <w:sz w:val="18"/>
        </w:rPr>
        <w:t>(</w:t>
      </w:r>
      <w:proofErr w:type="spellStart"/>
      <w:r w:rsidRPr="00D703A3">
        <w:rPr>
          <w:rFonts w:ascii="宋体" w:eastAsia="宋体" w:hAnsi="宋体" w:cs="Times New Roman"/>
          <w:sz w:val="18"/>
        </w:rPr>
        <w:t>JSON.parse</w:t>
      </w:r>
      <w:proofErr w:type="spellEnd"/>
      <w:r w:rsidRPr="00D703A3">
        <w:rPr>
          <w:rFonts w:ascii="宋体" w:eastAsia="宋体" w:hAnsi="宋体" w:cs="Times New Roman"/>
          <w:sz w:val="18"/>
        </w:rPr>
        <w:t>(</w:t>
      </w:r>
      <w:proofErr w:type="spellStart"/>
      <w:r w:rsidRPr="00D703A3">
        <w:rPr>
          <w:rFonts w:ascii="宋体" w:eastAsia="宋体" w:hAnsi="宋体" w:cs="Times New Roman"/>
          <w:sz w:val="18"/>
        </w:rPr>
        <w:t>data.choices</w:t>
      </w:r>
      <w:proofErr w:type="spellEnd"/>
      <w:r w:rsidRPr="00D703A3">
        <w:rPr>
          <w:rFonts w:ascii="宋体" w:eastAsia="宋体" w:hAnsi="宋体" w:cs="Times New Roman"/>
          <w:sz w:val="18"/>
        </w:rPr>
        <w:t>[0].</w:t>
      </w:r>
      <w:proofErr w:type="spellStart"/>
      <w:r w:rsidRPr="00D703A3">
        <w:rPr>
          <w:rFonts w:ascii="宋体" w:eastAsia="宋体" w:hAnsi="宋体" w:cs="Times New Roman"/>
          <w:sz w:val="18"/>
        </w:rPr>
        <w:t>message.content</w:t>
      </w:r>
      <w:proofErr w:type="spellEnd"/>
      <w:r w:rsidRPr="00D703A3">
        <w:rPr>
          <w:rFonts w:ascii="宋体" w:eastAsia="宋体" w:hAnsi="宋体" w:cs="Times New Roman"/>
          <w:sz w:val="18"/>
        </w:rPr>
        <w:t xml:space="preserve">));  // </w:t>
      </w:r>
      <w:proofErr w:type="spellStart"/>
      <w:r w:rsidRPr="00D703A3">
        <w:rPr>
          <w:rFonts w:ascii="宋体" w:eastAsia="宋体" w:hAnsi="宋体" w:cs="Times New Roman"/>
          <w:sz w:val="18"/>
        </w:rPr>
        <w:t>结构化解读</w:t>
      </w:r>
      <w:proofErr w:type="spellEnd"/>
      <w:r w:rsidRPr="00D703A3">
        <w:rPr>
          <w:rFonts w:ascii="宋体" w:eastAsia="宋体" w:hAnsi="宋体" w:cs="Times New Roman"/>
        </w:rPr>
        <w:br/>
      </w:r>
      <w:r w:rsidRPr="00D703A3">
        <w:rPr>
          <w:rFonts w:ascii="宋体" w:eastAsia="宋体" w:hAnsi="宋体" w:cs="Times New Roman"/>
          <w:sz w:val="18"/>
        </w:rPr>
        <w:t>});</w:t>
      </w:r>
    </w:p>
    <w:p w14:paraId="40087A5D" w14:textId="77777777" w:rsidR="007B2A2E" w:rsidRPr="00D703A3" w:rsidRDefault="00000000" w:rsidP="0061689A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前端在收到 JSON 后，按字段渲染牌义、谏言与关键词；若请求超时或失败，则切换至内置 mock 解读，保证演示连续。</w:t>
      </w:r>
    </w:p>
    <w:p w14:paraId="204B07C5" w14:textId="77777777" w:rsidR="007B2A2E" w:rsidRPr="00D703A3" w:rsidRDefault="00000000" w:rsidP="00D400EE">
      <w:pPr>
        <w:pStyle w:val="1"/>
        <w:spacing w:line="360" w:lineRule="auto"/>
        <w:rPr>
          <w:rFonts w:ascii="宋体" w:eastAsia="宋体" w:hAnsi="宋体" w:cs="Times New Roman" w:hint="eastAsia"/>
          <w:lang w:eastAsia="zh-CN"/>
        </w:rPr>
      </w:pPr>
      <w:bookmarkStart w:id="15" w:name="_Toc242283929"/>
      <w:r w:rsidRPr="00D703A3">
        <w:rPr>
          <w:rFonts w:ascii="宋体" w:eastAsia="宋体" w:hAnsi="宋体" w:cs="Times New Roman"/>
          <w:color w:val="4C5FD5"/>
          <w:lang w:eastAsia="zh-CN"/>
        </w:rPr>
        <w:t>5. 小结</w:t>
      </w:r>
      <w:bookmarkEnd w:id="15"/>
    </w:p>
    <w:p w14:paraId="7975DD11" w14:textId="77777777" w:rsidR="007B2A2E" w:rsidRPr="00D703A3" w:rsidRDefault="00000000" w:rsidP="00D400EE">
      <w:pPr>
        <w:spacing w:line="360" w:lineRule="auto"/>
        <w:rPr>
          <w:rFonts w:ascii="宋体" w:eastAsia="宋体" w:hAnsi="宋体" w:cs="Times New Roman" w:hint="eastAsia"/>
          <w:lang w:eastAsia="zh-CN"/>
        </w:rPr>
      </w:pPr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 xml:space="preserve">通过“API 调用”路线，我们用一个轻量服务端代理 + </w:t>
      </w:r>
      <w:proofErr w:type="spellStart"/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>StepFun</w:t>
      </w:r>
      <w:proofErr w:type="spellEnd"/>
      <w:r w:rsidRPr="00D703A3">
        <w:rPr>
          <w:rFonts w:ascii="宋体" w:eastAsia="宋体" w:hAnsi="宋体" w:cs="Times New Roman"/>
          <w:color w:val="22223B"/>
          <w:sz w:val="22"/>
          <w:lang w:eastAsia="zh-CN"/>
        </w:rPr>
        <w:t xml:space="preserve"> 大模型，把六大占卜系统统一在 Three.js 星尘粒子场之下，做出了一个审美在线、可个性化、可现场演示的作品。它直观回答了“AI 可以做任何事”——把最难手工写的解读文案，交给大模型；把最该用心做的交互与视觉，留给前端。</w:t>
      </w:r>
    </w:p>
    <w:p w14:paraId="39AEC079" w14:textId="77777777" w:rsidR="005236B6" w:rsidRDefault="00000000" w:rsidP="00D400EE">
      <w:pPr>
        <w:pStyle w:val="1"/>
        <w:spacing w:line="360" w:lineRule="auto"/>
        <w:rPr>
          <w:lang w:eastAsia="zh-CN"/>
        </w:rPr>
      </w:pPr>
      <w:bookmarkStart w:id="16" w:name="_Toc242283930"/>
      <w:r>
        <w:rPr>
          <w:rFonts w:ascii="宋体" w:eastAsia="宋体" w:hAnsi="宋体"/>
          <w:color w:val="4C5FD5"/>
          <w:lang w:eastAsia="zh-CN"/>
        </w:rPr>
        <w:t>6. 未来工作</w:t>
      </w:r>
      <w:bookmarkEnd w:id="16"/>
    </w:p>
    <w:p w14:paraId="001ABFFF" w14:textId="4360E846" w:rsidR="005236B6" w:rsidRDefault="00000000" w:rsidP="00D400EE">
      <w:pPr>
        <w:pStyle w:val="21"/>
        <w:spacing w:line="360" w:lineRule="auto"/>
        <w:rPr>
          <w:lang w:eastAsia="zh-CN"/>
        </w:rPr>
      </w:pPr>
      <w:bookmarkStart w:id="17" w:name="_Toc242283931"/>
      <w:r>
        <w:rPr>
          <w:rFonts w:ascii="宋体" w:eastAsia="宋体" w:hAnsi="宋体"/>
          <w:color w:val="22223B"/>
          <w:lang w:eastAsia="zh-CN"/>
        </w:rPr>
        <w:t xml:space="preserve">6.1 卡牌封面由 </w:t>
      </w:r>
      <w:proofErr w:type="spellStart"/>
      <w:r>
        <w:rPr>
          <w:rFonts w:ascii="宋体" w:eastAsia="宋体" w:hAnsi="宋体"/>
          <w:color w:val="22223B"/>
          <w:lang w:eastAsia="zh-CN"/>
        </w:rPr>
        <w:t>StepFun</w:t>
      </w:r>
      <w:proofErr w:type="spellEnd"/>
      <w:r>
        <w:rPr>
          <w:rFonts w:ascii="宋体" w:eastAsia="宋体" w:hAnsi="宋体"/>
          <w:color w:val="22223B"/>
          <w:lang w:eastAsia="zh-CN"/>
        </w:rPr>
        <w:t xml:space="preserve"> 图像模型生成</w:t>
      </w:r>
      <w:bookmarkEnd w:id="17"/>
    </w:p>
    <w:p w14:paraId="1D444B8B" w14:textId="77777777" w:rsidR="005236B6" w:rsidRDefault="00000000" w:rsidP="00D400EE">
      <w:pPr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color w:val="22223B"/>
          <w:sz w:val="22"/>
          <w:lang w:eastAsia="zh-CN"/>
        </w:rPr>
        <w:t xml:space="preserve">现状卡面以 CSS 与几何图形为主，未来希望每张牌、每个签都有专属 AI 封面。已调研 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StepFun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能力，结论：可行，且能复用现有服务端代理。</w:t>
      </w:r>
    </w:p>
    <w:p w14:paraId="6012C5EC" w14:textId="77777777" w:rsidR="005236B6" w:rsidRDefault="00000000" w:rsidP="00D400EE">
      <w:pPr>
        <w:pStyle w:val="a0"/>
        <w:spacing w:line="360" w:lineRule="auto"/>
        <w:rPr>
          <w:rFonts w:hint="eastAsia"/>
        </w:rPr>
      </w:pPr>
      <w:proofErr w:type="spellStart"/>
      <w:r>
        <w:rPr>
          <w:rFonts w:ascii="宋体" w:eastAsia="宋体" w:hAnsi="宋体"/>
          <w:sz w:val="22"/>
        </w:rPr>
        <w:t>StepFun</w:t>
      </w:r>
      <w:proofErr w:type="spellEnd"/>
      <w:r>
        <w:rPr>
          <w:rFonts w:ascii="宋体" w:eastAsia="宋体" w:hAnsi="宋体"/>
          <w:sz w:val="22"/>
        </w:rPr>
        <w:t xml:space="preserve"> </w:t>
      </w:r>
      <w:proofErr w:type="spellStart"/>
      <w:r>
        <w:rPr>
          <w:rFonts w:ascii="宋体" w:eastAsia="宋体" w:hAnsi="宋体"/>
          <w:sz w:val="22"/>
        </w:rPr>
        <w:t>提供</w:t>
      </w:r>
      <w:proofErr w:type="spellEnd"/>
      <w:r>
        <w:rPr>
          <w:rFonts w:ascii="宋体" w:eastAsia="宋体" w:hAnsi="宋体"/>
          <w:sz w:val="22"/>
        </w:rPr>
        <w:t xml:space="preserve"> OpenAI </w:t>
      </w:r>
      <w:proofErr w:type="spellStart"/>
      <w:r>
        <w:rPr>
          <w:rFonts w:ascii="宋体" w:eastAsia="宋体" w:hAnsi="宋体"/>
          <w:sz w:val="22"/>
        </w:rPr>
        <w:t>兼容的图像生成接口</w:t>
      </w:r>
      <w:proofErr w:type="spellEnd"/>
      <w:r>
        <w:rPr>
          <w:rFonts w:ascii="宋体" w:eastAsia="宋体" w:hAnsi="宋体"/>
          <w:sz w:val="22"/>
        </w:rPr>
        <w:t xml:space="preserve"> POST https://api.stepfun.com/v1/images/generations，模型 step-image-edit-2（3.5B </w:t>
      </w:r>
      <w:proofErr w:type="spellStart"/>
      <w:r>
        <w:rPr>
          <w:rFonts w:ascii="宋体" w:eastAsia="宋体" w:hAnsi="宋体"/>
          <w:sz w:val="22"/>
        </w:rPr>
        <w:t>轻量，文生图</w:t>
      </w:r>
      <w:proofErr w:type="spellEnd"/>
      <w:r>
        <w:rPr>
          <w:rFonts w:ascii="宋体" w:eastAsia="宋体" w:hAnsi="宋体"/>
          <w:sz w:val="22"/>
        </w:rPr>
        <w:t xml:space="preserve"> + 图像编辑，1–2 </w:t>
      </w:r>
      <w:proofErr w:type="spellStart"/>
      <w:r>
        <w:rPr>
          <w:rFonts w:ascii="宋体" w:eastAsia="宋体" w:hAnsi="宋体"/>
          <w:sz w:val="22"/>
        </w:rPr>
        <w:t>秒出图，约</w:t>
      </w:r>
      <w:proofErr w:type="spellEnd"/>
      <w:r>
        <w:rPr>
          <w:rFonts w:ascii="宋体" w:eastAsia="宋体" w:hAnsi="宋体"/>
          <w:sz w:val="22"/>
        </w:rPr>
        <w:t xml:space="preserve"> ¥0.003/张），</w:t>
      </w:r>
      <w:proofErr w:type="spellStart"/>
      <w:r>
        <w:rPr>
          <w:rFonts w:ascii="宋体" w:eastAsia="宋体" w:hAnsi="宋体"/>
          <w:sz w:val="22"/>
        </w:rPr>
        <w:t>与现有语言模型同一套</w:t>
      </w:r>
      <w:proofErr w:type="spellEnd"/>
      <w:r>
        <w:rPr>
          <w:rFonts w:ascii="宋体" w:eastAsia="宋体" w:hAnsi="宋体"/>
          <w:sz w:val="22"/>
        </w:rPr>
        <w:t xml:space="preserve"> API Key——</w:t>
      </w:r>
      <w:proofErr w:type="spellStart"/>
      <w:r>
        <w:rPr>
          <w:rFonts w:ascii="宋体" w:eastAsia="宋体" w:hAnsi="宋体"/>
          <w:sz w:val="22"/>
        </w:rPr>
        <w:t>只需在</w:t>
      </w:r>
      <w:proofErr w:type="spellEnd"/>
      <w:r>
        <w:rPr>
          <w:rFonts w:ascii="宋体" w:eastAsia="宋体" w:hAnsi="宋体"/>
          <w:sz w:val="22"/>
        </w:rPr>
        <w:t xml:space="preserve"> /</w:t>
      </w:r>
      <w:proofErr w:type="spellStart"/>
      <w:r>
        <w:rPr>
          <w:rFonts w:ascii="宋体" w:eastAsia="宋体" w:hAnsi="宋体"/>
          <w:sz w:val="22"/>
        </w:rPr>
        <w:t>api</w:t>
      </w:r>
      <w:proofErr w:type="spellEnd"/>
      <w:r>
        <w:rPr>
          <w:rFonts w:ascii="宋体" w:eastAsia="宋体" w:hAnsi="宋体"/>
          <w:sz w:val="22"/>
        </w:rPr>
        <w:t xml:space="preserve">/reading </w:t>
      </w:r>
      <w:proofErr w:type="spellStart"/>
      <w:r>
        <w:rPr>
          <w:rFonts w:ascii="宋体" w:eastAsia="宋体" w:hAnsi="宋体"/>
          <w:sz w:val="22"/>
        </w:rPr>
        <w:t>之外再加一个</w:t>
      </w:r>
      <w:proofErr w:type="spellEnd"/>
      <w:r>
        <w:rPr>
          <w:rFonts w:ascii="宋体" w:eastAsia="宋体" w:hAnsi="宋体"/>
          <w:sz w:val="22"/>
        </w:rPr>
        <w:t xml:space="preserve"> /</w:t>
      </w:r>
      <w:proofErr w:type="spellStart"/>
      <w:r>
        <w:rPr>
          <w:rFonts w:ascii="宋体" w:eastAsia="宋体" w:hAnsi="宋体"/>
          <w:sz w:val="22"/>
        </w:rPr>
        <w:t>api</w:t>
      </w:r>
      <w:proofErr w:type="spellEnd"/>
      <w:r>
        <w:rPr>
          <w:rFonts w:ascii="宋体" w:eastAsia="宋体" w:hAnsi="宋体"/>
          <w:sz w:val="22"/>
        </w:rPr>
        <w:t xml:space="preserve">/cover </w:t>
      </w:r>
      <w:proofErr w:type="spellStart"/>
      <w:r>
        <w:rPr>
          <w:rFonts w:ascii="宋体" w:eastAsia="宋体" w:hAnsi="宋体"/>
          <w:sz w:val="22"/>
        </w:rPr>
        <w:t>代理即可，密钥管理与失败兜底逻辑可直接复用</w:t>
      </w:r>
      <w:proofErr w:type="spellEnd"/>
      <w:r>
        <w:rPr>
          <w:rFonts w:ascii="宋体" w:eastAsia="宋体" w:hAnsi="宋体"/>
          <w:sz w:val="22"/>
        </w:rPr>
        <w:t>。</w:t>
      </w:r>
    </w:p>
    <w:p w14:paraId="4B3FE053" w14:textId="77777777" w:rsidR="005236B6" w:rsidRDefault="00000000" w:rsidP="00D400EE">
      <w:pPr>
        <w:pStyle w:val="a0"/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sz w:val="22"/>
          <w:lang w:eastAsia="zh-CN"/>
        </w:rPr>
        <w:t xml:space="preserve">工作流：前端传“卡牌名 + 系统 + 主题（夜仪/昼谕）”，服务端拼 Prompt 模板（风格 + 主体 + 星尘美学 + 画质，≤512 字），调用图像接口，返回 b64_json 或 </w:t>
      </w:r>
      <w:proofErr w:type="spellStart"/>
      <w:r>
        <w:rPr>
          <w:rFonts w:ascii="宋体" w:eastAsia="宋体" w:hAnsi="宋体"/>
          <w:sz w:val="22"/>
          <w:lang w:eastAsia="zh-CN"/>
        </w:rPr>
        <w:t>url</w:t>
      </w:r>
      <w:proofErr w:type="spellEnd"/>
      <w:r>
        <w:rPr>
          <w:rFonts w:ascii="宋体" w:eastAsia="宋体" w:hAnsi="宋体"/>
          <w:sz w:val="22"/>
          <w:lang w:eastAsia="zh-CN"/>
        </w:rPr>
        <w:t>。</w:t>
      </w:r>
    </w:p>
    <w:p w14:paraId="6C8DB813" w14:textId="77777777" w:rsidR="005236B6" w:rsidRDefault="00000000" w:rsidP="00D400EE">
      <w:pPr>
        <w:pStyle w:val="a0"/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sz w:val="22"/>
          <w:lang w:eastAsia="zh-CN"/>
        </w:rPr>
        <w:t xml:space="preserve">落地要点：返回 </w:t>
      </w:r>
      <w:proofErr w:type="spellStart"/>
      <w:r>
        <w:rPr>
          <w:rFonts w:ascii="宋体" w:eastAsia="宋体" w:hAnsi="宋体"/>
          <w:sz w:val="22"/>
          <w:lang w:eastAsia="zh-CN"/>
        </w:rPr>
        <w:t>url</w:t>
      </w:r>
      <w:proofErr w:type="spellEnd"/>
      <w:r>
        <w:rPr>
          <w:rFonts w:ascii="宋体" w:eastAsia="宋体" w:hAnsi="宋体"/>
          <w:sz w:val="22"/>
          <w:lang w:eastAsia="zh-CN"/>
        </w:rPr>
        <w:t xml:space="preserve"> 仅 2 小时有效，必须下载后落到自有存储（OSS / 云）再回前端，避免链接过期；用 seed 实现“换一张 / 复现”，用 </w:t>
      </w:r>
      <w:proofErr w:type="spellStart"/>
      <w:r>
        <w:rPr>
          <w:rFonts w:ascii="宋体" w:eastAsia="宋体" w:hAnsi="宋体"/>
          <w:sz w:val="22"/>
          <w:lang w:eastAsia="zh-CN"/>
        </w:rPr>
        <w:t>text_mode</w:t>
      </w:r>
      <w:proofErr w:type="spellEnd"/>
      <w:r>
        <w:rPr>
          <w:rFonts w:ascii="宋体" w:eastAsia="宋体" w:hAnsi="宋体"/>
          <w:sz w:val="22"/>
          <w:lang w:eastAsia="zh-CN"/>
        </w:rPr>
        <w:t xml:space="preserve"> 优化中文题字渲染。</w:t>
      </w:r>
    </w:p>
    <w:p w14:paraId="6DC74EE5" w14:textId="77BBACC1" w:rsidR="005236B6" w:rsidRDefault="00000000" w:rsidP="00D400EE">
      <w:pPr>
        <w:pStyle w:val="21"/>
        <w:spacing w:line="360" w:lineRule="auto"/>
        <w:rPr>
          <w:lang w:eastAsia="zh-CN"/>
        </w:rPr>
      </w:pPr>
      <w:bookmarkStart w:id="18" w:name="_Toc242283932"/>
      <w:r>
        <w:rPr>
          <w:rFonts w:ascii="宋体" w:eastAsia="宋体" w:hAnsi="宋体"/>
          <w:color w:val="22223B"/>
          <w:lang w:eastAsia="zh-CN"/>
        </w:rPr>
        <w:lastRenderedPageBreak/>
        <w:t>6.2 用户星盘档案与跨次解读</w:t>
      </w:r>
      <w:bookmarkEnd w:id="18"/>
    </w:p>
    <w:p w14:paraId="122AA36D" w14:textId="77777777" w:rsidR="005236B6" w:rsidRDefault="00000000" w:rsidP="00D400EE">
      <w:pPr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color w:val="22223B"/>
          <w:sz w:val="22"/>
          <w:lang w:eastAsia="zh-CN"/>
        </w:rPr>
        <w:t xml:space="preserve">当前每次占卜相互独立，未来可加“星盘档案”：在本地或服务端沉淀用户的历史牌阵、命数与反馈，再次占卜时由 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StepFun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把历次结果编织成一条成长叙事（例如“你这三个月在‘关系’议题上反复出现逆位，建议……”）。这能把“单次解读”升级为“长期陪伴”，也更贴合“AI 可以做任何事”中“个性化”的那一半。</w:t>
      </w:r>
    </w:p>
    <w:p w14:paraId="08CC465F" w14:textId="77777777" w:rsidR="005236B6" w:rsidRDefault="00000000" w:rsidP="00D400EE">
      <w:pPr>
        <w:pStyle w:val="21"/>
        <w:spacing w:line="360" w:lineRule="auto"/>
        <w:rPr>
          <w:lang w:eastAsia="zh-CN"/>
        </w:rPr>
      </w:pPr>
      <w:bookmarkStart w:id="19" w:name="_Toc242283933"/>
      <w:r>
        <w:rPr>
          <w:rFonts w:ascii="宋体" w:eastAsia="宋体" w:hAnsi="宋体"/>
          <w:color w:val="22223B"/>
          <w:lang w:eastAsia="zh-CN"/>
        </w:rPr>
        <w:t>6.3 情感语音播报与无障碍体验</w:t>
      </w:r>
      <w:bookmarkEnd w:id="19"/>
    </w:p>
    <w:p w14:paraId="3B32532C" w14:textId="0F64C1AF" w:rsidR="005236B6" w:rsidRDefault="00000000" w:rsidP="00D400EE">
      <w:pPr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color w:val="22223B"/>
          <w:sz w:val="22"/>
          <w:lang w:eastAsia="zh-CN"/>
        </w:rPr>
        <w:t xml:space="preserve">为强化沉浸感与包容性，未来可接入 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StepFun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的语音能力（</w:t>
      </w:r>
      <w:proofErr w:type="spellStart"/>
      <w:r>
        <w:rPr>
          <w:rFonts w:ascii="宋体" w:eastAsia="宋体" w:hAnsi="宋体"/>
          <w:color w:val="22223B"/>
          <w:sz w:val="22"/>
          <w:lang w:eastAsia="zh-CN"/>
        </w:rPr>
        <w:t>StepAudio</w:t>
      </w:r>
      <w:proofErr w:type="spellEnd"/>
      <w:r>
        <w:rPr>
          <w:rFonts w:ascii="宋体" w:eastAsia="宋体" w:hAnsi="宋体"/>
          <w:color w:val="22223B"/>
          <w:sz w:val="22"/>
          <w:lang w:eastAsia="zh-CN"/>
        </w:rPr>
        <w:t xml:space="preserve"> 系列 TTS）把解读朗读出来，并支持语速与音色切换；同时补齐无障碍：高对比度模式、解读文本的同步字幕与屏幕阅读器标签。让占卜不止“看得到”，也能“听得到、读得顺”。</w:t>
      </w:r>
    </w:p>
    <w:sectPr w:rsidR="005236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1E83" w14:textId="77777777" w:rsidR="00B11CD6" w:rsidRDefault="00B11CD6" w:rsidP="007442B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1259E4" w14:textId="77777777" w:rsidR="00B11CD6" w:rsidRDefault="00B11CD6" w:rsidP="007442B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DEA0" w14:textId="77777777" w:rsidR="00B11CD6" w:rsidRDefault="00B11CD6" w:rsidP="007442B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1F68D4E" w14:textId="77777777" w:rsidR="00B11CD6" w:rsidRDefault="00B11CD6" w:rsidP="007442B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886482">
    <w:abstractNumId w:val="8"/>
  </w:num>
  <w:num w:numId="2" w16cid:durableId="1272125724">
    <w:abstractNumId w:val="6"/>
  </w:num>
  <w:num w:numId="3" w16cid:durableId="741878273">
    <w:abstractNumId w:val="5"/>
  </w:num>
  <w:num w:numId="4" w16cid:durableId="1108161121">
    <w:abstractNumId w:val="4"/>
  </w:num>
  <w:num w:numId="5" w16cid:durableId="824584673">
    <w:abstractNumId w:val="7"/>
  </w:num>
  <w:num w:numId="6" w16cid:durableId="535774737">
    <w:abstractNumId w:val="3"/>
  </w:num>
  <w:num w:numId="7" w16cid:durableId="205340929">
    <w:abstractNumId w:val="2"/>
  </w:num>
  <w:num w:numId="8" w16cid:durableId="335815379">
    <w:abstractNumId w:val="1"/>
  </w:num>
  <w:num w:numId="9" w16cid:durableId="124035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40B"/>
    <w:rsid w:val="00034616"/>
    <w:rsid w:val="00045ACB"/>
    <w:rsid w:val="0006063C"/>
    <w:rsid w:val="0015074B"/>
    <w:rsid w:val="002311C8"/>
    <w:rsid w:val="00237030"/>
    <w:rsid w:val="0029639D"/>
    <w:rsid w:val="00326F90"/>
    <w:rsid w:val="00345962"/>
    <w:rsid w:val="00350DC9"/>
    <w:rsid w:val="003B07CF"/>
    <w:rsid w:val="003F054D"/>
    <w:rsid w:val="00411A61"/>
    <w:rsid w:val="00443128"/>
    <w:rsid w:val="004501FC"/>
    <w:rsid w:val="005236B6"/>
    <w:rsid w:val="00613997"/>
    <w:rsid w:val="0061689A"/>
    <w:rsid w:val="00681A80"/>
    <w:rsid w:val="007442BD"/>
    <w:rsid w:val="007B2A2E"/>
    <w:rsid w:val="00880460"/>
    <w:rsid w:val="008C457B"/>
    <w:rsid w:val="009E3741"/>
    <w:rsid w:val="00AA1D8D"/>
    <w:rsid w:val="00AD56B6"/>
    <w:rsid w:val="00B03C74"/>
    <w:rsid w:val="00B11CD6"/>
    <w:rsid w:val="00B47730"/>
    <w:rsid w:val="00C44E17"/>
    <w:rsid w:val="00CB0664"/>
    <w:rsid w:val="00D14F5B"/>
    <w:rsid w:val="00D400EE"/>
    <w:rsid w:val="00D703A3"/>
    <w:rsid w:val="00DF429B"/>
    <w:rsid w:val="00ED4607"/>
    <w:rsid w:val="00FA4AEC"/>
    <w:rsid w:val="00FC693F"/>
    <w:rsid w:val="00FF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6CA24B"/>
  <w14:defaultImageDpi w14:val="300"/>
  <w15:docId w15:val="{995E6CE8-DB2B-47CB-AFDB-FECBDC9B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28D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C3AE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333E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C457B"/>
  </w:style>
  <w:style w:type="paragraph" w:styleId="TOC2">
    <w:name w:val="toc 2"/>
    <w:basedOn w:val="a1"/>
    <w:next w:val="a1"/>
    <w:autoRedefine/>
    <w:uiPriority w:val="39"/>
    <w:unhideWhenUsed/>
    <w:rsid w:val="008C457B"/>
    <w:pPr>
      <w:ind w:leftChars="200" w:left="420"/>
    </w:pPr>
  </w:style>
  <w:style w:type="character" w:styleId="aff9">
    <w:name w:val="Hyperlink"/>
    <w:basedOn w:val="a2"/>
    <w:uiPriority w:val="99"/>
    <w:unhideWhenUsed/>
    <w:rsid w:val="008C45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3055</Words>
  <Characters>5011</Characters>
  <Application>Microsoft Office Word</Application>
  <DocSecurity>0</DocSecurity>
  <Lines>185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子微 林</cp:lastModifiedBy>
  <cp:revision>11</cp:revision>
  <dcterms:created xsi:type="dcterms:W3CDTF">2026-10-07T08:39:00Z</dcterms:created>
  <dcterms:modified xsi:type="dcterms:W3CDTF">2026-10-07T08:45:00Z</dcterms:modified>
  <cp:category/>
</cp:coreProperties>
</file>