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9EE3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Практическая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Реализовать систему регистрации и авторизации</w:t>
      </w:r>
    </w:p>
    <w:p w14:paraId="317D4E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718BA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Функционал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: </w:t>
      </w:r>
    </w:p>
    <w:p w14:paraId="21647B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1. Страница регистрации для создания нового пользователя (имя пользователя и пароль). </w:t>
      </w:r>
    </w:p>
    <w:p w14:paraId="4DDCB2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2. Страница входа для авторизации пользователя. </w:t>
      </w:r>
    </w:p>
    <w:p w14:paraId="2F1A4C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3. Защищенная страница профиля, доступная только авторизованным пользователям. </w:t>
      </w:r>
    </w:p>
    <w:p w14:paraId="0C1C69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4. Возможность выйти из аккаунта. </w:t>
      </w:r>
    </w:p>
    <w:p w14:paraId="28531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Ход р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абот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ы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0D439ECB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начала вместо обычного express необходимо установить express-session. </w:t>
      </w:r>
      <w:bookmarkStart w:id="0" w:name="_GoBack"/>
      <w:bookmarkEnd w:id="0"/>
    </w:p>
    <w:p w14:paraId="4E47434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67175" cy="190500"/>
            <wp:effectExtent l="0" t="0" r="1905" b="762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C46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Далее создаём базовые константы для работы с сервером и сессиями: </w:t>
      </w:r>
    </w:p>
    <w:p w14:paraId="32C8075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67175" cy="1133475"/>
            <wp:effectExtent l="0" t="0" r="1905" b="952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D36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Далее добавляем Middleware для обработки данных форм </w:t>
      </w:r>
    </w:p>
    <w:p w14:paraId="5037DB9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533900" cy="2247900"/>
            <wp:effectExtent l="0" t="0" r="7620" b="762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480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Далее создаём массив для хранения данных пользователей </w:t>
      </w:r>
    </w:p>
    <w:p w14:paraId="7F91B17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724025" cy="457200"/>
            <wp:effectExtent l="0" t="0" r="13335" b="0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FED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А затем создаём функцию для проверки – авторизован ли пользователь: </w:t>
      </w:r>
    </w:p>
    <w:p w14:paraId="5D4D29DC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38600" cy="1638300"/>
            <wp:effectExtent l="0" t="0" r="0" b="762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8FD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Функция GET указывает, что пользователь хочет получить данные, а не отправить их – возвращаем ему страницу регистрации. </w:t>
      </w:r>
    </w:p>
    <w:p w14:paraId="37A14753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Теперь необходимо добавить маршрут для отправки данных – POSTВ константе мы получаем данные со страницы регистрации в формате (логин, пароль(данные для отправки определяются на странице в форме отправки)) </w:t>
      </w:r>
    </w:p>
    <w:p w14:paraId="585A535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76775" cy="4495800"/>
            <wp:effectExtent l="0" t="0" r="1905" b="0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C9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Теперь создаём маршрут для получения страницы авторизации, а затем ещё один POST запрос: </w:t>
      </w:r>
    </w:p>
    <w:p w14:paraId="3E5A118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381500" cy="4972050"/>
            <wp:effectExtent l="0" t="0" r="7620" b="11430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75F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Далее создаём get запрос для получения страницы профиля: </w:t>
      </w:r>
    </w:p>
    <w:p w14:paraId="79B05C6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524375" cy="1371600"/>
            <wp:effectExtent l="0" t="0" r="1905" b="0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2A21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Также get запрос в какой-то степени может передать от пользователя информацию для сервера, например, мы можем определить, что пользователь хочет выйти из аккаунта, если перейдём по get маршруту logout. Для этого нужно создать такой маршрут: </w:t>
      </w:r>
    </w:p>
    <w:p w14:paraId="44653E1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514725" cy="1276350"/>
            <wp:effectExtent l="0" t="0" r="5715" b="3810"/>
            <wp:docPr id="2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6FD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На 3 –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Добавить стили на страницу </w:t>
      </w:r>
    </w:p>
    <w:p w14:paraId="5720829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143500" cy="8267700"/>
            <wp:effectExtent l="0" t="0" r="7620" b="762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CA5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На 4 – К вышеперечисленному добавить переопределение стандартного маршрута на главную страницу «/». Если пользователь авторизован, то его должно переносить в профиль, если нет – на страницу входа. </w:t>
      </w:r>
    </w:p>
    <w:p w14:paraId="56B7D90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29000" cy="1800225"/>
            <wp:effectExtent l="0" t="0" r="0" b="13335"/>
            <wp:docPr id="2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B8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На 5 – К вышеперечисленному добавить возможность редактирования профиля(Логин пароль). Обновить необходимо и в массиве данных и в куки(в сессии).</w:t>
      </w:r>
    </w:p>
    <w:p w14:paraId="7D1DAD5B">
      <w:r>
        <w:drawing>
          <wp:inline distT="0" distB="0" distL="114300" distR="114300">
            <wp:extent cx="4591050" cy="7972425"/>
            <wp:effectExtent l="0" t="0" r="11430" b="13335"/>
            <wp:docPr id="2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730A"/>
    <w:p w14:paraId="0152A115"/>
    <w:p w14:paraId="070E9C6E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Результат:</w:t>
      </w:r>
    </w:p>
    <w:p w14:paraId="4CE2C21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входа</w:t>
      </w:r>
    </w:p>
    <w:p w14:paraId="6F8BA9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80435" cy="2847975"/>
            <wp:effectExtent l="0" t="0" r="9525" b="1905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41FD">
      <w:pPr>
        <w:rPr>
          <w:rFonts w:hint="default" w:ascii="Times New Roman" w:hAnsi="Times New Roman" w:cs="Times New Roman"/>
          <w:sz w:val="28"/>
          <w:szCs w:val="28"/>
        </w:rPr>
      </w:pPr>
    </w:p>
    <w:p w14:paraId="25EBF31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Ошибка входа</w:t>
      </w:r>
    </w:p>
    <w:p w14:paraId="76269D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14675" cy="428625"/>
            <wp:effectExtent l="0" t="0" r="9525" b="1333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8BFF">
      <w:pPr>
        <w:rPr>
          <w:rFonts w:hint="default" w:ascii="Times New Roman" w:hAnsi="Times New Roman" w:cs="Times New Roman"/>
          <w:sz w:val="28"/>
          <w:szCs w:val="28"/>
        </w:rPr>
      </w:pPr>
    </w:p>
    <w:p w14:paraId="70D82C1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 (после нее уже можно войти)</w:t>
      </w:r>
    </w:p>
    <w:p w14:paraId="170049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52825" cy="2748280"/>
            <wp:effectExtent l="0" t="0" r="13335" b="10160"/>
            <wp:docPr id="2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48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09825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0F1D4E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68040" cy="2890520"/>
            <wp:effectExtent l="0" t="0" r="0" b="5080"/>
            <wp:docPr id="2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BCE9">
      <w:pPr>
        <w:rPr>
          <w:rFonts w:hint="default" w:ascii="Times New Roman" w:hAnsi="Times New Roman" w:cs="Times New Roman"/>
          <w:sz w:val="28"/>
          <w:szCs w:val="28"/>
        </w:rPr>
      </w:pPr>
    </w:p>
    <w:p w14:paraId="332848C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Редактиование профиля</w:t>
      </w:r>
    </w:p>
    <w:p w14:paraId="04EC57AD">
      <w:r>
        <w:drawing>
          <wp:inline distT="0" distB="0" distL="114300" distR="114300">
            <wp:extent cx="3244850" cy="2925445"/>
            <wp:effectExtent l="0" t="0" r="1270" b="635"/>
            <wp:docPr id="3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4BA0"/>
    <w:p w14:paraId="3E453564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42129"/>
    <w:rsid w:val="023D2141"/>
    <w:rsid w:val="13E36F2F"/>
    <w:rsid w:val="724F63A8"/>
    <w:rsid w:val="76B4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2025-11-07T03:56:00Z</dcterms:created>
  <dc:creator>Виолетта Сапрын�</dc:creator>
  <cp:lastModifiedBy>Виолетта Сапрын�</cp:lastModifiedBy>
  <dcterms:modified xsi:type="dcterms:W3CDTF">2025-11-11T15:26:01Z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62D07F08A92043698F765355AAE39A46_13</vt:lpwstr>
  </property>
</Properties>
</file>