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1F7F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284739F5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4F873848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1186F88D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01F9FD43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6E75A41E" w14:textId="7D779DCC" w:rsidR="0008724D" w:rsidRDefault="0008724D" w:rsidP="0008724D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 xml:space="preserve">2019 m. </w:t>
      </w:r>
      <w:r>
        <w:rPr>
          <w:rFonts w:ascii="Times New Roman" w:hAnsi="Times New Roman" w:cs="Times New Roman"/>
          <w:sz w:val="40"/>
          <w:lang w:val="lt-LT"/>
        </w:rPr>
        <w:t>vasario 6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3225F642" w14:textId="77777777" w:rsidR="0008724D" w:rsidRDefault="0008724D" w:rsidP="0008724D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56506FC" w14:textId="77777777" w:rsidR="0008724D" w:rsidRDefault="0008724D" w:rsidP="0008724D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FC9D68D" w14:textId="77777777" w:rsidR="0008724D" w:rsidRDefault="0008724D" w:rsidP="0008724D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D38B35E" w14:textId="77777777" w:rsidR="0008724D" w:rsidRDefault="0008724D" w:rsidP="0008724D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4345F650" w14:textId="77777777" w:rsidR="0008724D" w:rsidRDefault="0008724D" w:rsidP="0008724D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6E073ABE" w14:textId="77777777" w:rsidR="0008724D" w:rsidRDefault="0008724D" w:rsidP="0008724D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26658981" w14:textId="77777777" w:rsidR="0008724D" w:rsidRDefault="0008724D" w:rsidP="0008724D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058E4B8" w14:textId="77777777" w:rsidR="0008724D" w:rsidRDefault="0008724D" w:rsidP="0008724D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0D4B2BEE" w14:textId="77777777" w:rsidR="0008724D" w:rsidRDefault="0008724D" w:rsidP="0008724D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7E10F12" w14:textId="77777777" w:rsidR="0008724D" w:rsidRDefault="0008724D" w:rsidP="0008724D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00BF590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55D86EDA" w14:textId="77777777" w:rsidR="0008724D" w:rsidRDefault="0008724D" w:rsidP="0008724D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2FE6B3D2" w14:textId="7ED2F5EE" w:rsidR="0013505D" w:rsidRDefault="00E2247D"/>
    <w:p w14:paraId="7E319E9F" w14:textId="78A68C31" w:rsidR="0008724D" w:rsidRPr="00E2247D" w:rsidRDefault="005229AC" w:rsidP="0008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bookmarkStart w:id="0" w:name="_GoBack"/>
      <w:r w:rsidRPr="00E2247D">
        <w:rPr>
          <w:rFonts w:ascii="Times New Roman" w:hAnsi="Times New Roman" w:cs="Times New Roman"/>
          <w:sz w:val="24"/>
          <w:lang w:val="lt-LT"/>
        </w:rPr>
        <w:lastRenderedPageBreak/>
        <w:t xml:space="preserve">Atliktas elektros pavarų laboratorinis darbas su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tenzorezistoriais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>, išmokta kaip jie veikia ir kaip juos naudoti masės matavimui.</w:t>
      </w:r>
      <w:r w:rsidR="00CE4519" w:rsidRPr="00E2247D">
        <w:rPr>
          <w:rFonts w:ascii="Times New Roman" w:hAnsi="Times New Roman" w:cs="Times New Roman"/>
          <w:sz w:val="24"/>
          <w:lang w:val="lt-LT"/>
        </w:rPr>
        <w:t xml:space="preserve"> Laboratorinio darbo rezultatai pateikti Excel faile “</w:t>
      </w:r>
      <w:proofErr w:type="spellStart"/>
      <w:r w:rsidR="00CE4519" w:rsidRPr="00E2247D">
        <w:rPr>
          <w:rFonts w:ascii="Times New Roman" w:hAnsi="Times New Roman" w:cs="Times New Roman"/>
          <w:sz w:val="24"/>
          <w:lang w:val="lt-LT"/>
        </w:rPr>
        <w:t>Load</w:t>
      </w:r>
      <w:proofErr w:type="spellEnd"/>
      <w:r w:rsidR="00CE4519" w:rsidRPr="00E2247D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CE4519" w:rsidRPr="00E2247D">
        <w:rPr>
          <w:rFonts w:ascii="Times New Roman" w:hAnsi="Times New Roman" w:cs="Times New Roman"/>
          <w:sz w:val="24"/>
          <w:lang w:val="lt-LT"/>
        </w:rPr>
        <w:t>Cell</w:t>
      </w:r>
      <w:proofErr w:type="spellEnd"/>
      <w:r w:rsidR="00CE4519" w:rsidRPr="00E2247D">
        <w:rPr>
          <w:rFonts w:ascii="Times New Roman" w:hAnsi="Times New Roman" w:cs="Times New Roman"/>
          <w:sz w:val="24"/>
          <w:lang w:val="lt-LT"/>
        </w:rPr>
        <w:t>” aplanke.</w:t>
      </w:r>
    </w:p>
    <w:p w14:paraId="285D240C" w14:textId="33F4D8D9" w:rsidR="00CE4519" w:rsidRPr="00E2247D" w:rsidRDefault="00CE4519" w:rsidP="0008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E2247D">
        <w:rPr>
          <w:rFonts w:ascii="Times New Roman" w:hAnsi="Times New Roman" w:cs="Times New Roman"/>
          <w:sz w:val="24"/>
          <w:lang w:val="lt-LT"/>
        </w:rPr>
        <w:t xml:space="preserve">Išmokus kaip veikia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tenzorezistoriai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 xml:space="preserve">, prie 329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elektors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 xml:space="preserve"> pavarų laboratorijoje esančio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tenzorezistoriaus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 xml:space="preserve"> stendo buvo prijungtas HX711 stiprintuvas ir išbandytas jo veikimas bei komunikacija su juo per STM mikrovaldiklį. Daugiau apie šiuos bandymus ir rezultatus yra “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Load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Cell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>” aplanke.</w:t>
      </w:r>
    </w:p>
    <w:p w14:paraId="532FC596" w14:textId="5406989E" w:rsidR="00CE4519" w:rsidRPr="00E2247D" w:rsidRDefault="00CE4519" w:rsidP="0008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E2247D">
        <w:rPr>
          <w:rFonts w:ascii="Times New Roman" w:hAnsi="Times New Roman" w:cs="Times New Roman"/>
          <w:sz w:val="24"/>
          <w:lang w:val="lt-LT"/>
        </w:rPr>
        <w:t xml:space="preserve">Resursų aplanke yra naujas tekstinis failas su internetiniais puslapiais, iš kurių buvo skaitoma ir mokomasi apie </w:t>
      </w:r>
      <w:proofErr w:type="spellStart"/>
      <w:r w:rsidRPr="00E2247D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E2247D">
        <w:rPr>
          <w:rFonts w:ascii="Times New Roman" w:hAnsi="Times New Roman" w:cs="Times New Roman"/>
          <w:sz w:val="24"/>
          <w:lang w:val="lt-LT"/>
        </w:rPr>
        <w:t xml:space="preserve"> ir HX711 schemą.</w:t>
      </w:r>
    </w:p>
    <w:bookmarkEnd w:id="0"/>
    <w:p w14:paraId="1C19D1F9" w14:textId="77777777" w:rsidR="00EB5ABF" w:rsidRPr="00CE4519" w:rsidRDefault="00EB5ABF" w:rsidP="0008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EB5ABF" w:rsidRPr="00CE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FD"/>
    <w:rsid w:val="0008724D"/>
    <w:rsid w:val="000D1779"/>
    <w:rsid w:val="00463102"/>
    <w:rsid w:val="005229AC"/>
    <w:rsid w:val="008C09FD"/>
    <w:rsid w:val="00CE4519"/>
    <w:rsid w:val="00E2247D"/>
    <w:rsid w:val="00E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D5B"/>
  <w15:chartTrackingRefBased/>
  <w15:docId w15:val="{D1C5CFA4-8C4A-4324-947D-144F235D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08724D"/>
    <w:pPr>
      <w:spacing w:line="254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6</cp:revision>
  <dcterms:created xsi:type="dcterms:W3CDTF">2019-02-06T16:21:00Z</dcterms:created>
  <dcterms:modified xsi:type="dcterms:W3CDTF">2019-02-06T16:28:00Z</dcterms:modified>
</cp:coreProperties>
</file>