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A3854" w14:textId="77777777" w:rsidR="001073F5" w:rsidRPr="001073F5" w:rsidRDefault="001073F5" w:rsidP="001073F5">
      <w:pPr>
        <w:pStyle w:val="Titre"/>
        <w:rPr>
          <w:rFonts w:eastAsia="Times New Roman"/>
          <w:lang w:eastAsia="fr-FR"/>
        </w:rPr>
      </w:pPr>
      <w:proofErr w:type="spellStart"/>
      <w:r w:rsidRPr="001073F5">
        <w:rPr>
          <w:rFonts w:eastAsia="Times New Roman"/>
          <w:lang w:eastAsia="fr-FR"/>
        </w:rPr>
        <w:t>Approved</w:t>
      </w:r>
      <w:proofErr w:type="spellEnd"/>
      <w:r w:rsidRPr="001073F5">
        <w:rPr>
          <w:rFonts w:eastAsia="Times New Roman"/>
          <w:lang w:eastAsia="fr-FR"/>
        </w:rPr>
        <w:t xml:space="preserve"> </w:t>
      </w:r>
      <w:proofErr w:type="spellStart"/>
      <w:r w:rsidRPr="001073F5">
        <w:rPr>
          <w:rFonts w:eastAsia="Times New Roman"/>
          <w:lang w:eastAsia="fr-FR"/>
        </w:rPr>
        <w:t>Verbs</w:t>
      </w:r>
      <w:proofErr w:type="spellEnd"/>
      <w:r w:rsidRPr="001073F5">
        <w:rPr>
          <w:rFonts w:eastAsia="Times New Roman"/>
          <w:lang w:eastAsia="fr-FR"/>
        </w:rPr>
        <w:t xml:space="preserve"> for PowerShell </w:t>
      </w:r>
      <w:proofErr w:type="spellStart"/>
      <w:r w:rsidRPr="001073F5">
        <w:rPr>
          <w:rFonts w:eastAsia="Times New Roman"/>
          <w:lang w:eastAsia="fr-FR"/>
        </w:rPr>
        <w:t>Commands</w:t>
      </w:r>
      <w:proofErr w:type="spellEnd"/>
    </w:p>
    <w:p w14:paraId="659A80CA" w14:textId="77777777" w:rsidR="001073F5" w:rsidRPr="001073F5" w:rsidRDefault="001073F5" w:rsidP="001073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PowerShell uses a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verb-noun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pair for the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names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of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cmdlets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and for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their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derived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.NET classes. The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verb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part of the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name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identifies the action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cmdlet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performs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. The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noun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part of the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name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identifies the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entity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on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which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action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performed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. For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example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, the </w:t>
      </w:r>
      <w:proofErr w:type="spellStart"/>
      <w:r w:rsidRPr="001073F5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Get</w:t>
      </w:r>
      <w:proofErr w:type="spellEnd"/>
      <w:r w:rsidRPr="001073F5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-Command</w:t>
      </w: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cmdlet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retrieves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all the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commands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are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registered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in PowerShell.</w:t>
      </w:r>
    </w:p>
    <w:p w14:paraId="734BC595" w14:textId="77777777" w:rsidR="001073F5" w:rsidRPr="001073F5" w:rsidRDefault="001073F5" w:rsidP="001073F5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</w:pPr>
      <w:r w:rsidRPr="001073F5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fr-FR"/>
        </w:rPr>
        <w:t> Note</w:t>
      </w:r>
    </w:p>
    <w:p w14:paraId="3CE7DD2A" w14:textId="77777777" w:rsidR="001073F5" w:rsidRPr="001073F5" w:rsidRDefault="001073F5" w:rsidP="001073F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PowerShell </w:t>
      </w:r>
      <w:proofErr w:type="gram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uses</w:t>
      </w:r>
      <w:proofErr w:type="gram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term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proofErr w:type="spellStart"/>
      <w:r w:rsidRPr="001073F5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fr-FR"/>
        </w:rPr>
        <w:t>verb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 to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describe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word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implies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an action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even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if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word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not a standard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verb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in the English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language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. For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example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the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term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r w:rsidRPr="001073F5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fr-FR"/>
        </w:rPr>
        <w:t>New</w:t>
      </w: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valid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PowerShell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verb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name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because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it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implies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an action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even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though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it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not a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verb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in the English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language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261C6DCD" w14:textId="77777777" w:rsidR="001073F5" w:rsidRPr="001073F5" w:rsidRDefault="001073F5" w:rsidP="001073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Each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approved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verb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has a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corresponding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r w:rsidRPr="001073F5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fr-FR"/>
        </w:rPr>
        <w:t xml:space="preserve">alias </w:t>
      </w:r>
      <w:proofErr w:type="spellStart"/>
      <w:r w:rsidRPr="001073F5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fr-FR"/>
        </w:rPr>
        <w:t>prefix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defined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.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We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use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this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alias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prefix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in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aliases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for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commands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using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verb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. For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example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the alias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prefix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for </w:t>
      </w:r>
      <w:r w:rsidRPr="001073F5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Import</w:t>
      </w: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proofErr w:type="spellStart"/>
      <w:r w:rsidRPr="001073F5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ip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 and,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accordingly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, the alias for </w:t>
      </w:r>
      <w:r w:rsidRPr="001073F5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Import-Module</w:t>
      </w: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proofErr w:type="spellStart"/>
      <w:r w:rsidRPr="001073F5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ipmo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. This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recommendation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but not a </w:t>
      </w:r>
      <w:proofErr w:type="spellStart"/>
      <w:proofErr w:type="gram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rule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;</w:t>
      </w:r>
      <w:proofErr w:type="gram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in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particular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it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need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not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be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respected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for command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aliases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mimicking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well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known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commands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from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other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environments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2BAD0746" w14:textId="77777777" w:rsidR="001073F5" w:rsidRPr="001073F5" w:rsidRDefault="001073F5" w:rsidP="001073F5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</w:pPr>
      <w:proofErr w:type="spellStart"/>
      <w:r w:rsidRPr="001073F5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  <w:t>Verb</w:t>
      </w:r>
      <w:proofErr w:type="spellEnd"/>
      <w:r w:rsidRPr="001073F5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  <w:t>Naming</w:t>
      </w:r>
      <w:proofErr w:type="spellEnd"/>
      <w:r w:rsidRPr="001073F5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  <w:t>Recommendations</w:t>
      </w:r>
      <w:proofErr w:type="spellEnd"/>
    </w:p>
    <w:p w14:paraId="27FCCBF1" w14:textId="77777777" w:rsidR="001073F5" w:rsidRPr="001073F5" w:rsidRDefault="001073F5" w:rsidP="001073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The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following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recommendations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help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choose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an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appropriate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verb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for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your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cmdlet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to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ensure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consistency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between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cmdlets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create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the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cmdlets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are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provided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by PowerShell, and the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cmdlets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are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designed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by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others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2828A947" w14:textId="77777777" w:rsidR="001073F5" w:rsidRPr="001073F5" w:rsidRDefault="001073F5" w:rsidP="001073F5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Use one of the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predefined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verb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names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provided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by PowerShell</w:t>
      </w:r>
    </w:p>
    <w:p w14:paraId="3AF2E2A2" w14:textId="77777777" w:rsidR="001073F5" w:rsidRPr="001073F5" w:rsidRDefault="001073F5" w:rsidP="001073F5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Use the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verb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describe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general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scope of the action, and use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parameters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further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refine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action of the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cmdlet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12ED3287" w14:textId="77777777" w:rsidR="001073F5" w:rsidRPr="001073F5" w:rsidRDefault="001073F5" w:rsidP="001073F5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Do not use a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synonym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of an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approved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verb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. For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example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always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use </w:t>
      </w:r>
      <w:proofErr w:type="spellStart"/>
      <w:r w:rsidRPr="001073F5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Remove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never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use </w:t>
      </w:r>
      <w:proofErr w:type="spellStart"/>
      <w:r w:rsidRPr="001073F5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Delete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or </w:t>
      </w:r>
      <w:proofErr w:type="spellStart"/>
      <w:r w:rsidRPr="001073F5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Eliminate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30B81812" w14:textId="77777777" w:rsidR="001073F5" w:rsidRPr="001073F5" w:rsidRDefault="001073F5" w:rsidP="001073F5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Use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only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form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of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each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verb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listed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in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this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topic. For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example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, use </w:t>
      </w:r>
      <w:proofErr w:type="spellStart"/>
      <w:r w:rsidRPr="001073F5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Get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, but do not use </w:t>
      </w:r>
      <w:proofErr w:type="spellStart"/>
      <w:r w:rsidRPr="001073F5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Getting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or </w:t>
      </w:r>
      <w:r w:rsidRPr="001073F5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Gets</w:t>
      </w: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218038C4" w14:textId="77777777" w:rsidR="001073F5" w:rsidRPr="001073F5" w:rsidRDefault="001073F5" w:rsidP="001073F5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Do not use the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following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reserved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verbs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or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aliases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. The PowerShell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language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or a rare few of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its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cmdlet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uses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these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verbs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under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exceptional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circumstances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4F0E82F4" w14:textId="77777777" w:rsidR="001073F5" w:rsidRPr="001073F5" w:rsidRDefault="001073F5" w:rsidP="001073F5">
      <w:pPr>
        <w:numPr>
          <w:ilvl w:val="1"/>
          <w:numId w:val="2"/>
        </w:numPr>
        <w:shd w:val="clear" w:color="auto" w:fill="FFFFFF"/>
        <w:spacing w:after="0" w:line="240" w:lineRule="auto"/>
        <w:ind w:left="231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ForEach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(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foreach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)</w:t>
      </w:r>
    </w:p>
    <w:p w14:paraId="7AC2BCFA" w14:textId="77777777" w:rsidR="001073F5" w:rsidRPr="001073F5" w:rsidRDefault="001073F5" w:rsidP="001073F5">
      <w:pPr>
        <w:numPr>
          <w:ilvl w:val="1"/>
          <w:numId w:val="2"/>
        </w:numPr>
        <w:shd w:val="clear" w:color="auto" w:fill="FFFFFF"/>
        <w:spacing w:after="0" w:line="240" w:lineRule="auto"/>
        <w:ind w:left="231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hyperlink r:id="rId5" w:history="1">
        <w:r w:rsidRPr="001073F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Format</w:t>
        </w:r>
      </w:hyperlink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(f</w:t>
      </w:r>
      <w:proofErr w:type="gram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):</w:t>
      </w:r>
      <w:proofErr w:type="gram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Arranges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objects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in a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specified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form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or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layout</w:t>
      </w:r>
      <w:proofErr w:type="spellEnd"/>
    </w:p>
    <w:p w14:paraId="1BD8CA12" w14:textId="77777777" w:rsidR="001073F5" w:rsidRPr="001073F5" w:rsidRDefault="001073F5" w:rsidP="001073F5">
      <w:pPr>
        <w:numPr>
          <w:ilvl w:val="1"/>
          <w:numId w:val="2"/>
        </w:numPr>
        <w:shd w:val="clear" w:color="auto" w:fill="FFFFFF"/>
        <w:spacing w:after="0" w:line="240" w:lineRule="auto"/>
        <w:ind w:left="231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hyperlink r:id="rId6" w:history="1">
        <w:r w:rsidRPr="001073F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Group</w:t>
        </w:r>
      </w:hyperlink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(gp</w:t>
      </w:r>
      <w:proofErr w:type="gram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):</w:t>
      </w:r>
      <w:proofErr w:type="gram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Arranges or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associates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one or more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resources</w:t>
      </w:r>
      <w:proofErr w:type="spellEnd"/>
    </w:p>
    <w:p w14:paraId="66CCC2C5" w14:textId="77777777" w:rsidR="001073F5" w:rsidRPr="001073F5" w:rsidRDefault="001073F5" w:rsidP="001073F5">
      <w:pPr>
        <w:numPr>
          <w:ilvl w:val="1"/>
          <w:numId w:val="2"/>
        </w:numPr>
        <w:shd w:val="clear" w:color="auto" w:fill="FFFFFF"/>
        <w:spacing w:after="0" w:line="240" w:lineRule="auto"/>
        <w:ind w:left="231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hyperlink r:id="rId7" w:history="1">
        <w:r w:rsidRPr="001073F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fr-FR"/>
          </w:rPr>
          <w:t>Ping</w:t>
        </w:r>
      </w:hyperlink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(pi)</w:t>
      </w:r>
    </w:p>
    <w:p w14:paraId="5858DC2D" w14:textId="77777777" w:rsidR="001073F5" w:rsidRPr="001073F5" w:rsidRDefault="001073F5" w:rsidP="001073F5">
      <w:pPr>
        <w:numPr>
          <w:ilvl w:val="1"/>
          <w:numId w:val="2"/>
        </w:numPr>
        <w:shd w:val="clear" w:color="auto" w:fill="FFFFFF"/>
        <w:spacing w:after="0" w:line="240" w:lineRule="auto"/>
        <w:ind w:left="231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Sort (sr)</w:t>
      </w:r>
    </w:p>
    <w:p w14:paraId="640397AB" w14:textId="77777777" w:rsidR="001073F5" w:rsidRPr="001073F5" w:rsidRDefault="001073F5" w:rsidP="001073F5">
      <w:pPr>
        <w:numPr>
          <w:ilvl w:val="1"/>
          <w:numId w:val="2"/>
        </w:numPr>
        <w:shd w:val="clear" w:color="auto" w:fill="FFFFFF"/>
        <w:spacing w:after="0" w:line="240" w:lineRule="auto"/>
        <w:ind w:left="231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Tee (te)</w:t>
      </w:r>
    </w:p>
    <w:p w14:paraId="78DE557B" w14:textId="77777777" w:rsidR="001073F5" w:rsidRPr="001073F5" w:rsidRDefault="001073F5" w:rsidP="001073F5">
      <w:pPr>
        <w:numPr>
          <w:ilvl w:val="1"/>
          <w:numId w:val="2"/>
        </w:numPr>
        <w:shd w:val="clear" w:color="auto" w:fill="FFFFFF"/>
        <w:spacing w:after="0" w:line="240" w:lineRule="auto"/>
        <w:ind w:left="2310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Where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(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wh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)</w:t>
      </w:r>
    </w:p>
    <w:p w14:paraId="04825223" w14:textId="77777777" w:rsidR="001073F5" w:rsidRPr="001073F5" w:rsidRDefault="001073F5" w:rsidP="001073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You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may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get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complete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list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of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verbs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using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 </w:t>
      </w:r>
      <w:proofErr w:type="spellStart"/>
      <w:r w:rsidRPr="001073F5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Get-Verb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cmdlet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1695C556" w14:textId="77777777" w:rsidR="001073F5" w:rsidRPr="001073F5" w:rsidRDefault="001073F5" w:rsidP="001073F5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</w:pPr>
      <w:proofErr w:type="spellStart"/>
      <w:r w:rsidRPr="001073F5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  <w:t>Similar</w:t>
      </w:r>
      <w:proofErr w:type="spellEnd"/>
      <w:r w:rsidRPr="001073F5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  <w:t>Verbs</w:t>
      </w:r>
      <w:proofErr w:type="spellEnd"/>
      <w:r w:rsidRPr="001073F5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  <w:t xml:space="preserve"> for </w:t>
      </w:r>
      <w:proofErr w:type="spellStart"/>
      <w:r w:rsidRPr="001073F5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  <w:t>Different</w:t>
      </w:r>
      <w:proofErr w:type="spellEnd"/>
      <w:r w:rsidRPr="001073F5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  <w:t xml:space="preserve"> Actions</w:t>
      </w:r>
    </w:p>
    <w:p w14:paraId="0AC025B3" w14:textId="77777777" w:rsidR="001073F5" w:rsidRPr="001073F5" w:rsidRDefault="001073F5" w:rsidP="001073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The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following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similar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verbs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represent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different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actions.</w:t>
      </w:r>
    </w:p>
    <w:p w14:paraId="0872F303" w14:textId="77777777" w:rsidR="001073F5" w:rsidRPr="001073F5" w:rsidRDefault="001073F5" w:rsidP="001073F5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  <w:r w:rsidRPr="001073F5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>New vs. Set</w:t>
      </w:r>
    </w:p>
    <w:p w14:paraId="3CE1694C" w14:textId="77777777" w:rsidR="001073F5" w:rsidRPr="001073F5" w:rsidRDefault="001073F5" w:rsidP="001073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Use the </w:t>
      </w:r>
      <w:r w:rsidRPr="001073F5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New</w:t>
      </w: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verb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create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 new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resource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 Use the </w:t>
      </w:r>
      <w:r w:rsidRPr="001073F5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Set</w:t>
      </w: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verb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modify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an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existing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resource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optionally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creating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it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if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it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does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not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exist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such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as the </w:t>
      </w:r>
      <w:r w:rsidRPr="001073F5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Set-Variable</w:t>
      </w: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cmdlet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2E914CB8" w14:textId="77777777" w:rsidR="001073F5" w:rsidRPr="001073F5" w:rsidRDefault="001073F5" w:rsidP="001073F5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  <w:proofErr w:type="spellStart"/>
      <w:r w:rsidRPr="001073F5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>Find</w:t>
      </w:r>
      <w:proofErr w:type="spellEnd"/>
      <w:r w:rsidRPr="001073F5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 xml:space="preserve"> vs. </w:t>
      </w:r>
      <w:proofErr w:type="spellStart"/>
      <w:r w:rsidRPr="001073F5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>Search</w:t>
      </w:r>
      <w:proofErr w:type="spellEnd"/>
    </w:p>
    <w:p w14:paraId="17390CF5" w14:textId="77777777" w:rsidR="001073F5" w:rsidRPr="001073F5" w:rsidRDefault="001073F5" w:rsidP="001073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Use the </w:t>
      </w:r>
      <w:proofErr w:type="spellStart"/>
      <w:r w:rsidRPr="001073F5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Find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verb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look for an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object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 Use the </w:t>
      </w:r>
      <w:proofErr w:type="spellStart"/>
      <w:r w:rsidRPr="001073F5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Search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verb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create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reference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resource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in </w:t>
      </w:r>
      <w:proofErr w:type="gram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</w:t>
      </w:r>
      <w:proofErr w:type="gram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container.</w:t>
      </w:r>
    </w:p>
    <w:p w14:paraId="02B2CBE1" w14:textId="77777777" w:rsidR="001073F5" w:rsidRPr="001073F5" w:rsidRDefault="001073F5" w:rsidP="001073F5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  <w:proofErr w:type="spellStart"/>
      <w:r w:rsidRPr="001073F5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>Get</w:t>
      </w:r>
      <w:proofErr w:type="spellEnd"/>
      <w:r w:rsidRPr="001073F5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 xml:space="preserve"> vs. Read</w:t>
      </w:r>
    </w:p>
    <w:p w14:paraId="2044250C" w14:textId="77777777" w:rsidR="001073F5" w:rsidRPr="001073F5" w:rsidRDefault="001073F5" w:rsidP="001073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Use the </w:t>
      </w:r>
      <w:proofErr w:type="spellStart"/>
      <w:r w:rsidRPr="001073F5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Get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verb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obtain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information about a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resource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(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such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as </w:t>
      </w:r>
      <w:proofErr w:type="gram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</w:t>
      </w:r>
      <w:proofErr w:type="gram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file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) or to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obtain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an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object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with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which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you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can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access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resource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in future. Use the </w:t>
      </w:r>
      <w:r w:rsidRPr="001073F5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Read</w:t>
      </w: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verb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open a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resource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and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either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extract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information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contained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within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714DFA93" w14:textId="77777777" w:rsidR="001073F5" w:rsidRPr="001073F5" w:rsidRDefault="001073F5" w:rsidP="001073F5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  <w:proofErr w:type="spellStart"/>
      <w:r w:rsidRPr="001073F5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>Invoke</w:t>
      </w:r>
      <w:proofErr w:type="spellEnd"/>
      <w:r w:rsidRPr="001073F5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 xml:space="preserve"> vs. Start</w:t>
      </w:r>
    </w:p>
    <w:p w14:paraId="5792D99B" w14:textId="77777777" w:rsidR="001073F5" w:rsidRPr="001073F5" w:rsidRDefault="001073F5" w:rsidP="001073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Use the </w:t>
      </w:r>
      <w:proofErr w:type="spellStart"/>
      <w:r w:rsidRPr="001073F5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Invoke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verb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perform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synchronous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operations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such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as running a command and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waiting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for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it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end. Use the </w:t>
      </w:r>
      <w:r w:rsidRPr="001073F5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Start</w:t>
      </w: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verb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used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begin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asynchronous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operations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such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as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starting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an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autonomous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process.</w:t>
      </w:r>
    </w:p>
    <w:p w14:paraId="37B2E10E" w14:textId="77777777" w:rsidR="001073F5" w:rsidRPr="001073F5" w:rsidRDefault="001073F5" w:rsidP="001073F5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  <w:r w:rsidRPr="001073F5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>Ping vs. Test</w:t>
      </w:r>
    </w:p>
    <w:p w14:paraId="6470B671" w14:textId="77777777" w:rsidR="001073F5" w:rsidRPr="001073F5" w:rsidRDefault="001073F5" w:rsidP="001073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Use the </w:t>
      </w:r>
      <w:r w:rsidRPr="001073F5">
        <w:rPr>
          <w:rFonts w:ascii="Consolas" w:eastAsia="Times New Roman" w:hAnsi="Consolas" w:cs="Courier New"/>
          <w:color w:val="171717"/>
          <w:sz w:val="20"/>
          <w:szCs w:val="20"/>
          <w:lang w:eastAsia="fr-FR"/>
        </w:rPr>
        <w:t>Test</w:t>
      </w: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verb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p w14:paraId="5313FD84" w14:textId="77777777" w:rsidR="001073F5" w:rsidRPr="001073F5" w:rsidRDefault="001073F5" w:rsidP="001073F5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</w:pPr>
      <w:r w:rsidRPr="001073F5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  <w:t xml:space="preserve">Common </w:t>
      </w:r>
      <w:proofErr w:type="spellStart"/>
      <w:r w:rsidRPr="001073F5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  <w:t>Verbs</w:t>
      </w:r>
      <w:proofErr w:type="spellEnd"/>
    </w:p>
    <w:p w14:paraId="40F1A372" w14:textId="77777777" w:rsidR="001073F5" w:rsidRPr="001073F5" w:rsidRDefault="001073F5" w:rsidP="001073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PowerShell </w:t>
      </w:r>
      <w:proofErr w:type="gram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uses</w:t>
      </w:r>
      <w:proofErr w:type="gram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 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fldChar w:fldCharType="begin"/>
      </w: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instrText xml:space="preserve"> HYPERLINK "https://docs.microsoft.com/en-us/dotnet/api/System.Management.Automation.VerbsCommon" </w:instrText>
      </w: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fldChar w:fldCharType="separate"/>
      </w:r>
      <w:r w:rsidRPr="001073F5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fr-FR"/>
        </w:rPr>
        <w:t>System.Management.Automation.VerbsCommon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fldChar w:fldCharType="end"/>
      </w: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 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enumeration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class to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define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generic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actions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can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apply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almost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any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cmdlet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. The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following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table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lists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most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of the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defined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verbs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tbl>
      <w:tblPr>
        <w:tblW w:w="99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6005"/>
        <w:gridCol w:w="2475"/>
      </w:tblGrid>
      <w:tr w:rsidR="001073F5" w:rsidRPr="001073F5" w14:paraId="63E57B49" w14:textId="77777777" w:rsidTr="001073F5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1814DF" w14:textId="77777777" w:rsidR="001073F5" w:rsidRPr="001073F5" w:rsidRDefault="001073F5" w:rsidP="001073F5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spacing w:after="0" w:line="240" w:lineRule="auto"/>
              <w:ind w:left="-15" w:right="-15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4"/>
                <w:szCs w:val="24"/>
                <w:lang w:eastAsia="fr-FR"/>
              </w:rPr>
              <w:lastRenderedPageBreak/>
              <w:t>COMMON VERBS</w:t>
            </w:r>
          </w:p>
        </w:tc>
      </w:tr>
      <w:tr w:rsidR="001073F5" w:rsidRPr="001073F5" w14:paraId="515078E3" w14:textId="77777777" w:rsidTr="001073F5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5B79C46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(alias)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FF313D5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Action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B4C8328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Synonyms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to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avoid</w:t>
            </w:r>
            <w:proofErr w:type="spellEnd"/>
          </w:p>
        </w:tc>
      </w:tr>
      <w:tr w:rsidR="001073F5" w:rsidRPr="001073F5" w14:paraId="2CF94C1F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73A70C3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8" w:history="1">
              <w:proofErr w:type="spellStart"/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Add</w:t>
              </w:r>
              <w:proofErr w:type="spellEnd"/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(a)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804A994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Adds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a container, or attaches an item to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another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item. For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example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the </w:t>
            </w:r>
            <w:proofErr w:type="spellStart"/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Add</w:t>
            </w:r>
            <w:proofErr w:type="spellEnd"/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-Content</w:t>
            </w: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cmdlet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adds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content to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file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This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paired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Remove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5EA6A35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Append,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Attach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Concatenate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Insert</w:t>
            </w:r>
          </w:p>
        </w:tc>
      </w:tr>
      <w:tr w:rsidR="001073F5" w:rsidRPr="001073F5" w14:paraId="3EB5F77F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2EA0512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9" w:history="1"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Clear</w:t>
              </w:r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(cl)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6D16C24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Removes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all the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from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container but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does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not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delete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container. For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example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the </w:t>
            </w:r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Clear-Content</w:t>
            </w: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cmdlet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removes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contents of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file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but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does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not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delete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file.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B2E6A6E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Flush,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Erase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Release,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Unmark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Unset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Nullify</w:t>
            </w:r>
            <w:proofErr w:type="spellEnd"/>
          </w:p>
        </w:tc>
      </w:tr>
      <w:tr w:rsidR="001073F5" w:rsidRPr="001073F5" w14:paraId="0F19758E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5E48E96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0" w:history="1"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Close</w:t>
              </w:r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3F0D54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Changes the state of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make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inaccessible,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unavailable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or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unusable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This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paired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Open.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9EEF427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073F5" w:rsidRPr="001073F5" w14:paraId="7D6082C0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EBF85F3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1" w:history="1"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Copy</w:t>
              </w:r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cp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482B269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Copies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another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name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or to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another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container. For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example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the </w:t>
            </w:r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Copy-Item</w:t>
            </w: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cmdlet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copies an item (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such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as </w:t>
            </w:r>
            <w:proofErr w:type="gram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</w:t>
            </w:r>
            <w:proofErr w:type="gram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file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)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from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one location in the data store to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another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location.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5035F01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Duplicate, Clone,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Replicate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Sync</w:t>
            </w:r>
          </w:p>
        </w:tc>
      </w:tr>
      <w:tr w:rsidR="001073F5" w:rsidRPr="001073F5" w14:paraId="09A72BD0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A84F456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2" w:history="1"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Enter</w:t>
              </w:r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(et)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99E795B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Specifies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 action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allows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user to move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into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For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example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the </w:t>
            </w:r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Enter-</w:t>
            </w:r>
            <w:proofErr w:type="spellStart"/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PSSession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cmdlet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places the user in an interactive session. This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paired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Exit</w:t>
            </w: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FA28A7A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Push,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Into</w:t>
            </w:r>
            <w:proofErr w:type="spellEnd"/>
          </w:p>
        </w:tc>
      </w:tr>
      <w:tr w:rsidR="001073F5" w:rsidRPr="001073F5" w14:paraId="55BE083F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D487498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3" w:history="1"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Exit</w:t>
              </w:r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(ex)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FADE79A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Sets the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current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environment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or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context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the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most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recently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used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context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For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example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the </w:t>
            </w:r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Exit-</w:t>
            </w:r>
            <w:proofErr w:type="spellStart"/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PSSession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cmdlet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places the user in the session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was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used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start the interactive session. This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paired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Enter</w:t>
            </w: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D9AC681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Pop, Out</w:t>
            </w:r>
          </w:p>
        </w:tc>
      </w:tr>
      <w:tr w:rsidR="001073F5" w:rsidRPr="001073F5" w14:paraId="5D107DEA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4F3A5E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4" w:history="1">
              <w:proofErr w:type="spellStart"/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Find</w:t>
              </w:r>
              <w:proofErr w:type="spellEnd"/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87F0E0D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Looks for an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object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 </w:t>
            </w:r>
            <w:proofErr w:type="gram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</w:t>
            </w:r>
            <w:proofErr w:type="gram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container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unknown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implied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optional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or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specified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D4AE3C3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Search</w:t>
            </w:r>
            <w:proofErr w:type="spellEnd"/>
          </w:p>
        </w:tc>
      </w:tr>
      <w:tr w:rsidR="001073F5" w:rsidRPr="001073F5" w14:paraId="0E55A2D3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CBB5E2F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5" w:history="1">
              <w:proofErr w:type="spellStart"/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Get</w:t>
              </w:r>
              <w:proofErr w:type="spellEnd"/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(g)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B192BA9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Specifies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 action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retrieves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This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paired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Set</w:t>
            </w: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FACAC2A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Read, Open, Cat, Type,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Dir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Obtain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Dump,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Acquire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Examine,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Find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Search</w:t>
            </w:r>
            <w:proofErr w:type="spellEnd"/>
          </w:p>
        </w:tc>
      </w:tr>
      <w:tr w:rsidR="001073F5" w:rsidRPr="001073F5" w14:paraId="68213C98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6542AC9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6" w:history="1">
              <w:proofErr w:type="spellStart"/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Hide</w:t>
              </w:r>
              <w:proofErr w:type="spellEnd"/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(h)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5FA01FC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Makes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undetectable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For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example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cmdlet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whose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name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includes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Hide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might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conceal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service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from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gram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</w:t>
            </w:r>
            <w:proofErr w:type="gram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user. This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paired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Show</w:t>
            </w: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2B1DC1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Block</w:t>
            </w:r>
          </w:p>
        </w:tc>
      </w:tr>
      <w:tr w:rsidR="001073F5" w:rsidRPr="001073F5" w14:paraId="6ADBD27F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E1E77FF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7" w:history="1">
              <w:proofErr w:type="spellStart"/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Join</w:t>
              </w:r>
              <w:proofErr w:type="spellEnd"/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(j)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1EE573D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Combines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into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one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For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example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the </w:t>
            </w:r>
            <w:proofErr w:type="spellStart"/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Join</w:t>
            </w:r>
            <w:proofErr w:type="spellEnd"/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-Path</w:t>
            </w: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cmdlet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combines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path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one of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its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child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paths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create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single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path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This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paired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Split</w:t>
            </w: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F95A4B0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Combine,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Unite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Connect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Associate</w:t>
            </w:r>
          </w:p>
        </w:tc>
      </w:tr>
      <w:tr w:rsidR="001073F5" w:rsidRPr="001073F5" w14:paraId="21CDC94D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2734D2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8" w:history="1"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Lock</w:t>
              </w:r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lk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122184F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Secures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This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paired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Unlock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40B5521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Restrict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Secure</w:t>
            </w:r>
          </w:p>
        </w:tc>
      </w:tr>
      <w:tr w:rsidR="001073F5" w:rsidRPr="001073F5" w14:paraId="350A43F1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EB0618B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9" w:history="1"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Move</w:t>
              </w:r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(m)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F9AF1C7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Moves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from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one location to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another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For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example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the </w:t>
            </w:r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Move-Item</w:t>
            </w: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cmdlet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moves an item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from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one location in the data store to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another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location.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3A48DD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Transfer, Name,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Migrate</w:t>
            </w:r>
            <w:proofErr w:type="spellEnd"/>
          </w:p>
        </w:tc>
      </w:tr>
      <w:tr w:rsidR="001073F5" w:rsidRPr="001073F5" w14:paraId="7823DB7A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5DD3F8D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0" w:history="1"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New</w:t>
              </w:r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(n)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3DBFD9B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Creates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 (The </w:t>
            </w:r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Set</w:t>
            </w: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can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also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used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when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creating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includes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data,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such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as the </w:t>
            </w:r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Set-Variable</w:t>
            </w: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cmdlet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99D0709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Create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Generate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Build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Make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Allocate</w:t>
            </w:r>
            <w:proofErr w:type="spellEnd"/>
          </w:p>
        </w:tc>
      </w:tr>
      <w:tr w:rsidR="001073F5" w:rsidRPr="001073F5" w14:paraId="0B5663FD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2A7D727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1" w:history="1"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Open</w:t>
              </w:r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(op)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BF5A226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Changes the state of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make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accessible,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available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or usable. This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paired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Close</w:t>
            </w: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95A6160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073F5" w:rsidRPr="001073F5" w14:paraId="65125517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4698A9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2" w:history="1">
              <w:proofErr w:type="spellStart"/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Optimize</w:t>
              </w:r>
              <w:proofErr w:type="spellEnd"/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(om)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B5B4445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Increases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effectiveness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756B95F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073F5" w:rsidRPr="001073F5" w14:paraId="66826724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B573C8F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3" w:history="1"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Pop</w:t>
              </w:r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(pop)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BAEE53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Removes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 item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from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top of a stack. For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example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the </w:t>
            </w:r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Pop-Location</w:t>
            </w: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cmdlet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changes the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current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location to the location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was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most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recently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pushed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onto the stack.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A55BEB8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073F5" w:rsidRPr="001073F5" w14:paraId="6596C9BE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3BBC92A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4" w:history="1"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Push</w:t>
              </w:r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(pu)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621181D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Adds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 item to the top of a stack. For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example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the </w:t>
            </w:r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Push-Location</w:t>
            </w: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cmdlet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pushes the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current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location onto the stack.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EA6F1CA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073F5" w:rsidRPr="001073F5" w14:paraId="62199FD1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4C6657F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5" w:history="1">
              <w:proofErr w:type="spellStart"/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Redo</w:t>
              </w:r>
              <w:proofErr w:type="spellEnd"/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(re)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A30B36C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Resets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the state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was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undone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95FFA7F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073F5" w:rsidRPr="001073F5" w14:paraId="03F7858B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151249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6" w:history="1">
              <w:proofErr w:type="spellStart"/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Remove</w:t>
              </w:r>
              <w:proofErr w:type="spellEnd"/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(r)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F6B2994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Deletes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from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container. For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example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the </w:t>
            </w:r>
            <w:proofErr w:type="spellStart"/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Remove</w:t>
            </w:r>
            <w:proofErr w:type="spellEnd"/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-Variable</w:t>
            </w: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cmdlet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deletes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variable and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its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value. This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paired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Add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D26C8F0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Clear, Cut, Dispose,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Discard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Erase</w:t>
            </w:r>
            <w:proofErr w:type="spellEnd"/>
          </w:p>
        </w:tc>
      </w:tr>
      <w:tr w:rsidR="001073F5" w:rsidRPr="001073F5" w14:paraId="14F50D72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CADDC4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7" w:history="1"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Rename</w:t>
              </w:r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(rn)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6AA91DB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Changes the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name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For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example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the </w:t>
            </w:r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Rename-Item</w:t>
            </w: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cmdlet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which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used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access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stored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data, changes the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name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an item in the data store.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8AA3661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Change</w:t>
            </w:r>
          </w:p>
        </w:tc>
      </w:tr>
      <w:tr w:rsidR="001073F5" w:rsidRPr="001073F5" w14:paraId="21F40BFD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811789A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8" w:history="1"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Reset</w:t>
              </w:r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14C6989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Sets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back to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its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original state.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B799273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073F5" w:rsidRPr="001073F5" w14:paraId="5B7E4603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A7CA3F5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9" w:history="1">
              <w:proofErr w:type="spellStart"/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Resize</w:t>
              </w:r>
              <w:proofErr w:type="spellEnd"/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rz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AAAA694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Changes the size of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FC53490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073F5" w:rsidRPr="001073F5" w14:paraId="741AC7C2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650C8CB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30" w:history="1">
              <w:proofErr w:type="spellStart"/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Search</w:t>
              </w:r>
              <w:proofErr w:type="spellEnd"/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(sr)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433D635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Creates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reference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 </w:t>
            </w:r>
            <w:proofErr w:type="gram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</w:t>
            </w:r>
            <w:proofErr w:type="gram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container.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AD8D84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Find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Locate</w:t>
            </w:r>
            <w:proofErr w:type="spellEnd"/>
          </w:p>
        </w:tc>
      </w:tr>
      <w:tr w:rsidR="001073F5" w:rsidRPr="001073F5" w14:paraId="6B92EBB3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26E5044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31" w:history="1"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Select</w:t>
              </w:r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(sc)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D0A2509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Locates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 </w:t>
            </w:r>
            <w:proofErr w:type="gram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</w:t>
            </w:r>
            <w:proofErr w:type="gram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container. For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example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the </w:t>
            </w:r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Select-String</w:t>
            </w: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cmdlet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finds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text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 strings and files.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93B8610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Find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Locate</w:t>
            </w:r>
            <w:proofErr w:type="spellEnd"/>
          </w:p>
        </w:tc>
      </w:tr>
      <w:tr w:rsidR="001073F5" w:rsidRPr="001073F5" w14:paraId="14F38551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E6934B3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32" w:history="1"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Set</w:t>
              </w:r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(s)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517AED7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Replaces</w:t>
            </w:r>
            <w:proofErr w:type="gram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data on an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existing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or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creates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contains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some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data. For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example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the </w:t>
            </w:r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Set-Date</w:t>
            </w: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cmdlet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changes the system time on the local computer. (The </w:t>
            </w:r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New</w:t>
            </w: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can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also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used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create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.) This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paired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Get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89B32AB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Write, Reset,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Assign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Configure</w:t>
            </w:r>
          </w:p>
        </w:tc>
      </w:tr>
      <w:tr w:rsidR="001073F5" w:rsidRPr="001073F5" w14:paraId="34FD0E9E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D4E3AEF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33" w:history="1"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Show</w:t>
              </w:r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(sh)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D37B9BE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Makes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visible to the user. This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paired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Hide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DDD7C78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Display,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Produce</w:t>
            </w:r>
            <w:proofErr w:type="spellEnd"/>
          </w:p>
        </w:tc>
      </w:tr>
      <w:tr w:rsidR="001073F5" w:rsidRPr="001073F5" w14:paraId="1255AEF9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B268329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34" w:history="1"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Skip</w:t>
              </w:r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sk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F82ABD6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Bypasses one or more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or points in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sequence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30718F8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Bypass, Jump</w:t>
            </w:r>
          </w:p>
        </w:tc>
      </w:tr>
      <w:tr w:rsidR="001073F5" w:rsidRPr="001073F5" w14:paraId="799E5AFB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C2647DE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35" w:history="1"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Split</w:t>
              </w:r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sl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39FFF71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Separates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parts of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For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example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the </w:t>
            </w:r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Split-Path</w:t>
            </w: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cmdlet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returns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different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parts of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path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This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paired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Join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176C31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Separate</w:t>
            </w:r>
            <w:proofErr w:type="spellEnd"/>
          </w:p>
        </w:tc>
      </w:tr>
      <w:tr w:rsidR="001073F5" w:rsidRPr="001073F5" w14:paraId="0B1DBC9A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B153E74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36" w:history="1">
              <w:proofErr w:type="spellStart"/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Step</w:t>
              </w:r>
              <w:proofErr w:type="spellEnd"/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(st)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909B7F1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Moves to the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next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point or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sequence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E25D2F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073F5" w:rsidRPr="001073F5" w14:paraId="59ED550F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ED92256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37" w:history="1"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Switch</w:t>
              </w:r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sw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B06EE2C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Specifies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 action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alternates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between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two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such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as to change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between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two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locations,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responsibilities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or states.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3EBD8EA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073F5" w:rsidRPr="001073F5" w14:paraId="69EC9080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0E5084E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38" w:history="1"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Undo</w:t>
              </w:r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(un)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D7C425E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Sets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its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previous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state.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30B0C88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073F5" w:rsidRPr="001073F5" w14:paraId="662A6B12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3706933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39" w:history="1">
              <w:proofErr w:type="spellStart"/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Unlock</w:t>
              </w:r>
              <w:proofErr w:type="spellEnd"/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uk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A80962D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Releases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was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locked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This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paired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Lock</w:t>
            </w: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20E3595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Release,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Unrestrict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Unsecure</w:t>
            </w:r>
            <w:proofErr w:type="spellEnd"/>
          </w:p>
        </w:tc>
      </w:tr>
      <w:tr w:rsidR="001073F5" w:rsidRPr="001073F5" w14:paraId="5DF2EFFA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45A787F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40" w:history="1"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Watch</w:t>
              </w:r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wc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DCD4348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Continually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inspects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or monitors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for changes.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69ADBE6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4BED3977" w14:textId="77777777" w:rsidR="001073F5" w:rsidRPr="001073F5" w:rsidRDefault="001073F5" w:rsidP="001073F5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</w:pPr>
      <w:r w:rsidRPr="001073F5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  <w:t xml:space="preserve">Communications </w:t>
      </w:r>
      <w:proofErr w:type="spellStart"/>
      <w:r w:rsidRPr="001073F5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  <w:t>Verbs</w:t>
      </w:r>
      <w:proofErr w:type="spellEnd"/>
    </w:p>
    <w:p w14:paraId="66C2566E" w14:textId="77777777" w:rsidR="001073F5" w:rsidRPr="001073F5" w:rsidRDefault="001073F5" w:rsidP="001073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PowerShell </w:t>
      </w:r>
      <w:proofErr w:type="gram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uses</w:t>
      </w:r>
      <w:proofErr w:type="gram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 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fldChar w:fldCharType="begin"/>
      </w: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instrText xml:space="preserve"> HYPERLINK "https://docs.microsoft.com/en-us/dotnet/api/System.Management.Automation.VerbsCommunications" </w:instrText>
      </w: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fldChar w:fldCharType="separate"/>
      </w:r>
      <w:r w:rsidRPr="001073F5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fr-FR"/>
        </w:rPr>
        <w:t>System.Management.Automation.VerbsCommunications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fldChar w:fldCharType="end"/>
      </w: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 class to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define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actions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apply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communications. The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following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table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lists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most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of the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defined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verbs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tbl>
      <w:tblPr>
        <w:tblW w:w="99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6299"/>
        <w:gridCol w:w="2074"/>
      </w:tblGrid>
      <w:tr w:rsidR="001073F5" w:rsidRPr="001073F5" w14:paraId="25B520E8" w14:textId="77777777" w:rsidTr="001073F5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7AAFBF" w14:textId="77777777" w:rsidR="001073F5" w:rsidRPr="001073F5" w:rsidRDefault="001073F5" w:rsidP="001073F5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spacing w:after="0" w:line="240" w:lineRule="auto"/>
              <w:ind w:left="-15" w:right="-15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4"/>
                <w:szCs w:val="24"/>
                <w:lang w:eastAsia="fr-FR"/>
              </w:rPr>
              <w:lastRenderedPageBreak/>
              <w:t>COMMUNICATIONS VERBS</w:t>
            </w:r>
          </w:p>
        </w:tc>
      </w:tr>
      <w:tr w:rsidR="001073F5" w:rsidRPr="001073F5" w14:paraId="7AB6D1E4" w14:textId="77777777" w:rsidTr="001073F5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30BC3B0D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(alias)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032223C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Action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5E5840B2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Synonyms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to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avoid</w:t>
            </w:r>
            <w:proofErr w:type="spellEnd"/>
          </w:p>
        </w:tc>
      </w:tr>
      <w:tr w:rsidR="001073F5" w:rsidRPr="001073F5" w14:paraId="4E16F8E2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29F00E0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41" w:history="1">
              <w:proofErr w:type="spellStart"/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Connect</w:t>
              </w:r>
              <w:proofErr w:type="spellEnd"/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(cc)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8F184B1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Creates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link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between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source and a destination. This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paired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Disconnect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47C42AF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Join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Telnet</w:t>
            </w:r>
          </w:p>
        </w:tc>
      </w:tr>
      <w:tr w:rsidR="001073F5" w:rsidRPr="001073F5" w14:paraId="61A56521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256D09D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42" w:history="1">
              <w:proofErr w:type="spellStart"/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Disconnect</w:t>
              </w:r>
              <w:proofErr w:type="spellEnd"/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(dc)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78E010F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Breaks the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link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between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source and a destination. This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paired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Connect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DCB771C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Break,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Logoff</w:t>
            </w:r>
            <w:proofErr w:type="spellEnd"/>
          </w:p>
        </w:tc>
      </w:tr>
      <w:tr w:rsidR="001073F5" w:rsidRPr="001073F5" w14:paraId="6A47AF7B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1259BC6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43" w:history="1"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Read</w:t>
              </w:r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(rd)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AD5CD47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Acquires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information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from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source. This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paired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Write</w:t>
            </w: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730E82C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Acquire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Prompt,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Get</w:t>
            </w:r>
            <w:proofErr w:type="spellEnd"/>
          </w:p>
        </w:tc>
      </w:tr>
      <w:tr w:rsidR="001073F5" w:rsidRPr="001073F5" w14:paraId="19D2D00A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B23F72B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44" w:history="1">
              <w:proofErr w:type="spellStart"/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Receive</w:t>
              </w:r>
              <w:proofErr w:type="spellEnd"/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rc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DCE25A2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Accepts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information sent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from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source. This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paired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Send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88678BE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Read,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Accept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Peek</w:t>
            </w:r>
            <w:proofErr w:type="spellEnd"/>
          </w:p>
        </w:tc>
      </w:tr>
      <w:tr w:rsidR="001073F5" w:rsidRPr="001073F5" w14:paraId="4F37CA06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783E041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45" w:history="1">
              <w:proofErr w:type="spellStart"/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Send</w:t>
              </w:r>
              <w:proofErr w:type="spellEnd"/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93F088A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Delivers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information to a destination. This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paired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Receive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2375153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Put, Broadcast, Mail, Fax</w:t>
            </w:r>
          </w:p>
        </w:tc>
      </w:tr>
      <w:tr w:rsidR="001073F5" w:rsidRPr="001073F5" w14:paraId="7D12E5FD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A4E1F2C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46" w:history="1"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Write</w:t>
              </w:r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wr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20EB068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Adds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information to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target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This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paired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Read</w:t>
            </w: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8923BF4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Put,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Print</w:t>
            </w:r>
            <w:proofErr w:type="spellEnd"/>
          </w:p>
        </w:tc>
      </w:tr>
    </w:tbl>
    <w:p w14:paraId="590E1FC2" w14:textId="77777777" w:rsidR="001073F5" w:rsidRPr="001073F5" w:rsidRDefault="001073F5" w:rsidP="001073F5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</w:pPr>
      <w:r w:rsidRPr="001073F5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  <w:t xml:space="preserve">Data </w:t>
      </w:r>
      <w:proofErr w:type="spellStart"/>
      <w:r w:rsidRPr="001073F5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  <w:t>Verbs</w:t>
      </w:r>
      <w:proofErr w:type="spellEnd"/>
    </w:p>
    <w:p w14:paraId="0DE53144" w14:textId="77777777" w:rsidR="001073F5" w:rsidRPr="001073F5" w:rsidRDefault="001073F5" w:rsidP="001073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PowerShell </w:t>
      </w:r>
      <w:proofErr w:type="gram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uses</w:t>
      </w:r>
      <w:proofErr w:type="gram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 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fldChar w:fldCharType="begin"/>
      </w: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instrText xml:space="preserve"> HYPERLINK "https://docs.microsoft.com/en-us/dotnet/api/System.Management.Automation.VerbsData" </w:instrText>
      </w: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fldChar w:fldCharType="separate"/>
      </w:r>
      <w:r w:rsidRPr="001073F5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fr-FR"/>
        </w:rPr>
        <w:t>System.Management.Automation.VerbsData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fldChar w:fldCharType="end"/>
      </w: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 class to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define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actions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apply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data handling. The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following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table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lists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most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of the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defined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verbs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tbl>
      <w:tblPr>
        <w:tblW w:w="99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6326"/>
        <w:gridCol w:w="1843"/>
      </w:tblGrid>
      <w:tr w:rsidR="001073F5" w:rsidRPr="001073F5" w14:paraId="084B41A2" w14:textId="77777777" w:rsidTr="001073F5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9FC4BD" w14:textId="77777777" w:rsidR="001073F5" w:rsidRPr="001073F5" w:rsidRDefault="001073F5" w:rsidP="001073F5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spacing w:after="0" w:line="240" w:lineRule="auto"/>
              <w:ind w:left="-15" w:right="-15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4"/>
                <w:szCs w:val="24"/>
                <w:lang w:eastAsia="fr-FR"/>
              </w:rPr>
              <w:t>DATA VERBS</w:t>
            </w:r>
          </w:p>
        </w:tc>
      </w:tr>
      <w:tr w:rsidR="001073F5" w:rsidRPr="001073F5" w14:paraId="5ED6FB2C" w14:textId="77777777" w:rsidTr="001073F5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A219574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Name (alias)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056F666D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Action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DB90A90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Synonyms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to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avoid</w:t>
            </w:r>
            <w:proofErr w:type="spellEnd"/>
          </w:p>
        </w:tc>
      </w:tr>
      <w:tr w:rsidR="001073F5" w:rsidRPr="001073F5" w14:paraId="15DF8018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86E9E0C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47" w:history="1"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Backup</w:t>
              </w:r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6B2351C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Stores data by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replicating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DAC4BAA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Save, Burn,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Replicate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Sync</w:t>
            </w:r>
          </w:p>
        </w:tc>
      </w:tr>
      <w:tr w:rsidR="001073F5" w:rsidRPr="001073F5" w14:paraId="0246C078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A41C933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48" w:history="1"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Checkpoint</w:t>
              </w:r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8D07103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Creates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snapshot of the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current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state of the data or of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its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configuration.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F8C3E81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Diff</w:t>
            </w:r>
          </w:p>
        </w:tc>
      </w:tr>
      <w:tr w:rsidR="001073F5" w:rsidRPr="001073F5" w14:paraId="535BAEC0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527AC1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49" w:history="1"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Compare</w:t>
              </w:r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A3C430A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Evaluates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data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from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one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against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data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from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another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4E4AA08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Diff</w:t>
            </w:r>
          </w:p>
        </w:tc>
      </w:tr>
      <w:tr w:rsidR="001073F5" w:rsidRPr="001073F5" w14:paraId="2F9576D0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F4BDE47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50" w:history="1">
              <w:proofErr w:type="spellStart"/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Compress</w:t>
              </w:r>
              <w:proofErr w:type="spellEnd"/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(cm)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C9B4487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Compacts the data of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Pairs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Expand</w:t>
            </w: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BA0B6E7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Compact</w:t>
            </w:r>
          </w:p>
        </w:tc>
      </w:tr>
      <w:tr w:rsidR="001073F5" w:rsidRPr="001073F5" w14:paraId="40792CB0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3FBDA90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51" w:history="1">
              <w:proofErr w:type="spellStart"/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Convert</w:t>
              </w:r>
              <w:proofErr w:type="spellEnd"/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(cv)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FFC875A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Changes the data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from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one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representation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another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when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cmdlet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supports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bidirectional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conversion or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when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cmdlet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supports conversion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between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multiple data types.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5E154A5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Change,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Resize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Resample</w:t>
            </w:r>
            <w:proofErr w:type="spellEnd"/>
          </w:p>
        </w:tc>
      </w:tr>
      <w:tr w:rsidR="001073F5" w:rsidRPr="001073F5" w14:paraId="520CE8EE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3B42140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52" w:history="1">
              <w:proofErr w:type="spellStart"/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ConvertFrom</w:t>
              </w:r>
              <w:proofErr w:type="spellEnd"/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cf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06C4867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Converts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one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primary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type of input (the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cmdlet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noun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indicates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input) to one or more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supported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output types.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5225B14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Export, Output, Out</w:t>
            </w:r>
          </w:p>
        </w:tc>
      </w:tr>
      <w:tr w:rsidR="001073F5" w:rsidRPr="001073F5" w14:paraId="3009EACD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50C40F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53" w:history="1">
              <w:proofErr w:type="spellStart"/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ConvertTo</w:t>
              </w:r>
              <w:proofErr w:type="spellEnd"/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(ct)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97E45DF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Converts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from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one or more types of input to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primary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output type (the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cmdlet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noun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indicates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output type).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C4B4E5C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Import, Input, In</w:t>
            </w:r>
          </w:p>
        </w:tc>
      </w:tr>
      <w:tr w:rsidR="001073F5" w:rsidRPr="001073F5" w14:paraId="6E60652E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8189FA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54" w:history="1">
              <w:proofErr w:type="spellStart"/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Dismount</w:t>
              </w:r>
              <w:proofErr w:type="spellEnd"/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(dm)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F96E496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Detaches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named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entity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from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location. This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paired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Mount</w:t>
            </w: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ACBFAC7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Unmount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Unlink</w:t>
            </w:r>
            <w:proofErr w:type="spellEnd"/>
          </w:p>
        </w:tc>
      </w:tr>
      <w:tr w:rsidR="001073F5" w:rsidRPr="001073F5" w14:paraId="64295179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3167B18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55" w:history="1"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Edit</w:t>
              </w:r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7CF20E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Modifies</w:t>
            </w:r>
            <w:proofErr w:type="gram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existing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data by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adding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or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removing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content.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45ECE9E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Change, Update,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Modify</w:t>
            </w:r>
            <w:proofErr w:type="spellEnd"/>
          </w:p>
        </w:tc>
      </w:tr>
      <w:tr w:rsidR="001073F5" w:rsidRPr="001073F5" w14:paraId="7818E390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0277323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56" w:history="1"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Expand</w:t>
              </w:r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(en)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478D9F0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Restores the data of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has been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compressed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its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original state. This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paired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Compress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B4D85F5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Explode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Uncompress</w:t>
            </w:r>
            <w:proofErr w:type="spellEnd"/>
          </w:p>
        </w:tc>
      </w:tr>
      <w:tr w:rsidR="001073F5" w:rsidRPr="001073F5" w14:paraId="1D3F3B4B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DDF0A2A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57" w:history="1"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Export</w:t>
              </w:r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ep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095DB08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Encapsulates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primary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input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into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persistent data store,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such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as </w:t>
            </w:r>
            <w:proofErr w:type="gram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</w:t>
            </w:r>
            <w:proofErr w:type="gram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file, or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into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 interchange format. This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paired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Import</w:t>
            </w: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000796E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Extract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Backup</w:t>
            </w:r>
          </w:p>
        </w:tc>
      </w:tr>
      <w:tr w:rsidR="001073F5" w:rsidRPr="001073F5" w14:paraId="142AB5AF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DD266EB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58" w:history="1"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Import</w:t>
              </w:r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ip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BC30177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Creates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from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data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stored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 a persistent data store (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such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as </w:t>
            </w:r>
            <w:proofErr w:type="gram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</w:t>
            </w:r>
            <w:proofErr w:type="gram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file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) or in an interchange format. For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example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the </w:t>
            </w:r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Import-CSV</w:t>
            </w: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cmdlet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imports data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from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comma-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separated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value (CSV) file to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objects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can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used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by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other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cmdlets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This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paired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Export</w:t>
            </w: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31BFFA1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BulkLoad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Load</w:t>
            </w:r>
            <w:proofErr w:type="spellEnd"/>
          </w:p>
        </w:tc>
      </w:tr>
      <w:tr w:rsidR="001073F5" w:rsidRPr="001073F5" w14:paraId="5B1CF733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588A728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59" w:history="1">
              <w:proofErr w:type="spellStart"/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Initialize</w:t>
              </w:r>
              <w:proofErr w:type="spellEnd"/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(in)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681864B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Prepares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for use, and sets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a default state.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209C024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Erase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Init,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Renew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Rebuild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Reinitialize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Setup</w:t>
            </w:r>
          </w:p>
        </w:tc>
      </w:tr>
      <w:tr w:rsidR="001073F5" w:rsidRPr="001073F5" w14:paraId="5DBA5E0C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1443C5E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60" w:history="1"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Limit</w:t>
              </w:r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(l)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1CC97A6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Applies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constraints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E2894F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Quota</w:t>
            </w:r>
          </w:p>
        </w:tc>
      </w:tr>
      <w:tr w:rsidR="001073F5" w:rsidRPr="001073F5" w14:paraId="2A444134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1B6D959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61" w:history="1"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Merge</w:t>
              </w:r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(mg)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EBD0B8A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Creates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single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from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multiple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5708FA9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Combine,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Join</w:t>
            </w:r>
            <w:proofErr w:type="spellEnd"/>
          </w:p>
        </w:tc>
      </w:tr>
      <w:tr w:rsidR="001073F5" w:rsidRPr="001073F5" w14:paraId="34DCEE0B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7863691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62" w:history="1"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Mount</w:t>
              </w:r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(mt)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2E827E1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Attaches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named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entity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a location. This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paired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Dismount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4E95FD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Connect</w:t>
            </w:r>
            <w:proofErr w:type="spellEnd"/>
          </w:p>
        </w:tc>
      </w:tr>
      <w:tr w:rsidR="001073F5" w:rsidRPr="001073F5" w14:paraId="59E8F168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AA4DB77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63" w:history="1"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Out</w:t>
              </w:r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(o)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18411F0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Sends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data out of the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environment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For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example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the </w:t>
            </w:r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Out-Printer</w:t>
            </w: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cmdlet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sends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data to a printer.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2B0F663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073F5" w:rsidRPr="001073F5" w14:paraId="2B389977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881FA86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64" w:history="1">
              <w:proofErr w:type="spellStart"/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Publish</w:t>
              </w:r>
              <w:proofErr w:type="spellEnd"/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(pb)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D74CC10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Makes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available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others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This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paired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Unpublish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C52C12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Deploy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Release, Install</w:t>
            </w:r>
          </w:p>
        </w:tc>
      </w:tr>
      <w:tr w:rsidR="001073F5" w:rsidRPr="001073F5" w14:paraId="643A7D05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564256D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65" w:history="1"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Restore</w:t>
              </w:r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rr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DFC8D1B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Sets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predefined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state,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such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as </w:t>
            </w:r>
            <w:proofErr w:type="gram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</w:t>
            </w:r>
            <w:proofErr w:type="gram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state set by </w:t>
            </w:r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Checkpoint</w:t>
            </w: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For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example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the </w:t>
            </w:r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Restore-Computer</w:t>
            </w: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cmdlet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starts a system restore on the local computer.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CBE1BBA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Repair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Return, Undo, Fix</w:t>
            </w:r>
          </w:p>
        </w:tc>
      </w:tr>
      <w:tr w:rsidR="001073F5" w:rsidRPr="001073F5" w14:paraId="2B200B56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2DB097A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66" w:history="1"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Save</w:t>
              </w:r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sv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8074CF0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Preserves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data to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avoid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loss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B1F4ED4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073F5" w:rsidRPr="001073F5" w14:paraId="09980579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5FA083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67" w:history="1"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Sync</w:t>
              </w:r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sy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A9D72E4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Assures</w:t>
            </w:r>
            <w:proofErr w:type="gram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two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or more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are in the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same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state.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4D829A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Replicate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Coerce, Match</w:t>
            </w:r>
          </w:p>
        </w:tc>
      </w:tr>
      <w:tr w:rsidR="001073F5" w:rsidRPr="001073F5" w14:paraId="076D59CD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81696ED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68" w:history="1">
              <w:proofErr w:type="spellStart"/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Unpublish</w:t>
              </w:r>
              <w:proofErr w:type="spellEnd"/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A8BCC5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Makes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unavailable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others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This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paired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Publish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55E8DA9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Uninstall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Revert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Hide</w:t>
            </w:r>
            <w:proofErr w:type="spellEnd"/>
          </w:p>
        </w:tc>
      </w:tr>
      <w:tr w:rsidR="001073F5" w:rsidRPr="001073F5" w14:paraId="6DFB426D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91AB2F1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69" w:history="1"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Update</w:t>
              </w:r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04F7422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Brings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up-to-date to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maintain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its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state,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accuracy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conformance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or compliance. For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example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the </w:t>
            </w:r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Update-</w:t>
            </w:r>
            <w:proofErr w:type="spellStart"/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FormatData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cmdlet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updates and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adds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formatting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files to the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current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PowerShell console.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327191C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Refresh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Renew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Recalculate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Re-index</w:t>
            </w:r>
          </w:p>
        </w:tc>
      </w:tr>
    </w:tbl>
    <w:p w14:paraId="5B304815" w14:textId="77777777" w:rsidR="001073F5" w:rsidRPr="001073F5" w:rsidRDefault="001073F5" w:rsidP="001073F5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</w:pPr>
      <w:r w:rsidRPr="001073F5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  <w:t xml:space="preserve">Diagnostic </w:t>
      </w:r>
      <w:proofErr w:type="spellStart"/>
      <w:r w:rsidRPr="001073F5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  <w:t>Verbs</w:t>
      </w:r>
      <w:proofErr w:type="spellEnd"/>
    </w:p>
    <w:p w14:paraId="664A2A77" w14:textId="77777777" w:rsidR="001073F5" w:rsidRPr="001073F5" w:rsidRDefault="001073F5" w:rsidP="001073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PowerShell </w:t>
      </w:r>
      <w:proofErr w:type="gram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uses</w:t>
      </w:r>
      <w:proofErr w:type="gram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 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fldChar w:fldCharType="begin"/>
      </w: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instrText xml:space="preserve"> HYPERLINK "https://docs.microsoft.com/en-us/dotnet/api/System.Management.Automation.VerbsDiagnostic" </w:instrText>
      </w: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fldChar w:fldCharType="separate"/>
      </w:r>
      <w:r w:rsidRPr="001073F5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fr-FR"/>
        </w:rPr>
        <w:t>System.Management.Automation.VerbsDiagnostic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fldChar w:fldCharType="end"/>
      </w: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 class to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define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actions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apply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diagnostics. The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following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table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lists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most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of the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defined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verbs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tbl>
      <w:tblPr>
        <w:tblW w:w="99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  <w:gridCol w:w="6141"/>
        <w:gridCol w:w="2432"/>
      </w:tblGrid>
      <w:tr w:rsidR="001073F5" w:rsidRPr="001073F5" w14:paraId="6AB9ADB8" w14:textId="77777777" w:rsidTr="001073F5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4BF318" w14:textId="77777777" w:rsidR="001073F5" w:rsidRPr="001073F5" w:rsidRDefault="001073F5" w:rsidP="001073F5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spacing w:after="0" w:line="240" w:lineRule="auto"/>
              <w:ind w:left="-15" w:right="-15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4"/>
                <w:szCs w:val="24"/>
                <w:lang w:eastAsia="fr-FR"/>
              </w:rPr>
              <w:t>DIAGNOSTIC VERBS</w:t>
            </w:r>
          </w:p>
        </w:tc>
      </w:tr>
      <w:tr w:rsidR="001073F5" w:rsidRPr="001073F5" w14:paraId="45BB4917" w14:textId="77777777" w:rsidTr="001073F5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04A490D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(alias)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6CE1766D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Action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089136F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Synonyms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to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avoid</w:t>
            </w:r>
            <w:proofErr w:type="spellEnd"/>
          </w:p>
        </w:tc>
      </w:tr>
      <w:tr w:rsidR="001073F5" w:rsidRPr="001073F5" w14:paraId="5AD16593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CEFC0F0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70" w:history="1">
              <w:proofErr w:type="spellStart"/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Debug</w:t>
              </w:r>
              <w:proofErr w:type="spellEnd"/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C978E6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Examines</w:t>
            </w:r>
            <w:proofErr w:type="gram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diagnose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operational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problems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02FF4DB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Diagnose</w:t>
            </w:r>
          </w:p>
        </w:tc>
      </w:tr>
      <w:tr w:rsidR="001073F5" w:rsidRPr="001073F5" w14:paraId="55E13031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E32A773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71" w:history="1">
              <w:proofErr w:type="spellStart"/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Measure</w:t>
              </w:r>
              <w:proofErr w:type="spellEnd"/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(ms)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84EA198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Identifies</w:t>
            </w:r>
            <w:proofErr w:type="gram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are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consumed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by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specified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operation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or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retrieves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statistics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about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B9A349D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Calculate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Determine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Analyze</w:t>
            </w:r>
            <w:proofErr w:type="spellEnd"/>
          </w:p>
        </w:tc>
      </w:tr>
      <w:tr w:rsidR="001073F5" w:rsidRPr="001073F5" w14:paraId="468B77BB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B02BABE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72" w:history="1">
              <w:proofErr w:type="spellStart"/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Repair</w:t>
              </w:r>
              <w:proofErr w:type="spellEnd"/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rp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2C2D6EC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Restores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a usable condition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7BC1C03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Fix, Restore</w:t>
            </w:r>
          </w:p>
        </w:tc>
      </w:tr>
      <w:tr w:rsidR="001073F5" w:rsidRPr="001073F5" w14:paraId="508F34F8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7D1633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73" w:history="1">
              <w:proofErr w:type="spellStart"/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Resolve</w:t>
              </w:r>
              <w:proofErr w:type="spellEnd"/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rv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C9977E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Maps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shorthand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representation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a more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complete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representation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CC58514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Expand,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Determine</w:t>
            </w:r>
            <w:proofErr w:type="spellEnd"/>
          </w:p>
        </w:tc>
      </w:tr>
      <w:tr w:rsidR="001073F5" w:rsidRPr="001073F5" w14:paraId="1920883F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0EFECBB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74" w:history="1"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Test</w:t>
              </w:r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(t)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F598538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Verifies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operation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or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consistency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8589388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Diagnose,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Analyze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Salvage,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Verify</w:t>
            </w:r>
            <w:proofErr w:type="spellEnd"/>
          </w:p>
        </w:tc>
      </w:tr>
      <w:tr w:rsidR="001073F5" w:rsidRPr="001073F5" w14:paraId="189C302B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017A970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75" w:history="1"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Trace</w:t>
              </w:r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(tr)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CBEB47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Tracks the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activities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80DE879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Track, Follow,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Inspect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Dig</w:t>
            </w:r>
            <w:proofErr w:type="spellEnd"/>
          </w:p>
        </w:tc>
      </w:tr>
    </w:tbl>
    <w:p w14:paraId="3AF09CAA" w14:textId="77777777" w:rsidR="001073F5" w:rsidRPr="001073F5" w:rsidRDefault="001073F5" w:rsidP="001073F5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</w:pPr>
      <w:proofErr w:type="spellStart"/>
      <w:r w:rsidRPr="001073F5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  <w:t>Lifecycle</w:t>
      </w:r>
      <w:proofErr w:type="spellEnd"/>
      <w:r w:rsidRPr="001073F5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  <w:t>Verbs</w:t>
      </w:r>
      <w:proofErr w:type="spellEnd"/>
    </w:p>
    <w:p w14:paraId="3BB704B1" w14:textId="77777777" w:rsidR="001073F5" w:rsidRPr="001073F5" w:rsidRDefault="001073F5" w:rsidP="001073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PowerShell uses the 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fldChar w:fldCharType="begin"/>
      </w: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instrText xml:space="preserve"> HYPERLINK "https://docs.microsoft.com/en-us/dotnet/api/System.Management.Automation.VerbsLifeCycle" </w:instrText>
      </w: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fldChar w:fldCharType="separate"/>
      </w:r>
      <w:r w:rsidRPr="001073F5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fr-FR"/>
        </w:rPr>
        <w:t>System.Management.Automation.VerbsLifeCycle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fldChar w:fldCharType="end"/>
      </w: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 class to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define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actions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apply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the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lifecycle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of a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resource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. The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following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table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lists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most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of the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defined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verbs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tbl>
      <w:tblPr>
        <w:tblW w:w="99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6226"/>
        <w:gridCol w:w="2241"/>
      </w:tblGrid>
      <w:tr w:rsidR="001073F5" w:rsidRPr="001073F5" w14:paraId="4E125191" w14:textId="77777777" w:rsidTr="001073F5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3BD975" w14:textId="77777777" w:rsidR="001073F5" w:rsidRPr="001073F5" w:rsidRDefault="001073F5" w:rsidP="001073F5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spacing w:after="0" w:line="240" w:lineRule="auto"/>
              <w:ind w:left="-15" w:right="-15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4"/>
                <w:szCs w:val="24"/>
                <w:lang w:eastAsia="fr-FR"/>
              </w:rPr>
              <w:t>LIFECYCLE VERBS</w:t>
            </w:r>
          </w:p>
        </w:tc>
      </w:tr>
      <w:tr w:rsidR="001073F5" w:rsidRPr="001073F5" w14:paraId="1BAAA8E5" w14:textId="77777777" w:rsidTr="001073F5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FD00F74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(alias)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5BED9E92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Action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5E9212E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Synonyms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to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avoid</w:t>
            </w:r>
            <w:proofErr w:type="spellEnd"/>
          </w:p>
        </w:tc>
      </w:tr>
      <w:tr w:rsidR="001073F5" w:rsidRPr="001073F5" w14:paraId="65DBACEE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D1E2218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76" w:history="1">
              <w:proofErr w:type="spellStart"/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Approve</w:t>
              </w:r>
              <w:proofErr w:type="spellEnd"/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ap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80EE8CF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Confirms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or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agrees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the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status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of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or process.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F060ADE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073F5" w:rsidRPr="001073F5" w14:paraId="77532C70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7860ED6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77" w:history="1">
              <w:proofErr w:type="spellStart"/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Assert</w:t>
              </w:r>
              <w:proofErr w:type="spellEnd"/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(as)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F4028F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Affirms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state of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812E11F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Certify</w:t>
            </w:r>
            <w:proofErr w:type="spellEnd"/>
          </w:p>
        </w:tc>
      </w:tr>
      <w:tr w:rsidR="001073F5" w:rsidRPr="001073F5" w14:paraId="0DAD6BB3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CDCBE25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78" w:history="1">
              <w:proofErr w:type="spellStart"/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Build</w:t>
              </w:r>
              <w:proofErr w:type="spellEnd"/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(bd)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B777C37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Creates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artifact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usually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binary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or document) out of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some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set of input files (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usually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source code or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declarative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documents.) This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was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added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 PowerShell 6.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1E51D9A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073F5" w:rsidRPr="001073F5" w14:paraId="5660A52F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10961D5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79" w:history="1"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Complete</w:t>
              </w:r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cp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FFAFDDF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Concludes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operation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AEA3785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073F5" w:rsidRPr="001073F5" w14:paraId="718836C1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ADDAEF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80" w:history="1">
              <w:proofErr w:type="spellStart"/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Confirm</w:t>
              </w:r>
              <w:proofErr w:type="spellEnd"/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cn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B4DB04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Acknowledges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verifies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or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validates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state of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or process.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142FA47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Acknowledge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Agree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Certify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Validate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Verify</w:t>
            </w:r>
            <w:proofErr w:type="spellEnd"/>
          </w:p>
        </w:tc>
      </w:tr>
      <w:tr w:rsidR="001073F5" w:rsidRPr="001073F5" w14:paraId="61DD053B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1A97676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81" w:history="1">
              <w:proofErr w:type="spellStart"/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Deny</w:t>
              </w:r>
              <w:proofErr w:type="spellEnd"/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dn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D325985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Refuses</w:t>
            </w:r>
            <w:proofErr w:type="gram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objects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blocks, or opposes the state of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or process.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FA1162F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Block, Object, Refuse,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Reject</w:t>
            </w:r>
            <w:proofErr w:type="spellEnd"/>
          </w:p>
        </w:tc>
      </w:tr>
      <w:tr w:rsidR="001073F5" w:rsidRPr="001073F5" w14:paraId="064354F2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71E8185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82" w:history="1">
              <w:proofErr w:type="spellStart"/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Deploy</w:t>
              </w:r>
              <w:proofErr w:type="spellEnd"/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dp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85BCA65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Sends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 application,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website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or solution to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remote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target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[s] in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such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way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gram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</w:t>
            </w:r>
            <w:proofErr w:type="gram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consumer of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solution can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access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after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deployment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complete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This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was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added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 PowerShell 6.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47060EE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073F5" w:rsidRPr="001073F5" w14:paraId="7407B5EA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01E6A28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83" w:history="1">
              <w:proofErr w:type="spellStart"/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Disable</w:t>
              </w:r>
              <w:proofErr w:type="spellEnd"/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(d)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9DB5AC0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Configures</w:t>
            </w:r>
            <w:proofErr w:type="gram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an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unavailable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or inactive state. For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example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the </w:t>
            </w:r>
            <w:proofErr w:type="spellStart"/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Disable-PSBreakpoint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cmdlet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makes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breakpoint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inactive. This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paired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Enable</w:t>
            </w: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F351F8A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Halt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Hide</w:t>
            </w:r>
            <w:proofErr w:type="spellEnd"/>
          </w:p>
        </w:tc>
      </w:tr>
      <w:tr w:rsidR="001073F5" w:rsidRPr="001073F5" w14:paraId="58B5362F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6DAC878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84" w:history="1"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Enable</w:t>
              </w:r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(e)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249842C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Configures</w:t>
            </w:r>
            <w:proofErr w:type="gram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an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available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or active state. For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example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the </w:t>
            </w:r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Enable-</w:t>
            </w:r>
            <w:proofErr w:type="spellStart"/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PSBreakpoint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cmdlet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makes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breakpoint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active. This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paired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Disable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960915C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Start, Begin</w:t>
            </w:r>
          </w:p>
        </w:tc>
      </w:tr>
      <w:tr w:rsidR="001073F5" w:rsidRPr="001073F5" w14:paraId="6EE105FC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AEC9905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85" w:history="1"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Install</w:t>
              </w:r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1B71688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Places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 </w:t>
            </w:r>
            <w:proofErr w:type="gram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</w:t>
            </w:r>
            <w:proofErr w:type="gram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location, and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optionally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initializes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This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paired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Uninstall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7E81E5A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Setup</w:t>
            </w:r>
          </w:p>
        </w:tc>
      </w:tr>
      <w:tr w:rsidR="001073F5" w:rsidRPr="001073F5" w14:paraId="765A38D8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AF8397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86" w:history="1">
              <w:proofErr w:type="spellStart"/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Invoke</w:t>
              </w:r>
              <w:proofErr w:type="spellEnd"/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(i)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D58192F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Performs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 action,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such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as running a command or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method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7CB1E67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Run, Start</w:t>
            </w:r>
          </w:p>
        </w:tc>
      </w:tr>
      <w:tr w:rsidR="001073F5" w:rsidRPr="001073F5" w14:paraId="6F33D476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E43B817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87" w:history="1">
              <w:proofErr w:type="spellStart"/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Register</w:t>
              </w:r>
              <w:proofErr w:type="spellEnd"/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rg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6FA53DA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Creates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 entry for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 a repository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such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as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database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This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paired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Unregister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C6F91A9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073F5" w:rsidRPr="001073F5" w14:paraId="3BDD4029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26AAB6E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88" w:history="1">
              <w:proofErr w:type="spellStart"/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Request</w:t>
              </w:r>
              <w:proofErr w:type="spellEnd"/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rq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13F587A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Asks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for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or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asks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for permissions.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6321F08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073F5" w:rsidRPr="001073F5" w14:paraId="67C945E1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1F33EF6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89" w:history="1"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Restart</w:t>
              </w:r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BC32394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Stops an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operation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and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then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starts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again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For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example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the </w:t>
            </w:r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Restart-Service</w:t>
            </w: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cmdlet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stops and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then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starts </w:t>
            </w:r>
            <w:proofErr w:type="gram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</w:t>
            </w:r>
            <w:proofErr w:type="gram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service.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838D827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Recycle</w:t>
            </w:r>
          </w:p>
        </w:tc>
      </w:tr>
      <w:tr w:rsidR="001073F5" w:rsidRPr="001073F5" w14:paraId="5E6F5D98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F8AB04A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90" w:history="1">
              <w:proofErr w:type="spellStart"/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Resume</w:t>
              </w:r>
              <w:proofErr w:type="spellEnd"/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(ru)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699E1C5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Starts an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operation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has been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suspended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For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example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the </w:t>
            </w:r>
            <w:proofErr w:type="spellStart"/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Resume</w:t>
            </w:r>
            <w:proofErr w:type="spellEnd"/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-Service</w:t>
            </w: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cmdlet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starts </w:t>
            </w:r>
            <w:proofErr w:type="gram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</w:t>
            </w:r>
            <w:proofErr w:type="gram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service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has been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suspended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This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paired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Suspend</w:t>
            </w: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8772912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073F5" w:rsidRPr="001073F5" w14:paraId="2EB2AC59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1668A0D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91" w:history="1"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Start</w:t>
              </w:r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(sa)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CAFBE7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Initiates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operation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For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example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the </w:t>
            </w:r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Start-Service</w:t>
            </w: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cmdlet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starts </w:t>
            </w:r>
            <w:proofErr w:type="gram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</w:t>
            </w:r>
            <w:proofErr w:type="gram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service. This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paired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Stop</w:t>
            </w: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72E850A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Launch,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Initiate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Boot</w:t>
            </w:r>
          </w:p>
        </w:tc>
      </w:tr>
      <w:tr w:rsidR="001073F5" w:rsidRPr="001073F5" w14:paraId="2C1D32B6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78A9266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92" w:history="1"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Stop</w:t>
              </w:r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sp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A1F1225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Discontinues an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activity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This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paired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Start</w:t>
            </w: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507ED08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End, Kill,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Terminate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Cancel</w:t>
            </w:r>
          </w:p>
        </w:tc>
      </w:tr>
      <w:tr w:rsidR="001073F5" w:rsidRPr="001073F5" w14:paraId="58674335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72F2BAF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93" w:history="1">
              <w:proofErr w:type="spellStart"/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Submit</w:t>
              </w:r>
              <w:proofErr w:type="spellEnd"/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(sb)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7ABC1EC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Presents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for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approval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33B638F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Post</w:t>
            </w:r>
          </w:p>
        </w:tc>
      </w:tr>
      <w:tr w:rsidR="001073F5" w:rsidRPr="001073F5" w14:paraId="0C337A63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C8A356E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94" w:history="1"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Suspend</w:t>
              </w:r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D306307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Pauses an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activity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For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example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the </w:t>
            </w:r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Suspend-Service</w:t>
            </w: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cmdlet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pauses </w:t>
            </w:r>
            <w:proofErr w:type="gram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</w:t>
            </w:r>
            <w:proofErr w:type="gram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service. This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paired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Resume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453C182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Pause</w:t>
            </w:r>
          </w:p>
        </w:tc>
      </w:tr>
      <w:tr w:rsidR="001073F5" w:rsidRPr="001073F5" w14:paraId="0B96A78A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DEAD97E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95" w:history="1">
              <w:proofErr w:type="spellStart"/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Uninstall</w:t>
              </w:r>
              <w:proofErr w:type="spellEnd"/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(us)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5A69316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Removes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from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indicated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location. This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paired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Install</w:t>
            </w: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2658471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1073F5" w:rsidRPr="001073F5" w14:paraId="7A7D07E4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DA60D5D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96" w:history="1">
              <w:proofErr w:type="spellStart"/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Unregister</w:t>
              </w:r>
              <w:proofErr w:type="spellEnd"/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ur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65B640B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Removes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the entry for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from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repository. This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paired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Register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B19DE97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Remove</w:t>
            </w:r>
            <w:proofErr w:type="spellEnd"/>
          </w:p>
        </w:tc>
      </w:tr>
      <w:tr w:rsidR="001073F5" w:rsidRPr="001073F5" w14:paraId="743390C5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9A4A925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97" w:history="1">
              <w:proofErr w:type="spellStart"/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Wait</w:t>
              </w:r>
              <w:proofErr w:type="spellEnd"/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(w)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CF9B8E6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Pauses an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operation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until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specified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event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occurs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For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example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the </w:t>
            </w:r>
            <w:proofErr w:type="spellStart"/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Wait</w:t>
            </w:r>
            <w:proofErr w:type="spellEnd"/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-Job</w:t>
            </w: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cmdlet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pauses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operations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until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one or more of the background jobs are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complete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3371BD6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Sleep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Pause</w:t>
            </w:r>
          </w:p>
        </w:tc>
      </w:tr>
    </w:tbl>
    <w:p w14:paraId="7945BFF7" w14:textId="77777777" w:rsidR="001073F5" w:rsidRPr="001073F5" w:rsidRDefault="001073F5" w:rsidP="001073F5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</w:pPr>
      <w:r w:rsidRPr="001073F5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  <w:t xml:space="preserve">Security </w:t>
      </w:r>
      <w:proofErr w:type="spellStart"/>
      <w:r w:rsidRPr="001073F5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  <w:t>Verbs</w:t>
      </w:r>
      <w:proofErr w:type="spellEnd"/>
    </w:p>
    <w:p w14:paraId="03E254F4" w14:textId="77777777" w:rsidR="001073F5" w:rsidRPr="001073F5" w:rsidRDefault="001073F5" w:rsidP="001073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PowerShell </w:t>
      </w:r>
      <w:proofErr w:type="gram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uses</w:t>
      </w:r>
      <w:proofErr w:type="gram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the 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fldChar w:fldCharType="begin"/>
      </w: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instrText xml:space="preserve"> HYPERLINK "https://docs.microsoft.com/en-us/dotnet/api/System.Management.Automation.VerbsSecurity" </w:instrText>
      </w: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fldChar w:fldCharType="separate"/>
      </w:r>
      <w:r w:rsidRPr="001073F5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fr-FR"/>
        </w:rPr>
        <w:t>System.Management.Automation.VerbsSecurity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fldChar w:fldCharType="end"/>
      </w: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 class to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define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actions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apply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to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security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. The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following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table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lists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most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of the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defined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verbs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tbl>
      <w:tblPr>
        <w:tblW w:w="99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6697"/>
        <w:gridCol w:w="1783"/>
      </w:tblGrid>
      <w:tr w:rsidR="001073F5" w:rsidRPr="001073F5" w14:paraId="1DE66BA4" w14:textId="77777777" w:rsidTr="001073F5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E1CF9D" w14:textId="77777777" w:rsidR="001073F5" w:rsidRPr="001073F5" w:rsidRDefault="001073F5" w:rsidP="001073F5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spacing w:after="0" w:line="240" w:lineRule="auto"/>
              <w:ind w:left="-15" w:right="-15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4"/>
                <w:szCs w:val="24"/>
                <w:lang w:eastAsia="fr-FR"/>
              </w:rPr>
              <w:t>SECURITY VERBS</w:t>
            </w:r>
          </w:p>
        </w:tc>
      </w:tr>
      <w:tr w:rsidR="001073F5" w:rsidRPr="001073F5" w14:paraId="53AE637F" w14:textId="77777777" w:rsidTr="001073F5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BBC2F7F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(alias)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6D76E876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Action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05C0E218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Synonyms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to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avoid</w:t>
            </w:r>
            <w:proofErr w:type="spellEnd"/>
          </w:p>
        </w:tc>
      </w:tr>
      <w:tr w:rsidR="001073F5" w:rsidRPr="001073F5" w14:paraId="3D75923D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42BE27D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98" w:history="1"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Block</w:t>
              </w:r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bl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29CD012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Restricts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access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This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paired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Unblock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E70347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Prevent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Limit,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Deny</w:t>
            </w:r>
            <w:proofErr w:type="spellEnd"/>
          </w:p>
        </w:tc>
      </w:tr>
      <w:tr w:rsidR="001073F5" w:rsidRPr="001073F5" w14:paraId="51C91765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277F7AA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99" w:history="1"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Grant</w:t>
              </w:r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(gr)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F6515DE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Allows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access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This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paired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Revoke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404A8B5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Allow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Enable</w:t>
            </w:r>
          </w:p>
        </w:tc>
      </w:tr>
      <w:tr w:rsidR="001073F5" w:rsidRPr="001073F5" w14:paraId="0CE7943F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A937042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00" w:history="1">
              <w:proofErr w:type="spellStart"/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Protect</w:t>
              </w:r>
              <w:proofErr w:type="spellEnd"/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(pt)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5466366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Safeguards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from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attack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or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loss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This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paired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Unprotect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8602E93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Encrypt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Safeguard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Seal</w:t>
            </w:r>
          </w:p>
        </w:tc>
      </w:tr>
      <w:tr w:rsidR="001073F5" w:rsidRPr="001073F5" w14:paraId="24DF138F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B2EFC5F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01" w:history="1">
              <w:proofErr w:type="spellStart"/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Revoke</w:t>
              </w:r>
              <w:proofErr w:type="spellEnd"/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rk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49486ED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Specifies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 action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does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not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allow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access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This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paired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Grant</w:t>
            </w: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10917B4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Remove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Disable</w:t>
            </w:r>
            <w:proofErr w:type="spellEnd"/>
          </w:p>
        </w:tc>
      </w:tr>
      <w:tr w:rsidR="001073F5" w:rsidRPr="001073F5" w14:paraId="3B574A81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CFE0D26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02" w:history="1">
              <w:proofErr w:type="spellStart"/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Unblock</w:t>
              </w:r>
              <w:proofErr w:type="spellEnd"/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ul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594B271F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Removes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restrictions to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This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paired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Block</w:t>
            </w: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328B292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Clear,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Allow</w:t>
            </w:r>
            <w:proofErr w:type="spellEnd"/>
          </w:p>
        </w:tc>
      </w:tr>
      <w:tr w:rsidR="001073F5" w:rsidRPr="001073F5" w14:paraId="43BC0F81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ED20AEF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03" w:history="1">
              <w:proofErr w:type="spellStart"/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Unprotect</w:t>
              </w:r>
              <w:proofErr w:type="spellEnd"/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(up)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7AFA4504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Removes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safeguards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from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that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were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added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prevent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from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attack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or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loss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This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paired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1073F5">
              <w:rPr>
                <w:rFonts w:ascii="Consolas" w:eastAsia="Times New Roman" w:hAnsi="Consolas" w:cs="Courier New"/>
                <w:sz w:val="18"/>
                <w:szCs w:val="18"/>
                <w:lang w:eastAsia="fr-FR"/>
              </w:rPr>
              <w:t>Protect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E36B49E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Decrypt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Unseal</w:t>
            </w:r>
            <w:proofErr w:type="spellEnd"/>
          </w:p>
        </w:tc>
      </w:tr>
    </w:tbl>
    <w:p w14:paraId="20AB9651" w14:textId="77777777" w:rsidR="001073F5" w:rsidRPr="001073F5" w:rsidRDefault="001073F5" w:rsidP="001073F5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</w:pPr>
      <w:proofErr w:type="spellStart"/>
      <w:r w:rsidRPr="001073F5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  <w:lastRenderedPageBreak/>
        <w:t>Other</w:t>
      </w:r>
      <w:proofErr w:type="spellEnd"/>
      <w:r w:rsidRPr="001073F5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fr-FR"/>
        </w:rPr>
        <w:t>Verbs</w:t>
      </w:r>
      <w:proofErr w:type="spellEnd"/>
    </w:p>
    <w:p w14:paraId="71B25BB8" w14:textId="77777777" w:rsidR="001073F5" w:rsidRPr="001073F5" w:rsidRDefault="001073F5" w:rsidP="001073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</w:pP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PowerShell uses the 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fldChar w:fldCharType="begin"/>
      </w: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instrText xml:space="preserve"> HYPERLINK "https://docs.microsoft.com/en-us/dotnet/api/System.Management.Automation.VerbsOther" </w:instrText>
      </w: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fldChar w:fldCharType="separate"/>
      </w:r>
      <w:r w:rsidRPr="001073F5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fr-FR"/>
        </w:rPr>
        <w:t>System.Management.Automation.VerbsOther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fldChar w:fldCharType="end"/>
      </w:r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 class to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define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canonical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verb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names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that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do not fit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into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specific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verb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name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category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such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as the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common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communications, data,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lifecycle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, or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security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verb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names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 xml:space="preserve"> </w:t>
      </w:r>
      <w:proofErr w:type="spellStart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verbs</w:t>
      </w:r>
      <w:proofErr w:type="spellEnd"/>
      <w:r w:rsidRPr="001073F5">
        <w:rPr>
          <w:rFonts w:ascii="Segoe UI" w:eastAsia="Times New Roman" w:hAnsi="Segoe UI" w:cs="Segoe UI"/>
          <w:color w:val="171717"/>
          <w:sz w:val="24"/>
          <w:szCs w:val="24"/>
          <w:lang w:eastAsia="fr-FR"/>
        </w:rPr>
        <w:t>.</w:t>
      </w:r>
    </w:p>
    <w:tbl>
      <w:tblPr>
        <w:tblW w:w="99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3"/>
        <w:gridCol w:w="5705"/>
        <w:gridCol w:w="2592"/>
      </w:tblGrid>
      <w:tr w:rsidR="001073F5" w:rsidRPr="001073F5" w14:paraId="51E8655F" w14:textId="77777777" w:rsidTr="001073F5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7587D2" w14:textId="77777777" w:rsidR="001073F5" w:rsidRPr="001073F5" w:rsidRDefault="001073F5" w:rsidP="001073F5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spacing w:after="0" w:line="240" w:lineRule="auto"/>
              <w:ind w:left="-15" w:right="-15"/>
              <w:jc w:val="right"/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4"/>
                <w:szCs w:val="24"/>
                <w:lang w:eastAsia="fr-FR"/>
              </w:rPr>
              <w:t>OTHER VERBS</w:t>
            </w:r>
          </w:p>
        </w:tc>
      </w:tr>
      <w:tr w:rsidR="001073F5" w:rsidRPr="001073F5" w14:paraId="223D283B" w14:textId="77777777" w:rsidTr="001073F5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5B85BE6F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Verb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(alias)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34E788C2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107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Action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31764B8D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r w:rsidRPr="00107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Synonyms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to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avoid</w:t>
            </w:r>
            <w:proofErr w:type="spellEnd"/>
          </w:p>
        </w:tc>
      </w:tr>
      <w:tr w:rsidR="001073F5" w:rsidRPr="001073F5" w14:paraId="5724EBF0" w14:textId="77777777" w:rsidTr="001073F5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F3D2844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04" w:history="1">
              <w:r w:rsidRPr="001073F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Use</w:t>
              </w:r>
            </w:hyperlink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(u)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83E8176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Uses</w:t>
            </w:r>
            <w:proofErr w:type="gram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or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includes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resource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do </w:t>
            </w:r>
            <w:proofErr w:type="spellStart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something</w:t>
            </w:r>
            <w:proofErr w:type="spellEnd"/>
            <w:r w:rsidRPr="001073F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0F94DA7" w14:textId="77777777" w:rsidR="001073F5" w:rsidRPr="001073F5" w:rsidRDefault="001073F5" w:rsidP="00107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3E7C4216" w14:textId="77777777" w:rsidR="001073F5" w:rsidRDefault="001073F5"/>
    <w:sectPr w:rsidR="001073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5A15B4"/>
    <w:multiLevelType w:val="multilevel"/>
    <w:tmpl w:val="A7026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BE2FDE"/>
    <w:multiLevelType w:val="multilevel"/>
    <w:tmpl w:val="48F4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F5"/>
    <w:rsid w:val="001073F5"/>
    <w:rsid w:val="007B0BD4"/>
    <w:rsid w:val="00861633"/>
    <w:rsid w:val="00F3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569B"/>
  <w15:chartTrackingRefBased/>
  <w15:docId w15:val="{1E673472-0728-4856-9E09-4578C731B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073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1073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1073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73F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073F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1073F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msonormal0">
    <w:name w:val="msonormal"/>
    <w:basedOn w:val="Normal"/>
    <w:rsid w:val="00107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adingtime">
    <w:name w:val="readingtime"/>
    <w:basedOn w:val="Normal"/>
    <w:rsid w:val="00107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ributors-holder">
    <w:name w:val="contributors-holder"/>
    <w:basedOn w:val="Normal"/>
    <w:rsid w:val="00107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acepile-item">
    <w:name w:val="facepile-item"/>
    <w:basedOn w:val="Normal"/>
    <w:rsid w:val="00107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1073F5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073F5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107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073F5"/>
    <w:rPr>
      <w:rFonts w:ascii="Courier New" w:eastAsia="Times New Roman" w:hAnsi="Courier New" w:cs="Courier New"/>
      <w:sz w:val="20"/>
      <w:szCs w:val="20"/>
    </w:rPr>
  </w:style>
  <w:style w:type="paragraph" w:customStyle="1" w:styleId="alert-title">
    <w:name w:val="alert-title"/>
    <w:basedOn w:val="Normal"/>
    <w:rsid w:val="00107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docon">
    <w:name w:val="docon"/>
    <w:basedOn w:val="Policepardfaut"/>
    <w:rsid w:val="001073F5"/>
  </w:style>
  <w:style w:type="character" w:styleId="Accentuation">
    <w:name w:val="Emphasis"/>
    <w:basedOn w:val="Policepardfaut"/>
    <w:uiPriority w:val="20"/>
    <w:qFormat/>
    <w:rsid w:val="001073F5"/>
    <w:rPr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1073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073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2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microsoft.com/en-us/dotnet/api/System.Management.Automation.VerbsCommon.Remove" TargetMode="External"/><Relationship Id="rId21" Type="http://schemas.openxmlformats.org/officeDocument/2006/relationships/hyperlink" Target="https://docs.microsoft.com/en-us/dotnet/api/System.Management.Automation.VerbsCommon.Open" TargetMode="External"/><Relationship Id="rId42" Type="http://schemas.openxmlformats.org/officeDocument/2006/relationships/hyperlink" Target="https://docs.microsoft.com/en-us/dotnet/api/System.Management.Automation.VerbsCommunications.Disconnect" TargetMode="External"/><Relationship Id="rId47" Type="http://schemas.openxmlformats.org/officeDocument/2006/relationships/hyperlink" Target="https://docs.microsoft.com/en-us/dotnet/api/System.Management.Automation.VerbsData.Backup" TargetMode="External"/><Relationship Id="rId63" Type="http://schemas.openxmlformats.org/officeDocument/2006/relationships/hyperlink" Target="https://docs.microsoft.com/en-us/dotnet/api/System.Management.Automation.VerbsData.Out" TargetMode="External"/><Relationship Id="rId68" Type="http://schemas.openxmlformats.org/officeDocument/2006/relationships/hyperlink" Target="https://docs.microsoft.com/en-us/dotnet/api/System.Management.Automation.VerbsData.Unpublish" TargetMode="External"/><Relationship Id="rId84" Type="http://schemas.openxmlformats.org/officeDocument/2006/relationships/hyperlink" Target="https://docs.microsoft.com/en-us/dotnet/api/System.Management.Automation.VerbsLifecycle.Enable" TargetMode="External"/><Relationship Id="rId89" Type="http://schemas.openxmlformats.org/officeDocument/2006/relationships/hyperlink" Target="https://docs.microsoft.com/en-us/dotnet/api/System.Management.Automation.VerbsLifecycle.Restart" TargetMode="External"/><Relationship Id="rId16" Type="http://schemas.openxmlformats.org/officeDocument/2006/relationships/hyperlink" Target="https://docs.microsoft.com/en-us/dotnet/api/System.Management.Automation.VerbsCommon.Hide" TargetMode="External"/><Relationship Id="rId11" Type="http://schemas.openxmlformats.org/officeDocument/2006/relationships/hyperlink" Target="https://docs.microsoft.com/en-us/dotnet/api/System.Management.Automation.VerbsCommon.Copy" TargetMode="External"/><Relationship Id="rId32" Type="http://schemas.openxmlformats.org/officeDocument/2006/relationships/hyperlink" Target="https://docs.microsoft.com/en-us/dotnet/api/System.Management.Automation.VerbsCommon.Set" TargetMode="External"/><Relationship Id="rId37" Type="http://schemas.openxmlformats.org/officeDocument/2006/relationships/hyperlink" Target="https://docs.microsoft.com/en-us/dotnet/api/System.Management.Automation.VerbsCommon.Switch" TargetMode="External"/><Relationship Id="rId53" Type="http://schemas.openxmlformats.org/officeDocument/2006/relationships/hyperlink" Target="https://docs.microsoft.com/en-us/dotnet/api/System.Management.Automation.VerbsData.ConvertTo" TargetMode="External"/><Relationship Id="rId58" Type="http://schemas.openxmlformats.org/officeDocument/2006/relationships/hyperlink" Target="https://docs.microsoft.com/en-us/dotnet/api/System.Management.Automation.VerbsData.Import" TargetMode="External"/><Relationship Id="rId74" Type="http://schemas.openxmlformats.org/officeDocument/2006/relationships/hyperlink" Target="https://docs.microsoft.com/en-us/dotnet/api/System.Management.Automation.VerbsDiagnostic.Test" TargetMode="External"/><Relationship Id="rId79" Type="http://schemas.openxmlformats.org/officeDocument/2006/relationships/hyperlink" Target="https://docs.microsoft.com/en-us/dotnet/api/system.management.automation.host.buffercelltype" TargetMode="External"/><Relationship Id="rId102" Type="http://schemas.openxmlformats.org/officeDocument/2006/relationships/hyperlink" Target="https://docs.microsoft.com/en-us/dotnet/api/System.Management.Automation.VerbsSecurity.Unblock" TargetMode="External"/><Relationship Id="rId5" Type="http://schemas.openxmlformats.org/officeDocument/2006/relationships/hyperlink" Target="https://docs.microsoft.com/en-us/dotnet/api/System.Management.Automation.VerbsCommon.Format" TargetMode="External"/><Relationship Id="rId90" Type="http://schemas.openxmlformats.org/officeDocument/2006/relationships/hyperlink" Target="https://docs.microsoft.com/en-us/dotnet/api/System.Management.Automation.VerbsLifecycle.Resume" TargetMode="External"/><Relationship Id="rId95" Type="http://schemas.openxmlformats.org/officeDocument/2006/relationships/hyperlink" Target="https://docs.microsoft.com/en-us/dotnet/api/System.Management.Automation.VerbsLifecycle.Uninstall" TargetMode="External"/><Relationship Id="rId22" Type="http://schemas.openxmlformats.org/officeDocument/2006/relationships/hyperlink" Target="https://docs.microsoft.com/en-us/dotnet/api/System.Management.Automation.VerbsCommon.Optimize" TargetMode="External"/><Relationship Id="rId27" Type="http://schemas.openxmlformats.org/officeDocument/2006/relationships/hyperlink" Target="https://docs.microsoft.com/en-us/dotnet/api/System.Management.Automation.VerbsCommon.Rename" TargetMode="External"/><Relationship Id="rId43" Type="http://schemas.openxmlformats.org/officeDocument/2006/relationships/hyperlink" Target="https://docs.microsoft.com/en-us/dotnet/api/System.Management.Automation.VerbsCommunications.Read" TargetMode="External"/><Relationship Id="rId48" Type="http://schemas.openxmlformats.org/officeDocument/2006/relationships/hyperlink" Target="https://docs.microsoft.com/en-us/dotnet/api/System.Management.Automation.VerbsData.Checkpoint" TargetMode="External"/><Relationship Id="rId64" Type="http://schemas.openxmlformats.org/officeDocument/2006/relationships/hyperlink" Target="https://docs.microsoft.com/en-us/dotnet/api/System.Management.Automation.VerbsData.Publish" TargetMode="External"/><Relationship Id="rId69" Type="http://schemas.openxmlformats.org/officeDocument/2006/relationships/hyperlink" Target="https://docs.microsoft.com/en-us/dotnet/api/System.Management.Automation.VerbsData.Update" TargetMode="External"/><Relationship Id="rId80" Type="http://schemas.openxmlformats.org/officeDocument/2006/relationships/hyperlink" Target="https://docs.microsoft.com/en-us/dotnet/api/System.Management.Automation.VerbsLifecycle.Confirm" TargetMode="External"/><Relationship Id="rId85" Type="http://schemas.openxmlformats.org/officeDocument/2006/relationships/hyperlink" Target="https://docs.microsoft.com/en-us/dotnet/api/System.Management.Automation.VerbsLifecycle.Install" TargetMode="External"/><Relationship Id="rId12" Type="http://schemas.openxmlformats.org/officeDocument/2006/relationships/hyperlink" Target="https://docs.microsoft.com/en-us/dotnet/api/System.Management.Automation.VerbsCommon.Enter" TargetMode="External"/><Relationship Id="rId17" Type="http://schemas.openxmlformats.org/officeDocument/2006/relationships/hyperlink" Target="https://docs.microsoft.com/en-us/dotnet/api/System.Management.Automation.VerbsCommon.Join" TargetMode="External"/><Relationship Id="rId33" Type="http://schemas.openxmlformats.org/officeDocument/2006/relationships/hyperlink" Target="https://docs.microsoft.com/en-us/dotnet/api/System.Management.Automation.VerbsCommon.Show" TargetMode="External"/><Relationship Id="rId38" Type="http://schemas.openxmlformats.org/officeDocument/2006/relationships/hyperlink" Target="https://docs.microsoft.com/en-us/dotnet/api/System.Management.Automation.VerbsCommon.Undo" TargetMode="External"/><Relationship Id="rId59" Type="http://schemas.openxmlformats.org/officeDocument/2006/relationships/hyperlink" Target="https://docs.microsoft.com/en-us/dotnet/api/System.Management.Automation.VerbsData.Initialize" TargetMode="External"/><Relationship Id="rId103" Type="http://schemas.openxmlformats.org/officeDocument/2006/relationships/hyperlink" Target="https://docs.microsoft.com/en-us/dotnet/api/System.Management.Automation.VerbsSecurity.Unprotect" TargetMode="External"/><Relationship Id="rId20" Type="http://schemas.openxmlformats.org/officeDocument/2006/relationships/hyperlink" Target="https://docs.microsoft.com/en-us/dotnet/api/System.Management.Automation.VerbsCommon.New" TargetMode="External"/><Relationship Id="rId41" Type="http://schemas.openxmlformats.org/officeDocument/2006/relationships/hyperlink" Target="https://docs.microsoft.com/en-us/dotnet/api/System.Management.Automation.VerbsCommunications.Connect" TargetMode="External"/><Relationship Id="rId54" Type="http://schemas.openxmlformats.org/officeDocument/2006/relationships/hyperlink" Target="https://docs.microsoft.com/en-us/dotnet/api/System.Management.Automation.VerbsData.Dismount" TargetMode="External"/><Relationship Id="rId62" Type="http://schemas.openxmlformats.org/officeDocument/2006/relationships/hyperlink" Target="https://docs.microsoft.com/en-us/dotnet/api/System.Management.Automation.VerbsData.Mount" TargetMode="External"/><Relationship Id="rId70" Type="http://schemas.openxmlformats.org/officeDocument/2006/relationships/hyperlink" Target="https://docs.microsoft.com/en-us/dotnet/api/System.Management.Automation.VerbsDiagnostic.Debug" TargetMode="External"/><Relationship Id="rId75" Type="http://schemas.openxmlformats.org/officeDocument/2006/relationships/hyperlink" Target="https://docs.microsoft.com/en-us/dotnet/api/System.Management.Automation.VerbsDiagnostic.Trace" TargetMode="External"/><Relationship Id="rId83" Type="http://schemas.openxmlformats.org/officeDocument/2006/relationships/hyperlink" Target="https://docs.microsoft.com/en-us/dotnet/api/System.Management.Automation.VerbsLifecycle.Disable" TargetMode="External"/><Relationship Id="rId88" Type="http://schemas.openxmlformats.org/officeDocument/2006/relationships/hyperlink" Target="https://docs.microsoft.com/en-us/dotnet/api/System.Management.Automation.VerbsLifecycle.Request" TargetMode="External"/><Relationship Id="rId91" Type="http://schemas.openxmlformats.org/officeDocument/2006/relationships/hyperlink" Target="https://docs.microsoft.com/en-us/dotnet/api/System.Management.Automation.VerbsLifecycle.Start" TargetMode="External"/><Relationship Id="rId96" Type="http://schemas.openxmlformats.org/officeDocument/2006/relationships/hyperlink" Target="https://docs.microsoft.com/en-us/dotnet/api/System.Management.Automation.VerbsLifecycle.Unregist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api/System.Management.Automation.VerbsData.Group" TargetMode="External"/><Relationship Id="rId15" Type="http://schemas.openxmlformats.org/officeDocument/2006/relationships/hyperlink" Target="https://docs.microsoft.com/en-us/dotnet/api/System.Management.Automation.VerbsCommon.Get" TargetMode="External"/><Relationship Id="rId23" Type="http://schemas.openxmlformats.org/officeDocument/2006/relationships/hyperlink" Target="https://docs.microsoft.com/en-us/dotnet/api/System.Management.Automation.VerbsCommon.Pop" TargetMode="External"/><Relationship Id="rId28" Type="http://schemas.openxmlformats.org/officeDocument/2006/relationships/hyperlink" Target="https://docs.microsoft.com/en-us/dotnet/api/System.Management.Automation.VerbsCommon.Reset" TargetMode="External"/><Relationship Id="rId36" Type="http://schemas.openxmlformats.org/officeDocument/2006/relationships/hyperlink" Target="https://docs.microsoft.com/en-us/dotnet/api/System.Management.Automation.VerbsCommon.Step" TargetMode="External"/><Relationship Id="rId49" Type="http://schemas.openxmlformats.org/officeDocument/2006/relationships/hyperlink" Target="https://docs.microsoft.com/en-us/dotnet/api/System.Management.Automation.VerbsData.Compare" TargetMode="External"/><Relationship Id="rId57" Type="http://schemas.openxmlformats.org/officeDocument/2006/relationships/hyperlink" Target="https://docs.microsoft.com/en-us/dotnet/api/System.Management.Automation.VerbsData.Export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s://docs.microsoft.com/en-us/dotnet/api/System.Management.Automation.VerbsCommon.Close" TargetMode="External"/><Relationship Id="rId31" Type="http://schemas.openxmlformats.org/officeDocument/2006/relationships/hyperlink" Target="https://docs.microsoft.com/en-us/dotnet/api/System.Management.Automation.VerbsCommon.Select" TargetMode="External"/><Relationship Id="rId44" Type="http://schemas.openxmlformats.org/officeDocument/2006/relationships/hyperlink" Target="https://docs.microsoft.com/en-us/dotnet/api/System.Management.Automation.VerbsCommunications.Receive" TargetMode="External"/><Relationship Id="rId52" Type="http://schemas.openxmlformats.org/officeDocument/2006/relationships/hyperlink" Target="https://docs.microsoft.com/en-us/dotnet/api/System.Management.Automation.VerbsData.ConvertFrom" TargetMode="External"/><Relationship Id="rId60" Type="http://schemas.openxmlformats.org/officeDocument/2006/relationships/hyperlink" Target="https://docs.microsoft.com/en-us/dotnet/api/System.Management.Automation.VerbsData.Limit" TargetMode="External"/><Relationship Id="rId65" Type="http://schemas.openxmlformats.org/officeDocument/2006/relationships/hyperlink" Target="https://docs.microsoft.com/en-us/dotnet/api/System.Management.Automation.VerbsData.Restore" TargetMode="External"/><Relationship Id="rId73" Type="http://schemas.openxmlformats.org/officeDocument/2006/relationships/hyperlink" Target="https://docs.microsoft.com/en-us/dotnet/api/System.Management.Automation.VerbsDiagnostic.Resolve" TargetMode="External"/><Relationship Id="rId78" Type="http://schemas.openxmlformats.org/officeDocument/2006/relationships/hyperlink" Target="https://docs.microsoft.com/en-us/dotnet/api/System.Management.Automation.VerbsLifecycle.Build" TargetMode="External"/><Relationship Id="rId81" Type="http://schemas.openxmlformats.org/officeDocument/2006/relationships/hyperlink" Target="https://docs.microsoft.com/en-us/dotnet/api/System.Management.Automation.VerbsLifecycle.Deny" TargetMode="External"/><Relationship Id="rId86" Type="http://schemas.openxmlformats.org/officeDocument/2006/relationships/hyperlink" Target="https://docs.microsoft.com/en-us/dotnet/api/System.Management.Automation.VerbsLifecycle.Invoke" TargetMode="External"/><Relationship Id="rId94" Type="http://schemas.openxmlformats.org/officeDocument/2006/relationships/hyperlink" Target="https://docs.microsoft.com/en-us/dotnet/api/System.Management.Automation.VerbsLifecycle.Suspend" TargetMode="External"/><Relationship Id="rId99" Type="http://schemas.openxmlformats.org/officeDocument/2006/relationships/hyperlink" Target="https://docs.microsoft.com/en-us/dotnet/api/System.Management.Automation.VerbsSecurity.Grant" TargetMode="External"/><Relationship Id="rId101" Type="http://schemas.openxmlformats.org/officeDocument/2006/relationships/hyperlink" Target="https://docs.microsoft.com/en-us/dotnet/api/System.Management.Automation.VerbsSecurity.Revo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System.Management.Automation.VerbsCommon.Clear" TargetMode="External"/><Relationship Id="rId13" Type="http://schemas.openxmlformats.org/officeDocument/2006/relationships/hyperlink" Target="https://docs.microsoft.com/en-us/dotnet/api/System.Management.Automation.VerbsCommon.Exit" TargetMode="External"/><Relationship Id="rId18" Type="http://schemas.openxmlformats.org/officeDocument/2006/relationships/hyperlink" Target="https://docs.microsoft.com/en-us/dotnet/api/System.Management.Automation.VerbsCommon.Lock" TargetMode="External"/><Relationship Id="rId39" Type="http://schemas.openxmlformats.org/officeDocument/2006/relationships/hyperlink" Target="https://docs.microsoft.com/en-us/dotnet/api/System.Management.Automation.VerbsCommon.Unlock" TargetMode="External"/><Relationship Id="rId34" Type="http://schemas.openxmlformats.org/officeDocument/2006/relationships/hyperlink" Target="https://docs.microsoft.com/en-us/dotnet/api/System.Management.Automation.VerbsCommon.Skip" TargetMode="External"/><Relationship Id="rId50" Type="http://schemas.openxmlformats.org/officeDocument/2006/relationships/hyperlink" Target="https://docs.microsoft.com/en-us/dotnet/api/System.Management.Automation.VerbsData.Compress" TargetMode="External"/><Relationship Id="rId55" Type="http://schemas.openxmlformats.org/officeDocument/2006/relationships/hyperlink" Target="https://docs.microsoft.com/en-us/dotnet/api/System.Management.Automation.VerbsData.Edit" TargetMode="External"/><Relationship Id="rId76" Type="http://schemas.openxmlformats.org/officeDocument/2006/relationships/hyperlink" Target="https://docs.microsoft.com/en-us/dotnet/api/System.Management.Automation.VerbsLifecycle.Approve" TargetMode="External"/><Relationship Id="rId97" Type="http://schemas.openxmlformats.org/officeDocument/2006/relationships/hyperlink" Target="https://docs.microsoft.com/en-us/dotnet/api/System.Management.Automation.VerbsLifecycle.Wait" TargetMode="External"/><Relationship Id="rId104" Type="http://schemas.openxmlformats.org/officeDocument/2006/relationships/hyperlink" Target="https://docs.microsoft.com/en-us/dotnet/api/System.Management.Automation.VerbsOther.Use" TargetMode="External"/><Relationship Id="rId7" Type="http://schemas.openxmlformats.org/officeDocument/2006/relationships/hyperlink" Target="https://docs.microsoft.com/en-us/dotnet/api/System.Management.Automation.VerbsDiagnostic.Ping" TargetMode="External"/><Relationship Id="rId71" Type="http://schemas.openxmlformats.org/officeDocument/2006/relationships/hyperlink" Target="https://docs.microsoft.com/en-us/dotnet/api/System.Management.Automation.VerbsDiagnostic.Measure" TargetMode="External"/><Relationship Id="rId92" Type="http://schemas.openxmlformats.org/officeDocument/2006/relationships/hyperlink" Target="https://docs.microsoft.com/en-us/dotnet/api/System.Management.Automation.VerbsLifecycle.Stop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microsoft.com/en-us/dotnet/api/System.Management.Automation.VerbsCommon.Resize" TargetMode="External"/><Relationship Id="rId24" Type="http://schemas.openxmlformats.org/officeDocument/2006/relationships/hyperlink" Target="https://docs.microsoft.com/en-us/dotnet/api/System.Management.Automation.VerbsCommon.Push" TargetMode="External"/><Relationship Id="rId40" Type="http://schemas.openxmlformats.org/officeDocument/2006/relationships/hyperlink" Target="https://docs.microsoft.com/en-us/dotnet/api/System.Management.Automation.VerbsCommon.Watch" TargetMode="External"/><Relationship Id="rId45" Type="http://schemas.openxmlformats.org/officeDocument/2006/relationships/hyperlink" Target="https://docs.microsoft.com/en-us/dotnet/api/System.Management.Automation.VerbsCommunications.Send" TargetMode="External"/><Relationship Id="rId66" Type="http://schemas.openxmlformats.org/officeDocument/2006/relationships/hyperlink" Target="https://docs.microsoft.com/en-us/dotnet/api/System.Management.Automation.VerbsData.Save" TargetMode="External"/><Relationship Id="rId87" Type="http://schemas.openxmlformats.org/officeDocument/2006/relationships/hyperlink" Target="https://docs.microsoft.com/en-us/dotnet/api/System.Management.Automation.VerbsLifecycle.Register" TargetMode="External"/><Relationship Id="rId61" Type="http://schemas.openxmlformats.org/officeDocument/2006/relationships/hyperlink" Target="https://docs.microsoft.com/en-us/dotnet/api/System.Management.Automation.VerbsData.Merge" TargetMode="External"/><Relationship Id="rId82" Type="http://schemas.openxmlformats.org/officeDocument/2006/relationships/hyperlink" Target="https://docs.microsoft.com/en-us/dotnet/api/System.Management.Automation.VerbsLifecycle.Deploy" TargetMode="External"/><Relationship Id="rId19" Type="http://schemas.openxmlformats.org/officeDocument/2006/relationships/hyperlink" Target="https://docs.microsoft.com/en-us/dotnet/api/System.Management.Automation.VerbsCommon.Move" TargetMode="External"/><Relationship Id="rId14" Type="http://schemas.openxmlformats.org/officeDocument/2006/relationships/hyperlink" Target="https://docs.microsoft.com/en-us/dotnet/api/System.Management.Automation.VerbsCommon.Find" TargetMode="External"/><Relationship Id="rId30" Type="http://schemas.openxmlformats.org/officeDocument/2006/relationships/hyperlink" Target="https://docs.microsoft.com/en-us/dotnet/api/System.Management.Automation.VerbsCommon.Search" TargetMode="External"/><Relationship Id="rId35" Type="http://schemas.openxmlformats.org/officeDocument/2006/relationships/hyperlink" Target="https://docs.microsoft.com/en-us/dotnet/api/System.Management.Automation.VerbsCommon.Split" TargetMode="External"/><Relationship Id="rId56" Type="http://schemas.openxmlformats.org/officeDocument/2006/relationships/hyperlink" Target="https://docs.microsoft.com/en-us/dotnet/api/System.Management.Automation.VerbsData.Expand" TargetMode="External"/><Relationship Id="rId77" Type="http://schemas.openxmlformats.org/officeDocument/2006/relationships/hyperlink" Target="https://docs.microsoft.com/en-us/dotnet/api/System.Management.Automation.VerbsLifecycle.Assert" TargetMode="External"/><Relationship Id="rId100" Type="http://schemas.openxmlformats.org/officeDocument/2006/relationships/hyperlink" Target="https://docs.microsoft.com/en-us/dotnet/api/System.Management.Automation.VerbsSecurity.Protect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s://docs.microsoft.com/en-us/dotnet/api/System.Management.Automation.VerbsCommon.Add" TargetMode="External"/><Relationship Id="rId51" Type="http://schemas.openxmlformats.org/officeDocument/2006/relationships/hyperlink" Target="https://docs.microsoft.com/en-us/dotnet/api/System.Management.Automation.VerbsData.Convert" TargetMode="External"/><Relationship Id="rId72" Type="http://schemas.openxmlformats.org/officeDocument/2006/relationships/hyperlink" Target="https://docs.microsoft.com/en-us/dotnet/api/System.Management.Automation.VerbsDiagnostic.Repair" TargetMode="External"/><Relationship Id="rId93" Type="http://schemas.openxmlformats.org/officeDocument/2006/relationships/hyperlink" Target="https://docs.microsoft.com/en-us/dotnet/api/System.Management.Automation.VerbsLifecycle.Submit" TargetMode="External"/><Relationship Id="rId98" Type="http://schemas.openxmlformats.org/officeDocument/2006/relationships/hyperlink" Target="https://docs.microsoft.com/en-us/dotnet/api/System.Management.Automation.VerbsSecurity.Block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docs.microsoft.com/en-us/dotnet/api/System.Management.Automation.VerbsCommon.Redo" TargetMode="External"/><Relationship Id="rId46" Type="http://schemas.openxmlformats.org/officeDocument/2006/relationships/hyperlink" Target="https://docs.microsoft.com/en-us/dotnet/api/System.Management.Automation.VerbsCommunications.Write" TargetMode="External"/><Relationship Id="rId67" Type="http://schemas.openxmlformats.org/officeDocument/2006/relationships/hyperlink" Target="https://docs.microsoft.com/en-us/dotnet/api/System.Management.Automation.VerbsData.Syn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4398</Words>
  <Characters>24192</Characters>
  <Application>Microsoft Office Word</Application>
  <DocSecurity>0</DocSecurity>
  <Lines>201</Lines>
  <Paragraphs>57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Villeger</dc:creator>
  <cp:keywords/>
  <dc:description/>
  <cp:lastModifiedBy>William Villeger</cp:lastModifiedBy>
  <cp:revision>2</cp:revision>
  <dcterms:created xsi:type="dcterms:W3CDTF">2020-12-07T10:21:00Z</dcterms:created>
  <dcterms:modified xsi:type="dcterms:W3CDTF">2020-12-07T15:52:00Z</dcterms:modified>
</cp:coreProperties>
</file>