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633DC" w14:textId="2E9238EE" w:rsidR="009003B4" w:rsidRPr="006606A0" w:rsidRDefault="009003B4" w:rsidP="009003B4">
      <w:pPr>
        <w:pStyle w:val="a5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体系结构基础：判断下列描述更符合</w:t>
      </w:r>
      <w:r w:rsidRPr="009003B4">
        <w:rPr>
          <w:rFonts w:ascii="Source Code Pro" w:eastAsia="宋体" w:hAnsi="Source Code Pro" w:hint="eastAsia"/>
          <w:b/>
          <w:bCs/>
        </w:rPr>
        <w:t>CISC</w:t>
      </w:r>
      <w:r>
        <w:rPr>
          <w:rFonts w:ascii="Source Code Pro" w:eastAsia="宋体" w:hAnsi="Source Code Pro" w:hint="eastAsia"/>
        </w:rPr>
        <w:t>还是（早期）</w:t>
      </w:r>
      <w:r w:rsidRPr="009003B4">
        <w:rPr>
          <w:rFonts w:ascii="Source Code Pro" w:eastAsia="宋体" w:hAnsi="Source Code Pro" w:hint="eastAsia"/>
          <w:b/>
          <w:bCs/>
        </w:rPr>
        <w:t>RISC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658"/>
        <w:gridCol w:w="850"/>
        <w:gridCol w:w="788"/>
      </w:tblGrid>
      <w:tr w:rsidR="009003B4" w:rsidRPr="009003B4" w14:paraId="5CF89582" w14:textId="77777777" w:rsidTr="009003B4">
        <w:tc>
          <w:tcPr>
            <w:tcW w:w="6658" w:type="dxa"/>
          </w:tcPr>
          <w:p w14:paraId="3EE9B09D" w14:textId="77777777" w:rsidR="009003B4" w:rsidRPr="009003B4" w:rsidRDefault="009003B4" w:rsidP="009003B4">
            <w:pPr>
              <w:rPr>
                <w:rFonts w:ascii="宋体" w:eastAsia="宋体" w:hAnsi="宋体"/>
              </w:rPr>
            </w:pPr>
          </w:p>
        </w:tc>
        <w:tc>
          <w:tcPr>
            <w:tcW w:w="850" w:type="dxa"/>
          </w:tcPr>
          <w:p w14:paraId="262946C3" w14:textId="38B4392E" w:rsidR="009003B4" w:rsidRPr="009003B4" w:rsidRDefault="009003B4" w:rsidP="009003B4">
            <w:pPr>
              <w:rPr>
                <w:rFonts w:ascii="Source Code Pro" w:eastAsia="宋体" w:hAnsi="Source Code Pro"/>
                <w:b/>
                <w:bCs/>
              </w:rPr>
            </w:pPr>
            <w:r>
              <w:rPr>
                <w:rFonts w:ascii="Source Code Pro" w:eastAsia="宋体" w:hAnsi="Source Code Pro" w:hint="eastAsia"/>
                <w:b/>
                <w:bCs/>
              </w:rPr>
              <w:t>CISC</w:t>
            </w:r>
          </w:p>
        </w:tc>
        <w:tc>
          <w:tcPr>
            <w:tcW w:w="788" w:type="dxa"/>
          </w:tcPr>
          <w:p w14:paraId="188C6482" w14:textId="7B9048F3" w:rsidR="009003B4" w:rsidRPr="009003B4" w:rsidRDefault="009003B4" w:rsidP="009003B4">
            <w:pPr>
              <w:rPr>
                <w:rFonts w:ascii="Source Code Pro" w:eastAsia="宋体" w:hAnsi="Source Code Pro"/>
                <w:b/>
                <w:bCs/>
              </w:rPr>
            </w:pPr>
            <w:r w:rsidRPr="009003B4">
              <w:rPr>
                <w:rFonts w:ascii="Source Code Pro" w:eastAsia="宋体" w:hAnsi="Source Code Pro"/>
                <w:b/>
                <w:bCs/>
              </w:rPr>
              <w:t>RISC</w:t>
            </w:r>
          </w:p>
        </w:tc>
      </w:tr>
      <w:tr w:rsidR="009003B4" w:rsidRPr="009003B4" w14:paraId="14009959" w14:textId="77777777" w:rsidTr="009003B4">
        <w:tc>
          <w:tcPr>
            <w:tcW w:w="6658" w:type="dxa"/>
          </w:tcPr>
          <w:p w14:paraId="478C849A" w14:textId="3A9EC85F" w:rsidR="009003B4" w:rsidRPr="009003B4" w:rsidRDefault="009003B4" w:rsidP="009003B4">
            <w:pPr>
              <w:rPr>
                <w:rFonts w:ascii="宋体" w:eastAsia="宋体" w:hAnsi="宋体"/>
              </w:rPr>
            </w:pPr>
            <w:r w:rsidRPr="009003B4">
              <w:rPr>
                <w:rFonts w:ascii="宋体" w:eastAsia="宋体" w:hAnsi="宋体" w:cs="FandolSong-Regular-Identity-H" w:hint="eastAsia"/>
                <w:kern w:val="0"/>
                <w:szCs w:val="21"/>
              </w:rPr>
              <w:t>指令机器码长度固定</w:t>
            </w:r>
          </w:p>
        </w:tc>
        <w:tc>
          <w:tcPr>
            <w:tcW w:w="850" w:type="dxa"/>
          </w:tcPr>
          <w:p w14:paraId="74C7E2C1" w14:textId="3D79E958" w:rsidR="009003B4" w:rsidRPr="008C1A3A" w:rsidRDefault="009003B4" w:rsidP="009003B4">
            <w:pPr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788" w:type="dxa"/>
          </w:tcPr>
          <w:p w14:paraId="33530C03" w14:textId="6911FE3B" w:rsidR="009003B4" w:rsidRPr="008C1A3A" w:rsidRDefault="001B03AD" w:rsidP="009003B4">
            <w:pPr>
              <w:rPr>
                <w:rFonts w:ascii="宋体" w:eastAsia="宋体" w:hAnsi="宋体"/>
                <w:color w:val="FF0000"/>
              </w:rPr>
            </w:pPr>
            <w:r w:rsidRPr="008C1A3A">
              <w:rPr>
                <w:rFonts w:ascii="MS Gothic" w:eastAsia="MS Gothic" w:hAnsi="MS Gothic" w:cs="MS Gothic" w:hint="eastAsia"/>
                <w:color w:val="FF0000"/>
              </w:rPr>
              <w:t>✔</w:t>
            </w:r>
          </w:p>
        </w:tc>
      </w:tr>
      <w:tr w:rsidR="009003B4" w:rsidRPr="009003B4" w14:paraId="3AE9DE1F" w14:textId="77777777" w:rsidTr="009003B4">
        <w:tc>
          <w:tcPr>
            <w:tcW w:w="6658" w:type="dxa"/>
          </w:tcPr>
          <w:p w14:paraId="76079F08" w14:textId="2A925C18" w:rsidR="009003B4" w:rsidRPr="009003B4" w:rsidRDefault="009003B4" w:rsidP="009003B4">
            <w:pPr>
              <w:rPr>
                <w:rFonts w:ascii="宋体" w:eastAsia="宋体" w:hAnsi="宋体"/>
              </w:rPr>
            </w:pPr>
            <w:r w:rsidRPr="009003B4">
              <w:rPr>
                <w:rFonts w:ascii="宋体" w:eastAsia="宋体" w:hAnsi="宋体" w:cs="FandolSong-Regular-Identity-H" w:hint="eastAsia"/>
                <w:kern w:val="0"/>
                <w:szCs w:val="21"/>
              </w:rPr>
              <w:t>指令类型多、功能丰富</w:t>
            </w:r>
          </w:p>
        </w:tc>
        <w:tc>
          <w:tcPr>
            <w:tcW w:w="850" w:type="dxa"/>
          </w:tcPr>
          <w:p w14:paraId="1D6CDC7C" w14:textId="0EE24D5F" w:rsidR="009003B4" w:rsidRPr="008C1A3A" w:rsidRDefault="001B03AD" w:rsidP="009003B4">
            <w:pPr>
              <w:rPr>
                <w:rFonts w:ascii="宋体" w:eastAsia="宋体" w:hAnsi="宋体"/>
                <w:color w:val="FF0000"/>
              </w:rPr>
            </w:pPr>
            <w:r w:rsidRPr="008C1A3A">
              <w:rPr>
                <w:rFonts w:ascii="MS Gothic" w:eastAsia="MS Gothic" w:hAnsi="MS Gothic" w:cs="MS Gothic" w:hint="eastAsia"/>
                <w:color w:val="FF0000"/>
              </w:rPr>
              <w:t>✔</w:t>
            </w:r>
          </w:p>
        </w:tc>
        <w:tc>
          <w:tcPr>
            <w:tcW w:w="788" w:type="dxa"/>
          </w:tcPr>
          <w:p w14:paraId="74534E25" w14:textId="77777777" w:rsidR="009003B4" w:rsidRPr="008C1A3A" w:rsidRDefault="009003B4" w:rsidP="009003B4">
            <w:pPr>
              <w:rPr>
                <w:rFonts w:ascii="宋体" w:eastAsia="宋体" w:hAnsi="宋体"/>
                <w:color w:val="FF0000"/>
              </w:rPr>
            </w:pPr>
          </w:p>
        </w:tc>
      </w:tr>
      <w:tr w:rsidR="009003B4" w:rsidRPr="009003B4" w14:paraId="1AA75F11" w14:textId="77777777" w:rsidTr="009003B4">
        <w:tc>
          <w:tcPr>
            <w:tcW w:w="6658" w:type="dxa"/>
          </w:tcPr>
          <w:p w14:paraId="38FB2EB1" w14:textId="61960727" w:rsidR="009003B4" w:rsidRPr="009003B4" w:rsidRDefault="009003B4" w:rsidP="009003B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FandolSong-Regular-Identity-H"/>
                <w:kern w:val="0"/>
                <w:szCs w:val="21"/>
              </w:rPr>
            </w:pPr>
            <w:r w:rsidRPr="009003B4">
              <w:rPr>
                <w:rFonts w:ascii="宋体" w:eastAsia="宋体" w:hAnsi="宋体" w:cs="FandolSong-Regular-Identity-H" w:hint="eastAsia"/>
                <w:kern w:val="0"/>
                <w:szCs w:val="21"/>
              </w:rPr>
              <w:t>不采用条件码</w:t>
            </w:r>
          </w:p>
        </w:tc>
        <w:tc>
          <w:tcPr>
            <w:tcW w:w="850" w:type="dxa"/>
          </w:tcPr>
          <w:p w14:paraId="173B1791" w14:textId="77777777" w:rsidR="009003B4" w:rsidRPr="008C1A3A" w:rsidRDefault="009003B4" w:rsidP="009003B4">
            <w:pPr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788" w:type="dxa"/>
          </w:tcPr>
          <w:p w14:paraId="5103D24B" w14:textId="06EDCBC1" w:rsidR="009003B4" w:rsidRPr="008C1A3A" w:rsidRDefault="001B03AD" w:rsidP="009003B4">
            <w:pPr>
              <w:rPr>
                <w:rFonts w:ascii="宋体" w:eastAsia="宋体" w:hAnsi="宋体"/>
                <w:color w:val="FF0000"/>
              </w:rPr>
            </w:pPr>
            <w:r w:rsidRPr="008C1A3A">
              <w:rPr>
                <w:rFonts w:ascii="MS Gothic" w:eastAsia="MS Gothic" w:hAnsi="MS Gothic" w:cs="MS Gothic" w:hint="eastAsia"/>
                <w:color w:val="FF0000"/>
              </w:rPr>
              <w:t>✔</w:t>
            </w:r>
          </w:p>
        </w:tc>
      </w:tr>
      <w:tr w:rsidR="009003B4" w:rsidRPr="009003B4" w14:paraId="45D3B4B2" w14:textId="77777777" w:rsidTr="009003B4">
        <w:tc>
          <w:tcPr>
            <w:tcW w:w="6658" w:type="dxa"/>
          </w:tcPr>
          <w:p w14:paraId="21F6BE28" w14:textId="095AA43E" w:rsidR="009003B4" w:rsidRPr="009003B4" w:rsidRDefault="009003B4" w:rsidP="009003B4">
            <w:pPr>
              <w:rPr>
                <w:rFonts w:ascii="宋体" w:eastAsia="宋体" w:hAnsi="宋体"/>
              </w:rPr>
            </w:pPr>
            <w:r w:rsidRPr="009003B4">
              <w:rPr>
                <w:rFonts w:ascii="宋体" w:eastAsia="宋体" w:hAnsi="宋体" w:cs="FandolSong-Regular-Identity-H" w:hint="eastAsia"/>
                <w:kern w:val="0"/>
                <w:szCs w:val="21"/>
              </w:rPr>
              <w:t>实现同一功能，需要的汇编代码较多</w:t>
            </w:r>
          </w:p>
        </w:tc>
        <w:tc>
          <w:tcPr>
            <w:tcW w:w="850" w:type="dxa"/>
          </w:tcPr>
          <w:p w14:paraId="11E9DA1A" w14:textId="77777777" w:rsidR="009003B4" w:rsidRPr="008C1A3A" w:rsidRDefault="009003B4" w:rsidP="009003B4">
            <w:pPr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788" w:type="dxa"/>
          </w:tcPr>
          <w:p w14:paraId="5360DB8E" w14:textId="7FDA146B" w:rsidR="009003B4" w:rsidRPr="008C1A3A" w:rsidRDefault="001B03AD" w:rsidP="009003B4">
            <w:pPr>
              <w:rPr>
                <w:rFonts w:ascii="宋体" w:eastAsia="宋体" w:hAnsi="宋体"/>
                <w:color w:val="FF0000"/>
              </w:rPr>
            </w:pPr>
            <w:r w:rsidRPr="008C1A3A">
              <w:rPr>
                <w:rFonts w:ascii="MS Gothic" w:eastAsia="MS Gothic" w:hAnsi="MS Gothic" w:cs="MS Gothic" w:hint="eastAsia"/>
                <w:color w:val="FF0000"/>
              </w:rPr>
              <w:t>✔</w:t>
            </w:r>
          </w:p>
        </w:tc>
      </w:tr>
      <w:tr w:rsidR="009003B4" w:rsidRPr="009003B4" w14:paraId="441326B8" w14:textId="77777777" w:rsidTr="009003B4">
        <w:tc>
          <w:tcPr>
            <w:tcW w:w="6658" w:type="dxa"/>
          </w:tcPr>
          <w:p w14:paraId="65C7EFE5" w14:textId="348CC927" w:rsidR="009003B4" w:rsidRPr="009003B4" w:rsidRDefault="009003B4" w:rsidP="009003B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FandolSong-Regular-Identity-H"/>
                <w:kern w:val="0"/>
                <w:szCs w:val="21"/>
              </w:rPr>
            </w:pPr>
            <w:r w:rsidRPr="009003B4">
              <w:rPr>
                <w:rFonts w:ascii="宋体" w:eastAsia="宋体" w:hAnsi="宋体" w:cs="FandolSong-Regular-Identity-H" w:hint="eastAsia"/>
                <w:kern w:val="0"/>
                <w:szCs w:val="21"/>
              </w:rPr>
              <w:t>译码电路复杂</w:t>
            </w:r>
          </w:p>
        </w:tc>
        <w:tc>
          <w:tcPr>
            <w:tcW w:w="850" w:type="dxa"/>
          </w:tcPr>
          <w:p w14:paraId="424B1F39" w14:textId="563A4288" w:rsidR="009003B4" w:rsidRPr="008C1A3A" w:rsidRDefault="001B03AD" w:rsidP="009003B4">
            <w:pPr>
              <w:rPr>
                <w:rFonts w:ascii="宋体" w:eastAsia="宋体" w:hAnsi="宋体"/>
                <w:color w:val="FF0000"/>
              </w:rPr>
            </w:pPr>
            <w:r w:rsidRPr="008C1A3A">
              <w:rPr>
                <w:rFonts w:ascii="MS Gothic" w:eastAsia="MS Gothic" w:hAnsi="MS Gothic" w:cs="MS Gothic" w:hint="eastAsia"/>
                <w:color w:val="FF0000"/>
              </w:rPr>
              <w:t>✔</w:t>
            </w:r>
          </w:p>
        </w:tc>
        <w:tc>
          <w:tcPr>
            <w:tcW w:w="788" w:type="dxa"/>
          </w:tcPr>
          <w:p w14:paraId="56F9B149" w14:textId="77777777" w:rsidR="009003B4" w:rsidRPr="008C1A3A" w:rsidRDefault="009003B4" w:rsidP="009003B4">
            <w:pPr>
              <w:rPr>
                <w:rFonts w:ascii="宋体" w:eastAsia="宋体" w:hAnsi="宋体"/>
                <w:color w:val="FF0000"/>
              </w:rPr>
            </w:pPr>
          </w:p>
        </w:tc>
      </w:tr>
      <w:tr w:rsidR="009003B4" w:rsidRPr="009003B4" w14:paraId="6A9CDB73" w14:textId="77777777" w:rsidTr="009003B4">
        <w:tc>
          <w:tcPr>
            <w:tcW w:w="6658" w:type="dxa"/>
          </w:tcPr>
          <w:p w14:paraId="2DC13B95" w14:textId="0943727F" w:rsidR="009003B4" w:rsidRPr="009003B4" w:rsidRDefault="009003B4" w:rsidP="009003B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FandolSong-Regular-Identity-H"/>
                <w:kern w:val="0"/>
                <w:szCs w:val="21"/>
              </w:rPr>
            </w:pPr>
            <w:r w:rsidRPr="009003B4">
              <w:rPr>
                <w:rFonts w:ascii="宋体" w:eastAsia="宋体" w:hAnsi="宋体" w:cs="FandolSong-Regular-Identity-H" w:hint="eastAsia"/>
                <w:kern w:val="0"/>
                <w:szCs w:val="21"/>
              </w:rPr>
              <w:t>访存模式多样</w:t>
            </w:r>
          </w:p>
        </w:tc>
        <w:tc>
          <w:tcPr>
            <w:tcW w:w="850" w:type="dxa"/>
          </w:tcPr>
          <w:p w14:paraId="69179BB1" w14:textId="0CF5A001" w:rsidR="009003B4" w:rsidRPr="008C1A3A" w:rsidRDefault="001B03AD" w:rsidP="009003B4">
            <w:pPr>
              <w:rPr>
                <w:rFonts w:ascii="宋体" w:eastAsia="宋体" w:hAnsi="宋体"/>
                <w:color w:val="FF0000"/>
              </w:rPr>
            </w:pPr>
            <w:r w:rsidRPr="008C1A3A">
              <w:rPr>
                <w:rFonts w:ascii="MS Gothic" w:eastAsia="MS Gothic" w:hAnsi="MS Gothic" w:cs="MS Gothic" w:hint="eastAsia"/>
                <w:color w:val="FF0000"/>
              </w:rPr>
              <w:t>✔</w:t>
            </w:r>
          </w:p>
        </w:tc>
        <w:tc>
          <w:tcPr>
            <w:tcW w:w="788" w:type="dxa"/>
          </w:tcPr>
          <w:p w14:paraId="49BCC9F7" w14:textId="77777777" w:rsidR="009003B4" w:rsidRPr="008C1A3A" w:rsidRDefault="009003B4" w:rsidP="009003B4">
            <w:pPr>
              <w:rPr>
                <w:rFonts w:ascii="宋体" w:eastAsia="宋体" w:hAnsi="宋体"/>
                <w:color w:val="FF0000"/>
              </w:rPr>
            </w:pPr>
          </w:p>
        </w:tc>
      </w:tr>
      <w:tr w:rsidR="009003B4" w:rsidRPr="009003B4" w14:paraId="1F2219D7" w14:textId="77777777" w:rsidTr="009003B4">
        <w:tc>
          <w:tcPr>
            <w:tcW w:w="6658" w:type="dxa"/>
          </w:tcPr>
          <w:p w14:paraId="1E9BB900" w14:textId="2C87CF21" w:rsidR="009003B4" w:rsidRPr="009003B4" w:rsidRDefault="009003B4" w:rsidP="009003B4">
            <w:pPr>
              <w:rPr>
                <w:rFonts w:ascii="宋体" w:eastAsia="宋体" w:hAnsi="宋体"/>
              </w:rPr>
            </w:pPr>
            <w:r w:rsidRPr="009003B4">
              <w:rPr>
                <w:rFonts w:ascii="宋体" w:eastAsia="宋体" w:hAnsi="宋体" w:cs="FandolSong-Regular-Identity-H" w:hint="eastAsia"/>
                <w:kern w:val="0"/>
                <w:szCs w:val="21"/>
              </w:rPr>
              <w:t>参数、返回地址都使用寄存器进行保存</w:t>
            </w:r>
          </w:p>
        </w:tc>
        <w:tc>
          <w:tcPr>
            <w:tcW w:w="850" w:type="dxa"/>
          </w:tcPr>
          <w:p w14:paraId="5714EFE4" w14:textId="77777777" w:rsidR="009003B4" w:rsidRPr="008C1A3A" w:rsidRDefault="009003B4" w:rsidP="009003B4">
            <w:pPr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788" w:type="dxa"/>
          </w:tcPr>
          <w:p w14:paraId="5943F530" w14:textId="627271C7" w:rsidR="009003B4" w:rsidRPr="008C1A3A" w:rsidRDefault="001B03AD" w:rsidP="009003B4">
            <w:pPr>
              <w:rPr>
                <w:rFonts w:ascii="宋体" w:eastAsia="宋体" w:hAnsi="宋体"/>
                <w:color w:val="FF0000"/>
              </w:rPr>
            </w:pPr>
            <w:r w:rsidRPr="008C1A3A">
              <w:rPr>
                <w:rFonts w:ascii="MS Gothic" w:eastAsia="MS Gothic" w:hAnsi="MS Gothic" w:cs="MS Gothic" w:hint="eastAsia"/>
                <w:color w:val="FF0000"/>
              </w:rPr>
              <w:t>✔</w:t>
            </w:r>
          </w:p>
        </w:tc>
      </w:tr>
      <w:tr w:rsidR="009003B4" w:rsidRPr="009003B4" w14:paraId="1574FF25" w14:textId="77777777" w:rsidTr="009003B4">
        <w:tc>
          <w:tcPr>
            <w:tcW w:w="6658" w:type="dxa"/>
          </w:tcPr>
          <w:p w14:paraId="27472DB3" w14:textId="3E5A6B4D" w:rsidR="009003B4" w:rsidRPr="009003B4" w:rsidRDefault="009003B4" w:rsidP="009003B4">
            <w:pPr>
              <w:rPr>
                <w:rFonts w:ascii="Source Code Pro" w:eastAsia="宋体" w:hAnsi="Source Code Pro" w:cs="FandolSong-Regular-Identity-H"/>
                <w:kern w:val="0"/>
                <w:szCs w:val="21"/>
              </w:rPr>
            </w:pPr>
            <w:r w:rsidRPr="009003B4">
              <w:rPr>
                <w:rFonts w:ascii="Source Code Pro" w:eastAsia="宋体" w:hAnsi="Source Code Pro" w:cs="NimbusRomNo9L-Regu"/>
                <w:kern w:val="0"/>
                <w:szCs w:val="21"/>
              </w:rPr>
              <w:t>x86-64</w:t>
            </w:r>
          </w:p>
        </w:tc>
        <w:tc>
          <w:tcPr>
            <w:tcW w:w="850" w:type="dxa"/>
          </w:tcPr>
          <w:p w14:paraId="70B10125" w14:textId="21835A11" w:rsidR="009003B4" w:rsidRPr="008C1A3A" w:rsidRDefault="001B03AD" w:rsidP="009003B4">
            <w:pPr>
              <w:rPr>
                <w:rFonts w:ascii="宋体" w:eastAsia="宋体" w:hAnsi="宋体"/>
                <w:color w:val="FF0000"/>
              </w:rPr>
            </w:pPr>
            <w:r w:rsidRPr="008C1A3A">
              <w:rPr>
                <w:rFonts w:ascii="MS Gothic" w:eastAsia="MS Gothic" w:hAnsi="MS Gothic" w:cs="MS Gothic" w:hint="eastAsia"/>
                <w:color w:val="FF0000"/>
              </w:rPr>
              <w:t>✔</w:t>
            </w:r>
          </w:p>
        </w:tc>
        <w:tc>
          <w:tcPr>
            <w:tcW w:w="788" w:type="dxa"/>
          </w:tcPr>
          <w:p w14:paraId="5185CF78" w14:textId="77777777" w:rsidR="009003B4" w:rsidRPr="008C1A3A" w:rsidRDefault="009003B4" w:rsidP="009003B4">
            <w:pPr>
              <w:rPr>
                <w:rFonts w:ascii="宋体" w:eastAsia="宋体" w:hAnsi="宋体"/>
                <w:color w:val="FF0000"/>
              </w:rPr>
            </w:pPr>
          </w:p>
        </w:tc>
      </w:tr>
      <w:tr w:rsidR="009003B4" w:rsidRPr="009003B4" w14:paraId="7F497958" w14:textId="77777777" w:rsidTr="009003B4">
        <w:tc>
          <w:tcPr>
            <w:tcW w:w="6658" w:type="dxa"/>
          </w:tcPr>
          <w:p w14:paraId="10758103" w14:textId="4FB462F5" w:rsidR="009003B4" w:rsidRPr="009003B4" w:rsidRDefault="009003B4" w:rsidP="009003B4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cs="NimbusRomNo9L-Regu"/>
                <w:kern w:val="0"/>
                <w:szCs w:val="21"/>
              </w:rPr>
            </w:pPr>
            <w:r w:rsidRPr="009003B4">
              <w:rPr>
                <w:rFonts w:ascii="Source Code Pro" w:eastAsia="宋体" w:hAnsi="Source Code Pro" w:cs="NimbusRomNo9L-Regu"/>
                <w:kern w:val="0"/>
                <w:szCs w:val="21"/>
              </w:rPr>
              <w:t>MIPS</w:t>
            </w:r>
          </w:p>
        </w:tc>
        <w:tc>
          <w:tcPr>
            <w:tcW w:w="850" w:type="dxa"/>
          </w:tcPr>
          <w:p w14:paraId="06E301C5" w14:textId="77777777" w:rsidR="009003B4" w:rsidRPr="008C1A3A" w:rsidRDefault="009003B4" w:rsidP="009003B4">
            <w:pPr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788" w:type="dxa"/>
          </w:tcPr>
          <w:p w14:paraId="4DC7A673" w14:textId="0462F19F" w:rsidR="009003B4" w:rsidRPr="008C1A3A" w:rsidRDefault="001B03AD" w:rsidP="009003B4">
            <w:pPr>
              <w:rPr>
                <w:rFonts w:ascii="宋体" w:eastAsia="宋体" w:hAnsi="宋体"/>
                <w:color w:val="FF0000"/>
              </w:rPr>
            </w:pPr>
            <w:r w:rsidRPr="008C1A3A">
              <w:rPr>
                <w:rFonts w:ascii="MS Gothic" w:eastAsia="MS Gothic" w:hAnsi="MS Gothic" w:cs="MS Gothic" w:hint="eastAsia"/>
                <w:color w:val="FF0000"/>
              </w:rPr>
              <w:t>✔</w:t>
            </w:r>
          </w:p>
        </w:tc>
      </w:tr>
      <w:tr w:rsidR="009003B4" w:rsidRPr="009003B4" w14:paraId="1A042B27" w14:textId="77777777" w:rsidTr="009003B4">
        <w:tc>
          <w:tcPr>
            <w:tcW w:w="6658" w:type="dxa"/>
          </w:tcPr>
          <w:p w14:paraId="7BECF346" w14:textId="11C618CF" w:rsidR="009003B4" w:rsidRPr="009003B4" w:rsidRDefault="009003B4" w:rsidP="009003B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FandolSong-Regular-Identity-H"/>
                <w:kern w:val="0"/>
                <w:szCs w:val="21"/>
              </w:rPr>
            </w:pPr>
            <w:r w:rsidRPr="009003B4">
              <w:rPr>
                <w:rFonts w:ascii="宋体" w:eastAsia="宋体" w:hAnsi="宋体" w:cs="FandolSong-Regular-Identity-H" w:hint="eastAsia"/>
                <w:kern w:val="0"/>
                <w:szCs w:val="21"/>
              </w:rPr>
              <w:t>广泛用于嵌入式系统</w:t>
            </w:r>
          </w:p>
        </w:tc>
        <w:tc>
          <w:tcPr>
            <w:tcW w:w="850" w:type="dxa"/>
          </w:tcPr>
          <w:p w14:paraId="4C3DB618" w14:textId="77777777" w:rsidR="009003B4" w:rsidRPr="008C1A3A" w:rsidRDefault="009003B4" w:rsidP="009003B4">
            <w:pPr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788" w:type="dxa"/>
          </w:tcPr>
          <w:p w14:paraId="767FA5AF" w14:textId="36F8BB46" w:rsidR="009003B4" w:rsidRPr="008C1A3A" w:rsidRDefault="001B03AD" w:rsidP="009003B4">
            <w:pPr>
              <w:rPr>
                <w:rFonts w:ascii="宋体" w:eastAsia="宋体" w:hAnsi="宋体"/>
                <w:color w:val="FF0000"/>
              </w:rPr>
            </w:pPr>
            <w:r w:rsidRPr="008C1A3A">
              <w:rPr>
                <w:rFonts w:ascii="MS Gothic" w:eastAsia="MS Gothic" w:hAnsi="MS Gothic" w:cs="MS Gothic" w:hint="eastAsia"/>
                <w:color w:val="FF0000"/>
              </w:rPr>
              <w:t>✔</w:t>
            </w:r>
          </w:p>
        </w:tc>
      </w:tr>
      <w:tr w:rsidR="009003B4" w:rsidRPr="009003B4" w14:paraId="0581C567" w14:textId="77777777" w:rsidTr="009003B4">
        <w:tc>
          <w:tcPr>
            <w:tcW w:w="6658" w:type="dxa"/>
          </w:tcPr>
          <w:p w14:paraId="24A6AF6B" w14:textId="5613B961" w:rsidR="009003B4" w:rsidRPr="009003B4" w:rsidRDefault="009003B4" w:rsidP="009003B4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cs="FandolSong-Regular-Identity-H"/>
                <w:kern w:val="0"/>
                <w:szCs w:val="21"/>
              </w:rPr>
            </w:pPr>
            <w:r w:rsidRPr="009003B4">
              <w:rPr>
                <w:rFonts w:ascii="Source Code Pro" w:eastAsia="宋体" w:hAnsi="Source Code Pro" w:cs="FandolSong-Regular-Identity-H"/>
                <w:kern w:val="0"/>
                <w:szCs w:val="21"/>
              </w:rPr>
              <w:t>已知某个体系结构使用</w:t>
            </w:r>
            <w:r w:rsidRPr="009003B4">
              <w:rPr>
                <w:rFonts w:ascii="Source Code Pro" w:eastAsia="宋体" w:hAnsi="Source Code Pro" w:cs="t1xtt"/>
                <w:kern w:val="0"/>
                <w:szCs w:val="21"/>
              </w:rPr>
              <w:t xml:space="preserve">add R1,R2,R3 </w:t>
            </w:r>
            <w:r w:rsidRPr="009003B4">
              <w:rPr>
                <w:rFonts w:ascii="Source Code Pro" w:eastAsia="宋体" w:hAnsi="Source Code Pro" w:cs="FandolSong-Regular-Identity-H"/>
                <w:kern w:val="0"/>
                <w:szCs w:val="21"/>
              </w:rPr>
              <w:t>来完成加法运算。当要将数据从寄存器</w:t>
            </w:r>
            <w:r w:rsidRPr="009003B4">
              <w:rPr>
                <w:rFonts w:ascii="Source Code Pro" w:eastAsia="宋体" w:hAnsi="Source Code Pro" w:cs="NimbusRomNo9L-Regu"/>
                <w:kern w:val="0"/>
                <w:szCs w:val="21"/>
              </w:rPr>
              <w:t xml:space="preserve">S </w:t>
            </w:r>
            <w:r w:rsidRPr="009003B4">
              <w:rPr>
                <w:rFonts w:ascii="Source Code Pro" w:eastAsia="宋体" w:hAnsi="Source Code Pro" w:cs="FandolSong-Regular-Identity-H"/>
                <w:kern w:val="0"/>
                <w:szCs w:val="21"/>
              </w:rPr>
              <w:t>移动至寄存器</w:t>
            </w:r>
            <w:r w:rsidRPr="009003B4">
              <w:rPr>
                <w:rFonts w:ascii="Source Code Pro" w:eastAsia="宋体" w:hAnsi="Source Code Pro" w:cs="NimbusRomNo9L-Regu"/>
                <w:kern w:val="0"/>
                <w:szCs w:val="21"/>
              </w:rPr>
              <w:t xml:space="preserve">D </w:t>
            </w:r>
            <w:r w:rsidRPr="009003B4">
              <w:rPr>
                <w:rFonts w:ascii="Source Code Pro" w:eastAsia="宋体" w:hAnsi="Source Code Pro" w:cs="FandolSong-Regular-Identity-H"/>
                <w:kern w:val="0"/>
                <w:szCs w:val="21"/>
              </w:rPr>
              <w:t>时，使用</w:t>
            </w:r>
            <w:r w:rsidRPr="009003B4">
              <w:rPr>
                <w:rFonts w:ascii="Source Code Pro" w:eastAsia="宋体" w:hAnsi="Source Code Pro" w:cs="t1xtt"/>
                <w:kern w:val="0"/>
                <w:szCs w:val="21"/>
              </w:rPr>
              <w:t xml:space="preserve">add S,#ZR,D </w:t>
            </w:r>
            <w:r w:rsidRPr="009003B4">
              <w:rPr>
                <w:rFonts w:ascii="Source Code Pro" w:eastAsia="宋体" w:hAnsi="Source Code Pro" w:cs="FandolSong-Regular-Identity-H"/>
                <w:kern w:val="0"/>
                <w:szCs w:val="21"/>
              </w:rPr>
              <w:t>进行操作（</w:t>
            </w:r>
            <w:r w:rsidRPr="009003B4">
              <w:rPr>
                <w:rFonts w:ascii="Source Code Pro" w:eastAsia="宋体" w:hAnsi="Source Code Pro" w:cs="t1xtt"/>
                <w:kern w:val="0"/>
                <w:szCs w:val="21"/>
              </w:rPr>
              <w:t xml:space="preserve">#ZR </w:t>
            </w:r>
            <w:r w:rsidRPr="009003B4">
              <w:rPr>
                <w:rFonts w:ascii="Source Code Pro" w:eastAsia="宋体" w:hAnsi="Source Code Pro" w:cs="FandolSong-Regular-Identity-H"/>
                <w:kern w:val="0"/>
                <w:szCs w:val="21"/>
              </w:rPr>
              <w:t>是一个恒为</w:t>
            </w:r>
            <w:r w:rsidRPr="009003B4">
              <w:rPr>
                <w:rFonts w:ascii="Source Code Pro" w:eastAsia="宋体" w:hAnsi="Source Code Pro" w:cs="NimbusRomNo9L-Regu"/>
                <w:kern w:val="0"/>
                <w:szCs w:val="21"/>
              </w:rPr>
              <w:t xml:space="preserve">0 </w:t>
            </w:r>
            <w:r w:rsidRPr="009003B4">
              <w:rPr>
                <w:rFonts w:ascii="Source Code Pro" w:eastAsia="宋体" w:hAnsi="Source Code Pro" w:cs="FandolSong-Regular-Identity-H"/>
                <w:kern w:val="0"/>
                <w:szCs w:val="21"/>
              </w:rPr>
              <w:t>的寄存器），而没有类似于</w:t>
            </w:r>
            <w:r w:rsidRPr="009003B4">
              <w:rPr>
                <w:rFonts w:ascii="Source Code Pro" w:eastAsia="宋体" w:hAnsi="Source Code Pro" w:cs="t1xtt"/>
                <w:kern w:val="0"/>
                <w:szCs w:val="21"/>
              </w:rPr>
              <w:t>mov</w:t>
            </w:r>
            <w:r w:rsidRPr="009003B4">
              <w:rPr>
                <w:rFonts w:ascii="Source Code Pro" w:eastAsia="宋体" w:hAnsi="Source Code Pro" w:cs="FandolSong-Regular-Identity-H"/>
                <w:kern w:val="0"/>
                <w:szCs w:val="21"/>
              </w:rPr>
              <w:t>的指令。</w:t>
            </w:r>
          </w:p>
        </w:tc>
        <w:tc>
          <w:tcPr>
            <w:tcW w:w="850" w:type="dxa"/>
          </w:tcPr>
          <w:p w14:paraId="29A45C9C" w14:textId="77777777" w:rsidR="009003B4" w:rsidRPr="008C1A3A" w:rsidRDefault="009003B4" w:rsidP="009003B4">
            <w:pPr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788" w:type="dxa"/>
          </w:tcPr>
          <w:p w14:paraId="2181A41E" w14:textId="07060217" w:rsidR="009003B4" w:rsidRPr="008C1A3A" w:rsidRDefault="001B03AD" w:rsidP="009003B4">
            <w:pPr>
              <w:rPr>
                <w:rFonts w:ascii="宋体" w:eastAsia="宋体" w:hAnsi="宋体"/>
                <w:color w:val="FF0000"/>
              </w:rPr>
            </w:pPr>
            <w:r w:rsidRPr="008C1A3A">
              <w:rPr>
                <w:rFonts w:ascii="MS Gothic" w:eastAsia="MS Gothic" w:hAnsi="MS Gothic" w:cs="MS Gothic" w:hint="eastAsia"/>
                <w:color w:val="FF0000"/>
              </w:rPr>
              <w:t>✔</w:t>
            </w:r>
          </w:p>
        </w:tc>
      </w:tr>
      <w:tr w:rsidR="009003B4" w:rsidRPr="009003B4" w14:paraId="35F4CDC2" w14:textId="77777777" w:rsidTr="009003B4">
        <w:tc>
          <w:tcPr>
            <w:tcW w:w="6658" w:type="dxa"/>
          </w:tcPr>
          <w:p w14:paraId="54332D2C" w14:textId="290FDFD3" w:rsidR="009003B4" w:rsidRPr="009003B4" w:rsidRDefault="009003B4" w:rsidP="009003B4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cs="FandolSong-Regular-Identity-H"/>
                <w:kern w:val="0"/>
                <w:szCs w:val="21"/>
              </w:rPr>
            </w:pPr>
            <w:r w:rsidRPr="009003B4">
              <w:rPr>
                <w:rFonts w:ascii="Source Code Pro" w:eastAsia="宋体" w:hAnsi="Source Code Pro" w:cs="FandolSong-Regular-Identity-H"/>
                <w:kern w:val="0"/>
                <w:szCs w:val="21"/>
              </w:rPr>
              <w:t>已知某个体系结构提供了</w:t>
            </w:r>
            <w:r>
              <w:rPr>
                <w:rFonts w:ascii="Source Code Pro" w:eastAsia="宋体" w:hAnsi="Source Code Pro" w:cs="FandolSong-Regular-Identity-H" w:hint="eastAsia"/>
                <w:kern w:val="0"/>
                <w:szCs w:val="21"/>
              </w:rPr>
              <w:t xml:space="preserve"> </w:t>
            </w:r>
            <w:proofErr w:type="spellStart"/>
            <w:r w:rsidRPr="009003B4">
              <w:rPr>
                <w:rFonts w:ascii="Source Code Pro" w:eastAsia="宋体" w:hAnsi="Source Code Pro" w:cs="t1xtt"/>
                <w:kern w:val="0"/>
                <w:szCs w:val="21"/>
              </w:rPr>
              <w:t>xlat</w:t>
            </w:r>
            <w:proofErr w:type="spellEnd"/>
            <w:r w:rsidRPr="009003B4">
              <w:rPr>
                <w:rFonts w:ascii="Source Code Pro" w:eastAsia="宋体" w:hAnsi="Source Code Pro" w:cs="t1xtt"/>
                <w:kern w:val="0"/>
                <w:szCs w:val="21"/>
              </w:rPr>
              <w:t xml:space="preserve"> </w:t>
            </w:r>
            <w:r w:rsidRPr="009003B4">
              <w:rPr>
                <w:rFonts w:ascii="Source Code Pro" w:eastAsia="宋体" w:hAnsi="Source Code Pro" w:cs="FandolSong-Regular-Identity-H"/>
                <w:kern w:val="0"/>
                <w:szCs w:val="21"/>
              </w:rPr>
              <w:t>指令，它以一个固定的寄存器</w:t>
            </w:r>
            <w:r w:rsidRPr="009003B4">
              <w:rPr>
                <w:rFonts w:ascii="Source Code Pro" w:eastAsia="宋体" w:hAnsi="Source Code Pro" w:cs="NimbusRomNo9L-Regu"/>
                <w:kern w:val="0"/>
                <w:szCs w:val="21"/>
              </w:rPr>
              <w:t xml:space="preserve">A </w:t>
            </w:r>
            <w:r w:rsidRPr="009003B4">
              <w:rPr>
                <w:rFonts w:ascii="Source Code Pro" w:eastAsia="宋体" w:hAnsi="Source Code Pro" w:cs="FandolSong-Regular-Identity-H"/>
                <w:kern w:val="0"/>
                <w:szCs w:val="21"/>
              </w:rPr>
              <w:t>为基地址，以另一个固定的寄存器</w:t>
            </w:r>
            <w:r w:rsidRPr="009003B4">
              <w:rPr>
                <w:rFonts w:ascii="Source Code Pro" w:eastAsia="宋体" w:hAnsi="Source Code Pro" w:cs="NimbusRomNo9L-Regu"/>
                <w:kern w:val="0"/>
                <w:szCs w:val="21"/>
              </w:rPr>
              <w:t xml:space="preserve">B </w:t>
            </w:r>
            <w:r w:rsidRPr="009003B4">
              <w:rPr>
                <w:rFonts w:ascii="Source Code Pro" w:eastAsia="宋体" w:hAnsi="Source Code Pro" w:cs="FandolSong-Regular-Identity-H"/>
                <w:kern w:val="0"/>
                <w:szCs w:val="21"/>
              </w:rPr>
              <w:t>为偏移量，在</w:t>
            </w:r>
            <w:r w:rsidRPr="009003B4">
              <w:rPr>
                <w:rFonts w:ascii="Source Code Pro" w:eastAsia="宋体" w:hAnsi="Source Code Pro" w:cs="NimbusRomNo9L-Regu"/>
                <w:kern w:val="0"/>
                <w:szCs w:val="21"/>
              </w:rPr>
              <w:t xml:space="preserve">A </w:t>
            </w:r>
            <w:r w:rsidRPr="009003B4">
              <w:rPr>
                <w:rFonts w:ascii="Source Code Pro" w:eastAsia="宋体" w:hAnsi="Source Code Pro" w:cs="FandolSong-Regular-Identity-H"/>
                <w:kern w:val="0"/>
                <w:szCs w:val="21"/>
              </w:rPr>
              <w:t>对应的数组中取出下标为</w:t>
            </w:r>
            <w:r w:rsidRPr="009003B4">
              <w:rPr>
                <w:rFonts w:ascii="Source Code Pro" w:eastAsia="宋体" w:hAnsi="Source Code Pro" w:cs="NimbusRomNo9L-Regu"/>
                <w:kern w:val="0"/>
                <w:szCs w:val="21"/>
              </w:rPr>
              <w:t xml:space="preserve">B </w:t>
            </w:r>
            <w:r w:rsidRPr="009003B4">
              <w:rPr>
                <w:rFonts w:ascii="Source Code Pro" w:eastAsia="宋体" w:hAnsi="Source Code Pro" w:cs="FandolSong-Regular-Identity-H"/>
                <w:kern w:val="0"/>
                <w:szCs w:val="21"/>
              </w:rPr>
              <w:t>的项的内容，放回寄存器</w:t>
            </w:r>
            <w:r w:rsidRPr="009003B4">
              <w:rPr>
                <w:rFonts w:ascii="Source Code Pro" w:eastAsia="宋体" w:hAnsi="Source Code Pro" w:cs="NimbusRomNo9L-Regu"/>
                <w:kern w:val="0"/>
                <w:szCs w:val="21"/>
              </w:rPr>
              <w:t xml:space="preserve">A </w:t>
            </w:r>
            <w:r w:rsidRPr="009003B4">
              <w:rPr>
                <w:rFonts w:ascii="Source Code Pro" w:eastAsia="宋体" w:hAnsi="Source Code Pro" w:cs="FandolSong-Regular-Identity-H"/>
                <w:kern w:val="0"/>
                <w:szCs w:val="21"/>
              </w:rPr>
              <w:t>中。</w:t>
            </w:r>
          </w:p>
        </w:tc>
        <w:tc>
          <w:tcPr>
            <w:tcW w:w="850" w:type="dxa"/>
          </w:tcPr>
          <w:p w14:paraId="4A58C115" w14:textId="1106C666" w:rsidR="009003B4" w:rsidRPr="008C1A3A" w:rsidRDefault="001B03AD" w:rsidP="009003B4">
            <w:pPr>
              <w:rPr>
                <w:rFonts w:ascii="宋体" w:eastAsia="宋体" w:hAnsi="宋体"/>
                <w:color w:val="FF0000"/>
              </w:rPr>
            </w:pPr>
            <w:r w:rsidRPr="008C1A3A">
              <w:rPr>
                <w:rFonts w:ascii="MS Gothic" w:eastAsia="MS Gothic" w:hAnsi="MS Gothic" w:cs="MS Gothic" w:hint="eastAsia"/>
                <w:color w:val="FF0000"/>
              </w:rPr>
              <w:t>✔</w:t>
            </w:r>
          </w:p>
        </w:tc>
        <w:tc>
          <w:tcPr>
            <w:tcW w:w="788" w:type="dxa"/>
          </w:tcPr>
          <w:p w14:paraId="49F42323" w14:textId="77777777" w:rsidR="009003B4" w:rsidRPr="008C1A3A" w:rsidRDefault="009003B4" w:rsidP="009003B4">
            <w:pPr>
              <w:rPr>
                <w:rFonts w:ascii="宋体" w:eastAsia="宋体" w:hAnsi="宋体"/>
                <w:color w:val="FF0000"/>
              </w:rPr>
            </w:pPr>
          </w:p>
        </w:tc>
      </w:tr>
    </w:tbl>
    <w:p w14:paraId="1B79DDBE" w14:textId="77777777" w:rsidR="009003B4" w:rsidRDefault="009003B4" w:rsidP="009003B4"/>
    <w:p w14:paraId="58D6A469" w14:textId="22113B0C" w:rsidR="00B813D7" w:rsidRPr="000A4E17" w:rsidRDefault="009003B4" w:rsidP="009003B4">
      <w:pPr>
        <w:pStyle w:val="a5"/>
        <w:numPr>
          <w:ilvl w:val="0"/>
          <w:numId w:val="1"/>
        </w:numPr>
        <w:ind w:firstLineChars="0"/>
        <w:rPr>
          <w:rFonts w:ascii="Source Code Pro" w:eastAsia="宋体" w:hAnsi="Source Code Pro" w:cs="FandolSong-Regular-Identity-H"/>
          <w:kern w:val="0"/>
          <w:szCs w:val="21"/>
        </w:rPr>
      </w:pPr>
      <w:r w:rsidRPr="000A4E17">
        <w:rPr>
          <w:rFonts w:ascii="Source Code Pro" w:eastAsia="宋体" w:hAnsi="Source Code Pro" w:cs="FandolSong-Regular-Identity-H" w:hint="eastAsia"/>
          <w:kern w:val="0"/>
          <w:szCs w:val="21"/>
        </w:rPr>
        <w:t>写出下面电路的表达式</w:t>
      </w:r>
    </w:p>
    <w:p w14:paraId="4DECB407" w14:textId="3EF11841" w:rsidR="009003B4" w:rsidRDefault="009003B4" w:rsidP="009003B4">
      <w:pPr>
        <w:jc w:val="center"/>
      </w:pPr>
      <w:r>
        <w:rPr>
          <w:noProof/>
        </w:rPr>
        <w:drawing>
          <wp:inline distT="0" distB="0" distL="0" distR="0" wp14:anchorId="46DD2FB0" wp14:editId="7AC05D72">
            <wp:extent cx="3293110" cy="1518890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8557" cy="152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5DC4" w14:textId="721976FB" w:rsidR="006251A0" w:rsidRPr="008C1A3A" w:rsidRDefault="008C1A3A" w:rsidP="009003B4">
      <w:pPr>
        <w:jc w:val="center"/>
        <w:rPr>
          <w:rFonts w:ascii="Source Code Pro" w:hAnsi="Source Code Pro"/>
          <w:color w:val="FF0000"/>
        </w:rPr>
      </w:pPr>
      <w:proofErr w:type="gramStart"/>
      <w:r w:rsidRPr="008C1A3A">
        <w:rPr>
          <w:rFonts w:ascii="Source Code Pro" w:hAnsi="Source Code Pro"/>
          <w:color w:val="FF0000"/>
        </w:rPr>
        <w:t>(!A</w:t>
      </w:r>
      <w:proofErr w:type="gramEnd"/>
      <w:r w:rsidRPr="008C1A3A">
        <w:rPr>
          <w:rFonts w:ascii="Source Code Pro" w:hAnsi="Source Code Pro"/>
          <w:color w:val="FF0000"/>
        </w:rPr>
        <w:t>&amp;&amp;B) || (!B&amp;&amp;A)</w:t>
      </w:r>
    </w:p>
    <w:p w14:paraId="6111FCC6" w14:textId="72DE601A" w:rsidR="009003B4" w:rsidRPr="000A4E17" w:rsidRDefault="000A4E17" w:rsidP="009003B4">
      <w:pPr>
        <w:pStyle w:val="a5"/>
        <w:numPr>
          <w:ilvl w:val="0"/>
          <w:numId w:val="1"/>
        </w:numPr>
        <w:ind w:firstLineChars="0"/>
        <w:rPr>
          <w:rFonts w:ascii="Source Code Pro" w:eastAsia="宋体" w:hAnsi="Source Code Pro" w:cs="FandolSong-Regular-Identity-H"/>
          <w:kern w:val="0"/>
          <w:szCs w:val="21"/>
        </w:rPr>
      </w:pPr>
      <w:r w:rsidRPr="000A4E17">
        <w:rPr>
          <w:rFonts w:ascii="Source Code Pro" w:eastAsia="宋体" w:hAnsi="Source Code Pro" w:cs="FandolSong-Regular-Identity-H" w:hint="eastAsia"/>
          <w:kern w:val="0"/>
          <w:szCs w:val="21"/>
        </w:rPr>
        <w:t>下列寄存器在时钟上升沿锁存数据，画出输出的电平（忽略建立</w:t>
      </w:r>
      <w:r w:rsidRPr="000A4E17">
        <w:rPr>
          <w:rFonts w:ascii="Source Code Pro" w:eastAsia="宋体" w:hAnsi="Source Code Pro" w:cs="FandolSong-Regular-Identity-H"/>
          <w:kern w:val="0"/>
          <w:szCs w:val="21"/>
        </w:rPr>
        <w:t>/</w:t>
      </w:r>
      <w:r w:rsidRPr="000A4E17">
        <w:rPr>
          <w:rFonts w:ascii="Source Code Pro" w:eastAsia="宋体" w:hAnsi="Source Code Pro" w:cs="FandolSong-Regular-Identity-H" w:hint="eastAsia"/>
          <w:kern w:val="0"/>
          <w:szCs w:val="21"/>
        </w:rPr>
        <w:t>保持时间）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B2926" w14:paraId="56F81FB7" w14:textId="77777777" w:rsidTr="00DB2926">
        <w:tc>
          <w:tcPr>
            <w:tcW w:w="8296" w:type="dxa"/>
          </w:tcPr>
          <w:p w14:paraId="0A4982B4" w14:textId="2954AF62" w:rsidR="00DB2926" w:rsidRPr="00DB2926" w:rsidRDefault="00DB2926" w:rsidP="00DB2926">
            <w:pPr>
              <w:pStyle w:val="a5"/>
              <w:ind w:firstLineChars="0" w:firstLine="0"/>
              <w:rPr>
                <w:rFonts w:ascii="Source Code Pro" w:eastAsia="宋体" w:hAnsi="Source Code Pro" w:cs="FandolSong-Regular-Identity-H"/>
                <w:color w:val="FF0000"/>
                <w:kern w:val="0"/>
                <w:szCs w:val="21"/>
              </w:rPr>
            </w:pPr>
            <w:r w:rsidRPr="00DB2926">
              <w:rPr>
                <w:rFonts w:ascii="Source Code Pro" w:eastAsia="宋体" w:hAnsi="Source Code Pro" w:cs="FandolSong-Regular-Identity-H" w:hint="eastAsia"/>
                <w:color w:val="FF0000"/>
                <w:kern w:val="0"/>
                <w:szCs w:val="21"/>
              </w:rPr>
              <w:t>答案</w:t>
            </w:r>
          </w:p>
          <w:p w14:paraId="17D8105B" w14:textId="1E1AEED7" w:rsidR="00DB2926" w:rsidRDefault="00DB2926" w:rsidP="00DB2926">
            <w:pPr>
              <w:pStyle w:val="a5"/>
              <w:ind w:firstLineChars="0" w:firstLine="0"/>
              <w:rPr>
                <w:rFonts w:hint="eastAsia"/>
              </w:rPr>
            </w:pPr>
            <w:r w:rsidRPr="00DB2926">
              <w:rPr>
                <w:noProof/>
              </w:rPr>
              <w:drawing>
                <wp:inline distT="0" distB="0" distL="0" distR="0" wp14:anchorId="5958F903" wp14:editId="64FECD68">
                  <wp:extent cx="4548524" cy="1407381"/>
                  <wp:effectExtent l="0" t="0" r="4445" b="25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2917" cy="1408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114097" w14:textId="7320B249" w:rsidR="00DB2926" w:rsidRDefault="00DB2926" w:rsidP="00DB2926">
      <w:pPr>
        <w:pStyle w:val="a5"/>
        <w:ind w:left="360" w:firstLineChars="0" w:firstLine="0"/>
        <w:rPr>
          <w:rFonts w:hint="eastAsia"/>
        </w:rPr>
      </w:pPr>
    </w:p>
    <w:p w14:paraId="55E7F2B7" w14:textId="27BE597A" w:rsidR="000A4E17" w:rsidRDefault="000A4E17" w:rsidP="000A4E17">
      <w:pPr>
        <w:pStyle w:val="a5"/>
        <w:ind w:left="360" w:firstLineChars="0" w:firstLine="0"/>
      </w:pPr>
    </w:p>
    <w:p w14:paraId="3610E283" w14:textId="40CE8B8A" w:rsidR="000A4E17" w:rsidRDefault="000A4E17" w:rsidP="000A4E17">
      <w:pPr>
        <w:pStyle w:val="a5"/>
        <w:ind w:left="360" w:firstLineChars="0" w:firstLine="0"/>
      </w:pPr>
    </w:p>
    <w:p w14:paraId="4ECBFFB4" w14:textId="031D7CAD" w:rsidR="000A4E17" w:rsidRDefault="000A4E17" w:rsidP="000A4E17">
      <w:pPr>
        <w:pStyle w:val="a5"/>
        <w:ind w:left="360" w:firstLineChars="0" w:firstLine="0"/>
      </w:pPr>
    </w:p>
    <w:p w14:paraId="1D44BBFC" w14:textId="70EC82CB" w:rsidR="000A4E17" w:rsidRDefault="000A4E17" w:rsidP="000A4E17">
      <w:pPr>
        <w:pStyle w:val="a5"/>
        <w:ind w:left="360" w:firstLineChars="0" w:firstLine="0"/>
      </w:pPr>
    </w:p>
    <w:p w14:paraId="3C62AB32" w14:textId="72AB74D4" w:rsidR="000A4E17" w:rsidRPr="000A4E17" w:rsidRDefault="000A4E17" w:rsidP="000A4E17">
      <w:pPr>
        <w:pStyle w:val="a5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 w:rsidRPr="000A4E17">
        <w:rPr>
          <w:rFonts w:ascii="Source Code Pro" w:eastAsia="宋体" w:hAnsi="Source Code Pro"/>
        </w:rPr>
        <w:lastRenderedPageBreak/>
        <w:t>SEQ</w:t>
      </w:r>
      <w:r w:rsidRPr="000A4E17">
        <w:rPr>
          <w:rFonts w:ascii="Source Code Pro" w:eastAsia="宋体" w:hAnsi="Source Code Pro"/>
        </w:rPr>
        <w:t>模型：根据</w:t>
      </w:r>
      <w:r w:rsidRPr="000A4E17">
        <w:rPr>
          <w:rFonts w:ascii="Source Code Pro" w:eastAsia="宋体" w:hAnsi="Source Code Pro"/>
        </w:rPr>
        <w:t>Y-86</w:t>
      </w:r>
      <w:r w:rsidRPr="000A4E17">
        <w:rPr>
          <w:rFonts w:ascii="Source Code Pro" w:eastAsia="宋体" w:hAnsi="Source Code Pro"/>
        </w:rPr>
        <w:t>模型完成下表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8"/>
        <w:gridCol w:w="1476"/>
        <w:gridCol w:w="2861"/>
        <w:gridCol w:w="2861"/>
      </w:tblGrid>
      <w:tr w:rsidR="000A4E17" w:rsidRPr="000A4E17" w14:paraId="7CF133CA" w14:textId="77777777" w:rsidTr="000A4E17">
        <w:tc>
          <w:tcPr>
            <w:tcW w:w="1098" w:type="dxa"/>
          </w:tcPr>
          <w:p w14:paraId="64F10CA1" w14:textId="77777777" w:rsidR="000A4E17" w:rsidRPr="000A4E17" w:rsidRDefault="000A4E17" w:rsidP="000A4E17">
            <w:pPr>
              <w:rPr>
                <w:rFonts w:ascii="Source Code Pro" w:hAnsi="Source Code Pro"/>
              </w:rPr>
            </w:pPr>
          </w:p>
        </w:tc>
        <w:tc>
          <w:tcPr>
            <w:tcW w:w="1476" w:type="dxa"/>
          </w:tcPr>
          <w:p w14:paraId="0E7E6551" w14:textId="77777777" w:rsidR="000A4E17" w:rsidRPr="000A4E17" w:rsidRDefault="000A4E17" w:rsidP="000A4E17">
            <w:pPr>
              <w:rPr>
                <w:rFonts w:ascii="Source Code Pro" w:hAnsi="Source Code Pro"/>
              </w:rPr>
            </w:pPr>
          </w:p>
        </w:tc>
        <w:tc>
          <w:tcPr>
            <w:tcW w:w="2861" w:type="dxa"/>
          </w:tcPr>
          <w:p w14:paraId="22018C53" w14:textId="3C9D9485" w:rsidR="000A4E17" w:rsidRPr="000A4E17" w:rsidRDefault="000A4E17" w:rsidP="000A4E17">
            <w:pPr>
              <w:rPr>
                <w:rFonts w:ascii="Source Code Pro" w:hAnsi="Source Code Pro"/>
              </w:rPr>
            </w:pPr>
            <w:r w:rsidRPr="000A4E17">
              <w:rPr>
                <w:rFonts w:ascii="Source Code Pro" w:hAnsi="Source Code Pro"/>
              </w:rPr>
              <w:t xml:space="preserve">CALL </w:t>
            </w:r>
            <w:proofErr w:type="spellStart"/>
            <w:r w:rsidRPr="000A4E17">
              <w:rPr>
                <w:rFonts w:ascii="Source Code Pro" w:hAnsi="Source Code Pro"/>
              </w:rPr>
              <w:t>Dest</w:t>
            </w:r>
            <w:proofErr w:type="spellEnd"/>
          </w:p>
        </w:tc>
        <w:tc>
          <w:tcPr>
            <w:tcW w:w="2861" w:type="dxa"/>
          </w:tcPr>
          <w:p w14:paraId="307112F6" w14:textId="214FCBD8" w:rsidR="000A4E17" w:rsidRPr="000A4E17" w:rsidRDefault="000A4E17" w:rsidP="000A4E17">
            <w:pPr>
              <w:rPr>
                <w:rFonts w:ascii="Source Code Pro" w:hAnsi="Source Code Pro"/>
              </w:rPr>
            </w:pPr>
            <w:r w:rsidRPr="000A4E17">
              <w:rPr>
                <w:rFonts w:ascii="Source Code Pro" w:hAnsi="Source Code Pro"/>
              </w:rPr>
              <w:t xml:space="preserve">JXX </w:t>
            </w:r>
            <w:proofErr w:type="spellStart"/>
            <w:r w:rsidRPr="000A4E17">
              <w:rPr>
                <w:rFonts w:ascii="Source Code Pro" w:hAnsi="Source Code Pro"/>
              </w:rPr>
              <w:t>Dest</w:t>
            </w:r>
            <w:proofErr w:type="spellEnd"/>
          </w:p>
        </w:tc>
      </w:tr>
      <w:tr w:rsidR="00D97619" w:rsidRPr="000A4E17" w14:paraId="5F69C705" w14:textId="77777777" w:rsidTr="006E5BC9">
        <w:tc>
          <w:tcPr>
            <w:tcW w:w="1098" w:type="dxa"/>
            <w:vMerge w:val="restart"/>
          </w:tcPr>
          <w:p w14:paraId="4C5CD713" w14:textId="6C02D031" w:rsidR="00D97619" w:rsidRPr="000A4E17" w:rsidRDefault="00D97619" w:rsidP="000A4E17">
            <w:pPr>
              <w:rPr>
                <w:rFonts w:ascii="Source Code Pro" w:hAnsi="Source Code Pro"/>
              </w:rPr>
            </w:pPr>
            <w:r>
              <w:rPr>
                <w:rFonts w:ascii="Source Code Pro" w:hAnsi="Source Code Pro" w:hint="eastAsia"/>
              </w:rPr>
              <w:t>F</w:t>
            </w:r>
            <w:r>
              <w:rPr>
                <w:rFonts w:ascii="Source Code Pro" w:hAnsi="Source Code Pro"/>
              </w:rPr>
              <w:t>etch</w:t>
            </w:r>
          </w:p>
        </w:tc>
        <w:tc>
          <w:tcPr>
            <w:tcW w:w="1476" w:type="dxa"/>
          </w:tcPr>
          <w:p w14:paraId="20B3D623" w14:textId="2FF9D02E" w:rsidR="00D97619" w:rsidRPr="000A4E17" w:rsidRDefault="00D97619" w:rsidP="000A4E17">
            <w:pPr>
              <w:rPr>
                <w:rFonts w:ascii="Source Code Pro" w:hAnsi="Source Code Pro"/>
              </w:rPr>
            </w:pPr>
            <w:proofErr w:type="spellStart"/>
            <w:proofErr w:type="gramStart"/>
            <w:r>
              <w:rPr>
                <w:rFonts w:ascii="Source Code Pro" w:hAnsi="Source Code Pro"/>
              </w:rPr>
              <w:t>icode:ifun</w:t>
            </w:r>
            <w:proofErr w:type="spellEnd"/>
            <w:proofErr w:type="gramEnd"/>
          </w:p>
        </w:tc>
        <w:tc>
          <w:tcPr>
            <w:tcW w:w="2861" w:type="dxa"/>
            <w:tcBorders>
              <w:bottom w:val="single" w:sz="4" w:space="0" w:color="auto"/>
            </w:tcBorders>
          </w:tcPr>
          <w:p w14:paraId="7EC42950" w14:textId="75E62A40" w:rsidR="00D97619" w:rsidRDefault="00D97619" w:rsidP="000A4E17">
            <w:pPr>
              <w:rPr>
                <w:rFonts w:ascii="Source Code Pro" w:hAnsi="Source Code Pro"/>
              </w:rPr>
            </w:pPr>
            <w:proofErr w:type="spellStart"/>
            <w:proofErr w:type="gramStart"/>
            <w:r>
              <w:rPr>
                <w:rFonts w:ascii="Source Code Pro" w:hAnsi="Source Code Pro"/>
              </w:rPr>
              <w:t>icode:ifun</w:t>
            </w:r>
            <w:proofErr w:type="spellEnd"/>
            <w:proofErr w:type="gramEnd"/>
            <w:r>
              <w:rPr>
                <w:rFonts w:ascii="Source Code Pro" w:hAnsi="Source Code Pro"/>
              </w:rPr>
              <w:t xml:space="preserve"> &lt;- M</w:t>
            </w:r>
            <w:r w:rsidRPr="000A4E17">
              <w:rPr>
                <w:rFonts w:ascii="Source Code Pro" w:hAnsi="Source Code Pro"/>
                <w:vertAlign w:val="subscript"/>
              </w:rPr>
              <w:t>1</w:t>
            </w:r>
            <w:r>
              <w:rPr>
                <w:rFonts w:ascii="Source Code Pro" w:hAnsi="Source Code Pro"/>
              </w:rPr>
              <w:t>[PC]</w:t>
            </w:r>
          </w:p>
          <w:p w14:paraId="2E2AB536" w14:textId="48CD15A5" w:rsidR="00D97619" w:rsidRPr="000A4E17" w:rsidRDefault="00D97619" w:rsidP="000A4E17">
            <w:pPr>
              <w:rPr>
                <w:rFonts w:ascii="Source Code Pro" w:hAnsi="Source Code Pro"/>
              </w:rPr>
            </w:pPr>
          </w:p>
        </w:tc>
        <w:tc>
          <w:tcPr>
            <w:tcW w:w="2861" w:type="dxa"/>
            <w:tcBorders>
              <w:bottom w:val="single" w:sz="4" w:space="0" w:color="auto"/>
            </w:tcBorders>
          </w:tcPr>
          <w:p w14:paraId="4697C77B" w14:textId="77777777" w:rsidR="00D97619" w:rsidRDefault="00D97619" w:rsidP="000A4E17">
            <w:pPr>
              <w:rPr>
                <w:rFonts w:ascii="Source Code Pro" w:hAnsi="Source Code Pro"/>
              </w:rPr>
            </w:pPr>
            <w:proofErr w:type="spellStart"/>
            <w:proofErr w:type="gramStart"/>
            <w:r>
              <w:rPr>
                <w:rFonts w:ascii="Source Code Pro" w:hAnsi="Source Code Pro"/>
              </w:rPr>
              <w:t>icode:ifun</w:t>
            </w:r>
            <w:proofErr w:type="spellEnd"/>
            <w:proofErr w:type="gramEnd"/>
            <w:r>
              <w:rPr>
                <w:rFonts w:ascii="Source Code Pro" w:hAnsi="Source Code Pro"/>
              </w:rPr>
              <w:t xml:space="preserve"> &lt;- M</w:t>
            </w:r>
            <w:r w:rsidRPr="000A4E17">
              <w:rPr>
                <w:rFonts w:ascii="Source Code Pro" w:hAnsi="Source Code Pro"/>
                <w:vertAlign w:val="subscript"/>
              </w:rPr>
              <w:t>1</w:t>
            </w:r>
            <w:r>
              <w:rPr>
                <w:rFonts w:ascii="Source Code Pro" w:hAnsi="Source Code Pro"/>
              </w:rPr>
              <w:t>[PC]</w:t>
            </w:r>
          </w:p>
          <w:p w14:paraId="3776B0CF" w14:textId="77777777" w:rsidR="00D97619" w:rsidRPr="000A4E17" w:rsidRDefault="00D97619" w:rsidP="000A4E17">
            <w:pPr>
              <w:rPr>
                <w:rFonts w:ascii="Source Code Pro" w:hAnsi="Source Code Pro"/>
              </w:rPr>
            </w:pPr>
          </w:p>
        </w:tc>
      </w:tr>
      <w:tr w:rsidR="00D97619" w:rsidRPr="000A4E17" w14:paraId="42F9B5ED" w14:textId="77777777" w:rsidTr="006E5BC9">
        <w:tc>
          <w:tcPr>
            <w:tcW w:w="1098" w:type="dxa"/>
            <w:vMerge/>
          </w:tcPr>
          <w:p w14:paraId="7804F224" w14:textId="77777777" w:rsidR="00D97619" w:rsidRPr="000A4E17" w:rsidRDefault="00D97619" w:rsidP="000A4E17">
            <w:pPr>
              <w:rPr>
                <w:rFonts w:ascii="Source Code Pro" w:hAnsi="Source Code Pro"/>
              </w:rPr>
            </w:pPr>
          </w:p>
        </w:tc>
        <w:tc>
          <w:tcPr>
            <w:tcW w:w="1476" w:type="dxa"/>
          </w:tcPr>
          <w:p w14:paraId="70CA3B6C" w14:textId="7A0EAA6D" w:rsidR="00D97619" w:rsidRPr="000A4E17" w:rsidRDefault="00D97619" w:rsidP="000A4E17">
            <w:pPr>
              <w:rPr>
                <w:rFonts w:ascii="Source Code Pro" w:hAnsi="Source Code Pro"/>
              </w:rPr>
            </w:pPr>
            <w:proofErr w:type="spellStart"/>
            <w:proofErr w:type="gramStart"/>
            <w:r>
              <w:rPr>
                <w:rFonts w:ascii="Source Code Pro" w:hAnsi="Source Code Pro" w:hint="eastAsia"/>
              </w:rPr>
              <w:t>r</w:t>
            </w:r>
            <w:r>
              <w:rPr>
                <w:rFonts w:ascii="Source Code Pro" w:hAnsi="Source Code Pro"/>
              </w:rPr>
              <w:t>A,rB</w:t>
            </w:r>
            <w:proofErr w:type="spellEnd"/>
            <w:proofErr w:type="gramEnd"/>
          </w:p>
        </w:tc>
        <w:tc>
          <w:tcPr>
            <w:tcW w:w="2861" w:type="dxa"/>
            <w:tcBorders>
              <w:tr2bl w:val="single" w:sz="4" w:space="0" w:color="auto"/>
            </w:tcBorders>
          </w:tcPr>
          <w:p w14:paraId="19FC5CB6" w14:textId="77777777" w:rsidR="00D97619" w:rsidRDefault="00D97619" w:rsidP="000A4E17">
            <w:pPr>
              <w:rPr>
                <w:rFonts w:ascii="Source Code Pro" w:hAnsi="Source Code Pro"/>
              </w:rPr>
            </w:pPr>
          </w:p>
          <w:p w14:paraId="19569141" w14:textId="4671E21D" w:rsidR="00D97619" w:rsidRPr="000A4E17" w:rsidRDefault="00D97619" w:rsidP="000A4E17">
            <w:pPr>
              <w:rPr>
                <w:rFonts w:ascii="Source Code Pro" w:hAnsi="Source Code Pro"/>
              </w:rPr>
            </w:pPr>
          </w:p>
        </w:tc>
        <w:tc>
          <w:tcPr>
            <w:tcW w:w="2861" w:type="dxa"/>
            <w:tcBorders>
              <w:tr2bl w:val="single" w:sz="4" w:space="0" w:color="auto"/>
            </w:tcBorders>
          </w:tcPr>
          <w:p w14:paraId="290F1733" w14:textId="77777777" w:rsidR="00D97619" w:rsidRPr="000A4E17" w:rsidRDefault="00D97619" w:rsidP="000A4E17">
            <w:pPr>
              <w:rPr>
                <w:rFonts w:ascii="Source Code Pro" w:hAnsi="Source Code Pro"/>
              </w:rPr>
            </w:pPr>
          </w:p>
        </w:tc>
      </w:tr>
      <w:tr w:rsidR="00D97619" w:rsidRPr="000A4E17" w14:paraId="32F6D665" w14:textId="77777777" w:rsidTr="000A4E17">
        <w:tc>
          <w:tcPr>
            <w:tcW w:w="1098" w:type="dxa"/>
            <w:vMerge/>
          </w:tcPr>
          <w:p w14:paraId="00C519FF" w14:textId="77777777" w:rsidR="00D97619" w:rsidRPr="000A4E17" w:rsidRDefault="00D97619" w:rsidP="000A4E17">
            <w:pPr>
              <w:rPr>
                <w:rFonts w:ascii="Source Code Pro" w:hAnsi="Source Code Pro"/>
              </w:rPr>
            </w:pPr>
          </w:p>
        </w:tc>
        <w:tc>
          <w:tcPr>
            <w:tcW w:w="1476" w:type="dxa"/>
          </w:tcPr>
          <w:p w14:paraId="2482F766" w14:textId="096B05F9" w:rsidR="00D97619" w:rsidRPr="000A4E17" w:rsidRDefault="00D97619" w:rsidP="000A4E17">
            <w:pPr>
              <w:rPr>
                <w:rFonts w:ascii="Source Code Pro" w:hAnsi="Source Code Pro"/>
              </w:rPr>
            </w:pPr>
            <w:proofErr w:type="spellStart"/>
            <w:r>
              <w:rPr>
                <w:rFonts w:ascii="Source Code Pro" w:hAnsi="Source Code Pro" w:hint="eastAsia"/>
              </w:rPr>
              <w:t>v</w:t>
            </w:r>
            <w:r>
              <w:rPr>
                <w:rFonts w:ascii="Source Code Pro" w:hAnsi="Source Code Pro"/>
              </w:rPr>
              <w:t>alC</w:t>
            </w:r>
            <w:proofErr w:type="spellEnd"/>
          </w:p>
        </w:tc>
        <w:tc>
          <w:tcPr>
            <w:tcW w:w="2861" w:type="dxa"/>
          </w:tcPr>
          <w:p w14:paraId="44E5906A" w14:textId="3F920830" w:rsidR="00D97619" w:rsidRDefault="00D97619" w:rsidP="000A4E17">
            <w:pPr>
              <w:rPr>
                <w:rFonts w:ascii="Source Code Pro" w:hAnsi="Source Code Pro"/>
              </w:rPr>
            </w:pPr>
            <w:proofErr w:type="spellStart"/>
            <w:r>
              <w:rPr>
                <w:rFonts w:ascii="Source Code Pro" w:hAnsi="Source Code Pro" w:hint="eastAsia"/>
              </w:rPr>
              <w:t>v</w:t>
            </w:r>
            <w:r>
              <w:rPr>
                <w:rFonts w:ascii="Source Code Pro" w:hAnsi="Source Code Pro"/>
              </w:rPr>
              <w:t>alC</w:t>
            </w:r>
            <w:proofErr w:type="spellEnd"/>
            <w:r>
              <w:rPr>
                <w:rFonts w:ascii="Source Code Pro" w:hAnsi="Source Code Pro"/>
              </w:rPr>
              <w:t xml:space="preserve"> &lt;- M</w:t>
            </w:r>
            <w:r w:rsidRPr="006E5BC9">
              <w:rPr>
                <w:rFonts w:ascii="Source Code Pro" w:hAnsi="Source Code Pro"/>
                <w:vertAlign w:val="subscript"/>
              </w:rPr>
              <w:t>8</w:t>
            </w:r>
            <w:r>
              <w:rPr>
                <w:rFonts w:ascii="Source Code Pro" w:hAnsi="Source Code Pro"/>
              </w:rPr>
              <w:t>[PC+1]</w:t>
            </w:r>
          </w:p>
          <w:p w14:paraId="4F59BA87" w14:textId="017D745C" w:rsidR="00D97619" w:rsidRPr="000A4E17" w:rsidRDefault="00D97619" w:rsidP="000A4E17">
            <w:pPr>
              <w:rPr>
                <w:rFonts w:ascii="Source Code Pro" w:hAnsi="Source Code Pro"/>
              </w:rPr>
            </w:pPr>
          </w:p>
        </w:tc>
        <w:tc>
          <w:tcPr>
            <w:tcW w:w="2861" w:type="dxa"/>
          </w:tcPr>
          <w:p w14:paraId="25D30620" w14:textId="77777777" w:rsidR="00D97619" w:rsidRDefault="00D97619" w:rsidP="006E5BC9">
            <w:pPr>
              <w:rPr>
                <w:rFonts w:ascii="Source Code Pro" w:hAnsi="Source Code Pro"/>
              </w:rPr>
            </w:pPr>
            <w:proofErr w:type="spellStart"/>
            <w:r>
              <w:rPr>
                <w:rFonts w:ascii="Source Code Pro" w:hAnsi="Source Code Pro" w:hint="eastAsia"/>
              </w:rPr>
              <w:t>v</w:t>
            </w:r>
            <w:r>
              <w:rPr>
                <w:rFonts w:ascii="Source Code Pro" w:hAnsi="Source Code Pro"/>
              </w:rPr>
              <w:t>alC</w:t>
            </w:r>
            <w:proofErr w:type="spellEnd"/>
            <w:r>
              <w:rPr>
                <w:rFonts w:ascii="Source Code Pro" w:hAnsi="Source Code Pro"/>
              </w:rPr>
              <w:t xml:space="preserve"> &lt;- M</w:t>
            </w:r>
            <w:r w:rsidRPr="006E5BC9">
              <w:rPr>
                <w:rFonts w:ascii="Source Code Pro" w:hAnsi="Source Code Pro"/>
                <w:vertAlign w:val="subscript"/>
              </w:rPr>
              <w:t>8</w:t>
            </w:r>
            <w:r>
              <w:rPr>
                <w:rFonts w:ascii="Source Code Pro" w:hAnsi="Source Code Pro"/>
              </w:rPr>
              <w:t>[PC+1]</w:t>
            </w:r>
          </w:p>
          <w:p w14:paraId="4055B468" w14:textId="2D5B6233" w:rsidR="00D97619" w:rsidRPr="000A4E17" w:rsidRDefault="00D97619" w:rsidP="000A4E17">
            <w:pPr>
              <w:rPr>
                <w:rFonts w:ascii="Source Code Pro" w:hAnsi="Source Code Pro"/>
              </w:rPr>
            </w:pPr>
          </w:p>
        </w:tc>
      </w:tr>
      <w:tr w:rsidR="00D97619" w:rsidRPr="000A4E17" w14:paraId="7B2065BC" w14:textId="77777777" w:rsidTr="000A4E17">
        <w:tc>
          <w:tcPr>
            <w:tcW w:w="1098" w:type="dxa"/>
            <w:vMerge/>
          </w:tcPr>
          <w:p w14:paraId="428BA7A6" w14:textId="77777777" w:rsidR="00D97619" w:rsidRPr="000A4E17" w:rsidRDefault="00D97619" w:rsidP="006E5BC9">
            <w:pPr>
              <w:rPr>
                <w:rFonts w:ascii="Source Code Pro" w:hAnsi="Source Code Pro"/>
              </w:rPr>
            </w:pPr>
          </w:p>
        </w:tc>
        <w:tc>
          <w:tcPr>
            <w:tcW w:w="1476" w:type="dxa"/>
          </w:tcPr>
          <w:p w14:paraId="02AB65AC" w14:textId="3E0C5C40" w:rsidR="00D97619" w:rsidRPr="000A4E17" w:rsidRDefault="00D97619" w:rsidP="006E5BC9">
            <w:pPr>
              <w:rPr>
                <w:rFonts w:ascii="Source Code Pro" w:hAnsi="Source Code Pro"/>
              </w:rPr>
            </w:pPr>
            <w:proofErr w:type="spellStart"/>
            <w:r>
              <w:rPr>
                <w:rFonts w:ascii="Source Code Pro" w:hAnsi="Source Code Pro" w:hint="eastAsia"/>
              </w:rPr>
              <w:t>v</w:t>
            </w:r>
            <w:r>
              <w:rPr>
                <w:rFonts w:ascii="Source Code Pro" w:hAnsi="Source Code Pro"/>
              </w:rPr>
              <w:t>alP</w:t>
            </w:r>
            <w:proofErr w:type="spellEnd"/>
          </w:p>
        </w:tc>
        <w:tc>
          <w:tcPr>
            <w:tcW w:w="2861" w:type="dxa"/>
          </w:tcPr>
          <w:p w14:paraId="3B00BAFB" w14:textId="3166945A" w:rsidR="00D97619" w:rsidRDefault="00D97619" w:rsidP="006E5BC9">
            <w:pPr>
              <w:rPr>
                <w:rFonts w:ascii="Source Code Pro" w:hAnsi="Source Code Pro"/>
              </w:rPr>
            </w:pPr>
            <w:proofErr w:type="spellStart"/>
            <w:r>
              <w:rPr>
                <w:rFonts w:ascii="Source Code Pro" w:hAnsi="Source Code Pro" w:hint="eastAsia"/>
              </w:rPr>
              <w:t>v</w:t>
            </w:r>
            <w:r>
              <w:rPr>
                <w:rFonts w:ascii="Source Code Pro" w:hAnsi="Source Code Pro"/>
              </w:rPr>
              <w:t>alP</w:t>
            </w:r>
            <w:proofErr w:type="spellEnd"/>
            <w:r>
              <w:rPr>
                <w:rFonts w:ascii="Source Code Pro" w:hAnsi="Source Code Pro"/>
              </w:rPr>
              <w:t xml:space="preserve"> &lt;- PC+9</w:t>
            </w:r>
          </w:p>
          <w:p w14:paraId="04682D36" w14:textId="35E205AE" w:rsidR="00D97619" w:rsidRPr="000A4E17" w:rsidRDefault="00D97619" w:rsidP="006E5BC9">
            <w:pPr>
              <w:rPr>
                <w:rFonts w:ascii="Source Code Pro" w:hAnsi="Source Code Pro"/>
              </w:rPr>
            </w:pPr>
          </w:p>
        </w:tc>
        <w:tc>
          <w:tcPr>
            <w:tcW w:w="2861" w:type="dxa"/>
          </w:tcPr>
          <w:p w14:paraId="48C18A8A" w14:textId="77777777" w:rsidR="00D97619" w:rsidRDefault="00D97619" w:rsidP="006E5BC9">
            <w:pPr>
              <w:rPr>
                <w:rFonts w:ascii="Source Code Pro" w:hAnsi="Source Code Pro"/>
              </w:rPr>
            </w:pPr>
            <w:proofErr w:type="spellStart"/>
            <w:r>
              <w:rPr>
                <w:rFonts w:ascii="Source Code Pro" w:hAnsi="Source Code Pro" w:hint="eastAsia"/>
              </w:rPr>
              <w:t>v</w:t>
            </w:r>
            <w:r>
              <w:rPr>
                <w:rFonts w:ascii="Source Code Pro" w:hAnsi="Source Code Pro"/>
              </w:rPr>
              <w:t>alP</w:t>
            </w:r>
            <w:proofErr w:type="spellEnd"/>
            <w:r>
              <w:rPr>
                <w:rFonts w:ascii="Source Code Pro" w:hAnsi="Source Code Pro"/>
              </w:rPr>
              <w:t xml:space="preserve"> &lt;- PC+9</w:t>
            </w:r>
          </w:p>
          <w:p w14:paraId="2B9B2D2A" w14:textId="77777777" w:rsidR="00D97619" w:rsidRPr="000A4E17" w:rsidRDefault="00D97619" w:rsidP="006E5BC9">
            <w:pPr>
              <w:rPr>
                <w:rFonts w:ascii="Source Code Pro" w:hAnsi="Source Code Pro"/>
              </w:rPr>
            </w:pPr>
          </w:p>
        </w:tc>
      </w:tr>
      <w:tr w:rsidR="00D97619" w:rsidRPr="000A4E17" w14:paraId="54A39837" w14:textId="77777777" w:rsidTr="000A4E17">
        <w:tc>
          <w:tcPr>
            <w:tcW w:w="1098" w:type="dxa"/>
            <w:vMerge w:val="restart"/>
          </w:tcPr>
          <w:p w14:paraId="24EBC4D0" w14:textId="5A816C05" w:rsidR="00D97619" w:rsidRPr="000A4E17" w:rsidRDefault="00D97619" w:rsidP="006E5BC9">
            <w:pPr>
              <w:rPr>
                <w:rFonts w:ascii="Source Code Pro" w:hAnsi="Source Code Pro"/>
              </w:rPr>
            </w:pPr>
            <w:r>
              <w:rPr>
                <w:rFonts w:ascii="Source Code Pro" w:hAnsi="Source Code Pro" w:hint="eastAsia"/>
              </w:rPr>
              <w:t>D</w:t>
            </w:r>
            <w:r>
              <w:rPr>
                <w:rFonts w:ascii="Source Code Pro" w:hAnsi="Source Code Pro"/>
              </w:rPr>
              <w:t>ecode</w:t>
            </w:r>
          </w:p>
        </w:tc>
        <w:tc>
          <w:tcPr>
            <w:tcW w:w="1476" w:type="dxa"/>
          </w:tcPr>
          <w:p w14:paraId="03EA23D3" w14:textId="24E2115C" w:rsidR="00D97619" w:rsidRPr="000A4E17" w:rsidRDefault="00D97619" w:rsidP="006E5BC9">
            <w:pPr>
              <w:rPr>
                <w:rFonts w:ascii="Source Code Pro" w:hAnsi="Source Code Pro"/>
              </w:rPr>
            </w:pPr>
            <w:proofErr w:type="spellStart"/>
            <w:proofErr w:type="gramStart"/>
            <w:r>
              <w:rPr>
                <w:rFonts w:ascii="Source Code Pro" w:hAnsi="Source Code Pro" w:hint="eastAsia"/>
              </w:rPr>
              <w:t>v</w:t>
            </w:r>
            <w:r>
              <w:rPr>
                <w:rFonts w:ascii="Source Code Pro" w:hAnsi="Source Code Pro"/>
              </w:rPr>
              <w:t>alA,srcA</w:t>
            </w:r>
            <w:proofErr w:type="spellEnd"/>
            <w:proofErr w:type="gramEnd"/>
          </w:p>
        </w:tc>
        <w:tc>
          <w:tcPr>
            <w:tcW w:w="2861" w:type="dxa"/>
          </w:tcPr>
          <w:p w14:paraId="19256891" w14:textId="77777777" w:rsidR="00D97619" w:rsidRPr="00DB2926" w:rsidRDefault="00D97619" w:rsidP="006E5BC9">
            <w:pPr>
              <w:rPr>
                <w:rFonts w:ascii="Source Code Pro" w:hAnsi="Source Code Pro"/>
                <w:color w:val="FF0000"/>
              </w:rPr>
            </w:pPr>
          </w:p>
          <w:p w14:paraId="486D1B56" w14:textId="2611EFB3" w:rsidR="00D97619" w:rsidRPr="00DB2926" w:rsidRDefault="00D97619" w:rsidP="006E5BC9">
            <w:pPr>
              <w:rPr>
                <w:rFonts w:ascii="Source Code Pro" w:hAnsi="Source Code Pro"/>
                <w:color w:val="FF0000"/>
              </w:rPr>
            </w:pPr>
          </w:p>
        </w:tc>
        <w:tc>
          <w:tcPr>
            <w:tcW w:w="2861" w:type="dxa"/>
          </w:tcPr>
          <w:p w14:paraId="1CBE893D" w14:textId="77777777" w:rsidR="00D97619" w:rsidRPr="00DB2926" w:rsidRDefault="00D97619" w:rsidP="006E5BC9">
            <w:pPr>
              <w:rPr>
                <w:rFonts w:ascii="Source Code Pro" w:hAnsi="Source Code Pro"/>
                <w:color w:val="FF0000"/>
              </w:rPr>
            </w:pPr>
          </w:p>
        </w:tc>
      </w:tr>
      <w:tr w:rsidR="00D97619" w:rsidRPr="000A4E17" w14:paraId="0A14406E" w14:textId="77777777" w:rsidTr="000A4E17">
        <w:tc>
          <w:tcPr>
            <w:tcW w:w="1098" w:type="dxa"/>
            <w:vMerge/>
          </w:tcPr>
          <w:p w14:paraId="23135285" w14:textId="77777777" w:rsidR="00D97619" w:rsidRPr="000A4E17" w:rsidRDefault="00D97619" w:rsidP="006E5BC9">
            <w:pPr>
              <w:rPr>
                <w:rFonts w:ascii="Source Code Pro" w:hAnsi="Source Code Pro"/>
              </w:rPr>
            </w:pPr>
          </w:p>
        </w:tc>
        <w:tc>
          <w:tcPr>
            <w:tcW w:w="1476" w:type="dxa"/>
          </w:tcPr>
          <w:p w14:paraId="3751784E" w14:textId="04C3C387" w:rsidR="00D97619" w:rsidRPr="000A4E17" w:rsidRDefault="00D97619" w:rsidP="006E5BC9">
            <w:pPr>
              <w:rPr>
                <w:rFonts w:ascii="Source Code Pro" w:hAnsi="Source Code Pro"/>
              </w:rPr>
            </w:pPr>
            <w:proofErr w:type="spellStart"/>
            <w:proofErr w:type="gramStart"/>
            <w:r>
              <w:rPr>
                <w:rFonts w:ascii="Source Code Pro" w:hAnsi="Source Code Pro" w:hint="eastAsia"/>
              </w:rPr>
              <w:t>v</w:t>
            </w:r>
            <w:r>
              <w:rPr>
                <w:rFonts w:ascii="Source Code Pro" w:hAnsi="Source Code Pro"/>
              </w:rPr>
              <w:t>alB,src</w:t>
            </w:r>
            <w:r>
              <w:rPr>
                <w:rFonts w:ascii="Source Code Pro" w:hAnsi="Source Code Pro" w:hint="eastAsia"/>
              </w:rPr>
              <w:t>B</w:t>
            </w:r>
            <w:proofErr w:type="spellEnd"/>
            <w:proofErr w:type="gramEnd"/>
          </w:p>
        </w:tc>
        <w:tc>
          <w:tcPr>
            <w:tcW w:w="2861" w:type="dxa"/>
          </w:tcPr>
          <w:p w14:paraId="08C43430" w14:textId="00C2887D" w:rsidR="00D97619" w:rsidRPr="00DB2926" w:rsidRDefault="00DB2926" w:rsidP="006E5BC9">
            <w:pPr>
              <w:rPr>
                <w:rFonts w:ascii="Source Code Pro" w:hAnsi="Source Code Pro"/>
                <w:color w:val="FF0000"/>
              </w:rPr>
            </w:pPr>
            <w:proofErr w:type="spellStart"/>
            <w:r w:rsidRPr="00DB2926">
              <w:rPr>
                <w:rFonts w:ascii="Source Code Pro" w:hAnsi="Source Code Pro"/>
                <w:color w:val="FF0000"/>
              </w:rPr>
              <w:t>v</w:t>
            </w:r>
            <w:r w:rsidRPr="00DB2926">
              <w:rPr>
                <w:rFonts w:ascii="Source Code Pro" w:hAnsi="Source Code Pro" w:hint="eastAsia"/>
                <w:color w:val="FF0000"/>
              </w:rPr>
              <w:t>al</w:t>
            </w:r>
            <w:r w:rsidRPr="00DB2926">
              <w:rPr>
                <w:rFonts w:ascii="Source Code Pro" w:hAnsi="Source Code Pro"/>
                <w:color w:val="FF0000"/>
              </w:rPr>
              <w:t>B</w:t>
            </w:r>
            <w:proofErr w:type="spellEnd"/>
            <w:r w:rsidRPr="00DB2926">
              <w:rPr>
                <w:rFonts w:ascii="Source Code Pro" w:hAnsi="Source Code Pro"/>
                <w:color w:val="FF0000"/>
              </w:rPr>
              <w:t xml:space="preserve"> &lt;- R[%</w:t>
            </w:r>
            <w:proofErr w:type="spellStart"/>
            <w:r w:rsidRPr="00DB2926">
              <w:rPr>
                <w:rFonts w:ascii="Source Code Pro" w:hAnsi="Source Code Pro"/>
                <w:color w:val="FF0000"/>
              </w:rPr>
              <w:t>rsp</w:t>
            </w:r>
            <w:proofErr w:type="spellEnd"/>
            <w:r w:rsidRPr="00DB2926">
              <w:rPr>
                <w:rFonts w:ascii="Source Code Pro" w:hAnsi="Source Code Pro"/>
                <w:color w:val="FF0000"/>
              </w:rPr>
              <w:t>]</w:t>
            </w:r>
          </w:p>
          <w:p w14:paraId="4B8126D2" w14:textId="4B29418A" w:rsidR="00D97619" w:rsidRPr="00DB2926" w:rsidRDefault="00D97619" w:rsidP="006E5BC9">
            <w:pPr>
              <w:rPr>
                <w:rFonts w:ascii="Source Code Pro" w:hAnsi="Source Code Pro"/>
                <w:color w:val="FF0000"/>
              </w:rPr>
            </w:pPr>
          </w:p>
        </w:tc>
        <w:tc>
          <w:tcPr>
            <w:tcW w:w="2861" w:type="dxa"/>
          </w:tcPr>
          <w:p w14:paraId="34BB2201" w14:textId="77777777" w:rsidR="00D97619" w:rsidRPr="00DB2926" w:rsidRDefault="00D97619" w:rsidP="006E5BC9">
            <w:pPr>
              <w:rPr>
                <w:rFonts w:ascii="Source Code Pro" w:hAnsi="Source Code Pro"/>
                <w:color w:val="FF0000"/>
              </w:rPr>
            </w:pPr>
          </w:p>
        </w:tc>
      </w:tr>
      <w:tr w:rsidR="00D97619" w:rsidRPr="000A4E17" w14:paraId="5E5FBF54" w14:textId="77777777" w:rsidTr="000A4E17">
        <w:tc>
          <w:tcPr>
            <w:tcW w:w="1098" w:type="dxa"/>
            <w:vMerge w:val="restart"/>
          </w:tcPr>
          <w:p w14:paraId="45F87B0D" w14:textId="7FCC79BE" w:rsidR="00D97619" w:rsidRPr="000A4E17" w:rsidRDefault="00D97619" w:rsidP="006E5BC9">
            <w:pPr>
              <w:rPr>
                <w:rFonts w:ascii="Source Code Pro" w:hAnsi="Source Code Pro"/>
              </w:rPr>
            </w:pPr>
            <w:r>
              <w:rPr>
                <w:rFonts w:ascii="Source Code Pro" w:hAnsi="Source Code Pro" w:hint="eastAsia"/>
              </w:rPr>
              <w:t>E</w:t>
            </w:r>
            <w:r>
              <w:rPr>
                <w:rFonts w:ascii="Source Code Pro" w:hAnsi="Source Code Pro"/>
              </w:rPr>
              <w:t>xecute</w:t>
            </w:r>
          </w:p>
        </w:tc>
        <w:tc>
          <w:tcPr>
            <w:tcW w:w="1476" w:type="dxa"/>
          </w:tcPr>
          <w:p w14:paraId="68957950" w14:textId="21DCC198" w:rsidR="00D97619" w:rsidRPr="000A4E17" w:rsidRDefault="00D97619" w:rsidP="006E5BC9">
            <w:pPr>
              <w:rPr>
                <w:rFonts w:ascii="Source Code Pro" w:hAnsi="Source Code Pro"/>
              </w:rPr>
            </w:pPr>
            <w:proofErr w:type="spellStart"/>
            <w:r>
              <w:rPr>
                <w:rFonts w:ascii="Source Code Pro" w:hAnsi="Source Code Pro" w:hint="eastAsia"/>
              </w:rPr>
              <w:t>v</w:t>
            </w:r>
            <w:r>
              <w:rPr>
                <w:rFonts w:ascii="Source Code Pro" w:hAnsi="Source Code Pro"/>
              </w:rPr>
              <w:t>alE</w:t>
            </w:r>
            <w:proofErr w:type="spellEnd"/>
          </w:p>
        </w:tc>
        <w:tc>
          <w:tcPr>
            <w:tcW w:w="2861" w:type="dxa"/>
          </w:tcPr>
          <w:p w14:paraId="6BBE612E" w14:textId="5EC0EB82" w:rsidR="00D97619" w:rsidRPr="00DB2926" w:rsidRDefault="00DB2926" w:rsidP="006E5BC9">
            <w:pPr>
              <w:rPr>
                <w:rFonts w:ascii="Source Code Pro" w:hAnsi="Source Code Pro"/>
                <w:color w:val="FF0000"/>
              </w:rPr>
            </w:pPr>
            <w:proofErr w:type="spellStart"/>
            <w:r w:rsidRPr="00DB2926">
              <w:rPr>
                <w:rFonts w:ascii="Source Code Pro" w:hAnsi="Source Code Pro" w:hint="eastAsia"/>
                <w:color w:val="FF0000"/>
              </w:rPr>
              <w:t>v</w:t>
            </w:r>
            <w:r w:rsidRPr="00DB2926">
              <w:rPr>
                <w:rFonts w:ascii="Source Code Pro" w:hAnsi="Source Code Pro"/>
                <w:color w:val="FF0000"/>
              </w:rPr>
              <w:t>alE</w:t>
            </w:r>
            <w:proofErr w:type="spellEnd"/>
            <w:r w:rsidRPr="00DB2926">
              <w:rPr>
                <w:rFonts w:ascii="Source Code Pro" w:hAnsi="Source Code Pro"/>
                <w:color w:val="FF0000"/>
              </w:rPr>
              <w:t xml:space="preserve"> &lt;- </w:t>
            </w:r>
            <w:proofErr w:type="spellStart"/>
            <w:r w:rsidRPr="00DB2926">
              <w:rPr>
                <w:rFonts w:ascii="Source Code Pro" w:hAnsi="Source Code Pro"/>
                <w:color w:val="FF0000"/>
              </w:rPr>
              <w:t>valB</w:t>
            </w:r>
            <w:proofErr w:type="spellEnd"/>
            <w:r w:rsidRPr="00DB2926">
              <w:rPr>
                <w:rFonts w:ascii="Source Code Pro" w:hAnsi="Source Code Pro"/>
                <w:color w:val="FF0000"/>
              </w:rPr>
              <w:t xml:space="preserve"> + (-8)</w:t>
            </w:r>
          </w:p>
          <w:p w14:paraId="495BD8DD" w14:textId="6A12BBE0" w:rsidR="00D97619" w:rsidRPr="00DB2926" w:rsidRDefault="00D97619" w:rsidP="006E5BC9">
            <w:pPr>
              <w:rPr>
                <w:rFonts w:ascii="Source Code Pro" w:hAnsi="Source Code Pro"/>
                <w:color w:val="FF0000"/>
              </w:rPr>
            </w:pPr>
          </w:p>
        </w:tc>
        <w:tc>
          <w:tcPr>
            <w:tcW w:w="2861" w:type="dxa"/>
          </w:tcPr>
          <w:p w14:paraId="639B7837" w14:textId="77777777" w:rsidR="00D97619" w:rsidRPr="00DB2926" w:rsidRDefault="00D97619" w:rsidP="006E5BC9">
            <w:pPr>
              <w:rPr>
                <w:rFonts w:ascii="Source Code Pro" w:hAnsi="Source Code Pro"/>
                <w:color w:val="FF0000"/>
              </w:rPr>
            </w:pPr>
          </w:p>
        </w:tc>
      </w:tr>
      <w:tr w:rsidR="00D97619" w:rsidRPr="000A4E17" w14:paraId="5C7800EB" w14:textId="77777777" w:rsidTr="000A4E17">
        <w:tc>
          <w:tcPr>
            <w:tcW w:w="1098" w:type="dxa"/>
            <w:vMerge/>
          </w:tcPr>
          <w:p w14:paraId="2B6DC56D" w14:textId="77777777" w:rsidR="00D97619" w:rsidRPr="000A4E17" w:rsidRDefault="00D97619" w:rsidP="006E5BC9">
            <w:pPr>
              <w:rPr>
                <w:rFonts w:ascii="Source Code Pro" w:hAnsi="Source Code Pro"/>
              </w:rPr>
            </w:pPr>
          </w:p>
        </w:tc>
        <w:tc>
          <w:tcPr>
            <w:tcW w:w="1476" w:type="dxa"/>
          </w:tcPr>
          <w:p w14:paraId="2D3B9E1F" w14:textId="14BA5218" w:rsidR="00D97619" w:rsidRPr="000A4E17" w:rsidRDefault="00D97619" w:rsidP="006E5BC9">
            <w:pPr>
              <w:rPr>
                <w:rFonts w:ascii="Source Code Pro" w:hAnsi="Source Code Pro"/>
              </w:rPr>
            </w:pPr>
            <w:r>
              <w:rPr>
                <w:rFonts w:ascii="Source Code Pro" w:hAnsi="Source Code Pro" w:hint="eastAsia"/>
              </w:rPr>
              <w:t>C</w:t>
            </w:r>
            <w:r>
              <w:rPr>
                <w:rFonts w:ascii="Source Code Pro" w:hAnsi="Source Code Pro"/>
              </w:rPr>
              <w:t>ond Code</w:t>
            </w:r>
          </w:p>
        </w:tc>
        <w:tc>
          <w:tcPr>
            <w:tcW w:w="2861" w:type="dxa"/>
          </w:tcPr>
          <w:p w14:paraId="688174F6" w14:textId="77777777" w:rsidR="00D97619" w:rsidRPr="00DB2926" w:rsidRDefault="00D97619" w:rsidP="006E5BC9">
            <w:pPr>
              <w:rPr>
                <w:rFonts w:ascii="Source Code Pro" w:hAnsi="Source Code Pro"/>
                <w:color w:val="FF0000"/>
              </w:rPr>
            </w:pPr>
          </w:p>
          <w:p w14:paraId="632DD597" w14:textId="01A315A1" w:rsidR="00D97619" w:rsidRPr="00DB2926" w:rsidRDefault="00D97619" w:rsidP="006E5BC9">
            <w:pPr>
              <w:rPr>
                <w:rFonts w:ascii="Source Code Pro" w:hAnsi="Source Code Pro"/>
                <w:color w:val="FF0000"/>
              </w:rPr>
            </w:pPr>
          </w:p>
        </w:tc>
        <w:tc>
          <w:tcPr>
            <w:tcW w:w="2861" w:type="dxa"/>
          </w:tcPr>
          <w:p w14:paraId="7067E2E3" w14:textId="7F2FD1AD" w:rsidR="00D97619" w:rsidRPr="00DB2926" w:rsidRDefault="00DB2926" w:rsidP="006E5BC9">
            <w:pPr>
              <w:rPr>
                <w:rFonts w:ascii="Source Code Pro" w:hAnsi="Source Code Pro"/>
                <w:color w:val="FF0000"/>
              </w:rPr>
            </w:pPr>
            <w:proofErr w:type="spellStart"/>
            <w:r w:rsidRPr="00DB2926">
              <w:rPr>
                <w:rFonts w:ascii="Source Code Pro" w:hAnsi="Source Code Pro" w:hint="eastAsia"/>
                <w:color w:val="FF0000"/>
              </w:rPr>
              <w:t>C</w:t>
            </w:r>
            <w:r w:rsidRPr="00DB2926">
              <w:rPr>
                <w:rFonts w:ascii="Source Code Pro" w:hAnsi="Source Code Pro"/>
                <w:color w:val="FF0000"/>
              </w:rPr>
              <w:t>nd</w:t>
            </w:r>
            <w:proofErr w:type="spellEnd"/>
            <w:r w:rsidRPr="00DB2926">
              <w:rPr>
                <w:rFonts w:ascii="Source Code Pro" w:hAnsi="Source Code Pro"/>
                <w:color w:val="FF0000"/>
              </w:rPr>
              <w:t xml:space="preserve"> &lt;- </w:t>
            </w:r>
            <w:proofErr w:type="gramStart"/>
            <w:r w:rsidRPr="00DB2926">
              <w:rPr>
                <w:rFonts w:ascii="Source Code Pro" w:hAnsi="Source Code Pro"/>
                <w:color w:val="FF0000"/>
              </w:rPr>
              <w:t>Cond(</w:t>
            </w:r>
            <w:proofErr w:type="gramEnd"/>
            <w:r w:rsidRPr="00DB2926">
              <w:rPr>
                <w:rFonts w:ascii="Source Code Pro" w:hAnsi="Source Code Pro"/>
                <w:color w:val="FF0000"/>
              </w:rPr>
              <w:t xml:space="preserve">CC, </w:t>
            </w:r>
            <w:proofErr w:type="spellStart"/>
            <w:r w:rsidRPr="00DB2926">
              <w:rPr>
                <w:rFonts w:ascii="Source Code Pro" w:hAnsi="Source Code Pro"/>
                <w:color w:val="FF0000"/>
              </w:rPr>
              <w:t>ifun</w:t>
            </w:r>
            <w:proofErr w:type="spellEnd"/>
            <w:r w:rsidRPr="00DB2926">
              <w:rPr>
                <w:rFonts w:ascii="Source Code Pro" w:hAnsi="Source Code Pro"/>
                <w:color w:val="FF0000"/>
              </w:rPr>
              <w:t>)</w:t>
            </w:r>
          </w:p>
        </w:tc>
      </w:tr>
      <w:tr w:rsidR="006E5BC9" w:rsidRPr="000A4E17" w14:paraId="6CB5DAB5" w14:textId="77777777" w:rsidTr="000A4E17">
        <w:tc>
          <w:tcPr>
            <w:tcW w:w="1098" w:type="dxa"/>
          </w:tcPr>
          <w:p w14:paraId="3ECA2CC0" w14:textId="689967CB" w:rsidR="006E5BC9" w:rsidRPr="000A4E17" w:rsidRDefault="006E5BC9" w:rsidP="006E5BC9">
            <w:pPr>
              <w:rPr>
                <w:rFonts w:ascii="Source Code Pro" w:hAnsi="Source Code Pro"/>
              </w:rPr>
            </w:pPr>
            <w:r>
              <w:rPr>
                <w:rFonts w:ascii="Source Code Pro" w:hAnsi="Source Code Pro" w:hint="eastAsia"/>
              </w:rPr>
              <w:t>M</w:t>
            </w:r>
            <w:r>
              <w:rPr>
                <w:rFonts w:ascii="Source Code Pro" w:hAnsi="Source Code Pro"/>
              </w:rPr>
              <w:t>emory</w:t>
            </w:r>
          </w:p>
        </w:tc>
        <w:tc>
          <w:tcPr>
            <w:tcW w:w="1476" w:type="dxa"/>
          </w:tcPr>
          <w:p w14:paraId="6D239A8A" w14:textId="69F5A2B2" w:rsidR="006E5BC9" w:rsidRPr="000A4E17" w:rsidRDefault="006E5BC9" w:rsidP="006E5BC9">
            <w:pPr>
              <w:rPr>
                <w:rFonts w:ascii="Source Code Pro" w:hAnsi="Source Code Pro"/>
              </w:rPr>
            </w:pPr>
            <w:proofErr w:type="spellStart"/>
            <w:r>
              <w:rPr>
                <w:rFonts w:ascii="Source Code Pro" w:hAnsi="Source Code Pro" w:hint="eastAsia"/>
              </w:rPr>
              <w:t>v</w:t>
            </w:r>
            <w:r>
              <w:rPr>
                <w:rFonts w:ascii="Source Code Pro" w:hAnsi="Source Code Pro"/>
              </w:rPr>
              <w:t>alM</w:t>
            </w:r>
            <w:proofErr w:type="spellEnd"/>
          </w:p>
        </w:tc>
        <w:tc>
          <w:tcPr>
            <w:tcW w:w="2861" w:type="dxa"/>
          </w:tcPr>
          <w:p w14:paraId="0E1CC946" w14:textId="2D826D21" w:rsidR="006E5BC9" w:rsidRPr="00DB2926" w:rsidRDefault="00DB2926" w:rsidP="006E5BC9">
            <w:pPr>
              <w:rPr>
                <w:rFonts w:ascii="Source Code Pro" w:hAnsi="Source Code Pro"/>
                <w:color w:val="FF0000"/>
              </w:rPr>
            </w:pPr>
            <w:r w:rsidRPr="00DB2926">
              <w:rPr>
                <w:rFonts w:ascii="Source Code Pro" w:hAnsi="Source Code Pro" w:hint="eastAsia"/>
                <w:color w:val="FF0000"/>
              </w:rPr>
              <w:t>M</w:t>
            </w:r>
            <w:r w:rsidRPr="00DB2926">
              <w:rPr>
                <w:rFonts w:ascii="Source Code Pro" w:hAnsi="Source Code Pro"/>
                <w:color w:val="FF0000"/>
                <w:vertAlign w:val="subscript"/>
              </w:rPr>
              <w:t>8</w:t>
            </w:r>
            <w:r w:rsidRPr="00DB2926">
              <w:rPr>
                <w:rFonts w:ascii="Source Code Pro" w:hAnsi="Source Code Pro"/>
                <w:color w:val="FF0000"/>
              </w:rPr>
              <w:t>[%</w:t>
            </w:r>
            <w:proofErr w:type="spellStart"/>
            <w:r w:rsidRPr="00DB2926">
              <w:rPr>
                <w:rFonts w:ascii="Source Code Pro" w:hAnsi="Source Code Pro"/>
                <w:color w:val="FF0000"/>
              </w:rPr>
              <w:t>rsp</w:t>
            </w:r>
            <w:proofErr w:type="spellEnd"/>
            <w:r w:rsidRPr="00DB2926">
              <w:rPr>
                <w:rFonts w:ascii="Source Code Pro" w:hAnsi="Source Code Pro"/>
                <w:color w:val="FF0000"/>
              </w:rPr>
              <w:t xml:space="preserve">] &lt;- </w:t>
            </w:r>
            <w:proofErr w:type="spellStart"/>
            <w:r w:rsidRPr="00DB2926">
              <w:rPr>
                <w:rFonts w:ascii="Source Code Pro" w:hAnsi="Source Code Pro"/>
                <w:color w:val="FF0000"/>
              </w:rPr>
              <w:t>valP</w:t>
            </w:r>
            <w:proofErr w:type="spellEnd"/>
          </w:p>
          <w:p w14:paraId="09EC8357" w14:textId="4970F967" w:rsidR="006E5BC9" w:rsidRPr="00DB2926" w:rsidRDefault="006E5BC9" w:rsidP="006E5BC9">
            <w:pPr>
              <w:rPr>
                <w:rFonts w:ascii="Source Code Pro" w:hAnsi="Source Code Pro"/>
                <w:color w:val="FF0000"/>
              </w:rPr>
            </w:pPr>
          </w:p>
        </w:tc>
        <w:tc>
          <w:tcPr>
            <w:tcW w:w="2861" w:type="dxa"/>
          </w:tcPr>
          <w:p w14:paraId="517766F6" w14:textId="77777777" w:rsidR="006E5BC9" w:rsidRPr="00DB2926" w:rsidRDefault="006E5BC9" w:rsidP="006E5BC9">
            <w:pPr>
              <w:rPr>
                <w:rFonts w:ascii="Source Code Pro" w:hAnsi="Source Code Pro"/>
                <w:color w:val="FF0000"/>
              </w:rPr>
            </w:pPr>
          </w:p>
        </w:tc>
      </w:tr>
      <w:tr w:rsidR="00D97619" w:rsidRPr="000A4E17" w14:paraId="3BB8EFAB" w14:textId="77777777" w:rsidTr="000A4E17">
        <w:tc>
          <w:tcPr>
            <w:tcW w:w="1098" w:type="dxa"/>
            <w:vMerge w:val="restart"/>
          </w:tcPr>
          <w:p w14:paraId="719F146F" w14:textId="0B72A914" w:rsidR="00D97619" w:rsidRPr="000A4E17" w:rsidRDefault="00D97619" w:rsidP="006E5BC9">
            <w:pPr>
              <w:rPr>
                <w:rFonts w:ascii="Source Code Pro" w:hAnsi="Source Code Pro"/>
              </w:rPr>
            </w:pPr>
            <w:r>
              <w:rPr>
                <w:rFonts w:ascii="Source Code Pro" w:hAnsi="Source Code Pro" w:hint="eastAsia"/>
              </w:rPr>
              <w:t>W</w:t>
            </w:r>
            <w:r>
              <w:rPr>
                <w:rFonts w:ascii="Source Code Pro" w:hAnsi="Source Code Pro"/>
              </w:rPr>
              <w:t>rite Back</w:t>
            </w:r>
          </w:p>
        </w:tc>
        <w:tc>
          <w:tcPr>
            <w:tcW w:w="1476" w:type="dxa"/>
          </w:tcPr>
          <w:p w14:paraId="7EDFD31E" w14:textId="1DF3E754" w:rsidR="00D97619" w:rsidRPr="000A4E17" w:rsidRDefault="00D97619" w:rsidP="006E5BC9">
            <w:pPr>
              <w:rPr>
                <w:rFonts w:ascii="Source Code Pro" w:hAnsi="Source Code Pro"/>
              </w:rPr>
            </w:pPr>
            <w:proofErr w:type="spellStart"/>
            <w:r>
              <w:rPr>
                <w:rFonts w:ascii="Source Code Pro" w:hAnsi="Source Code Pro" w:hint="eastAsia"/>
              </w:rPr>
              <w:t>d</w:t>
            </w:r>
            <w:r>
              <w:rPr>
                <w:rFonts w:ascii="Source Code Pro" w:hAnsi="Source Code Pro"/>
              </w:rPr>
              <w:t>stE</w:t>
            </w:r>
            <w:proofErr w:type="spellEnd"/>
          </w:p>
        </w:tc>
        <w:tc>
          <w:tcPr>
            <w:tcW w:w="2861" w:type="dxa"/>
          </w:tcPr>
          <w:p w14:paraId="05504966" w14:textId="03A148BC" w:rsidR="00D97619" w:rsidRPr="00DB2926" w:rsidRDefault="00DB2926" w:rsidP="006E5BC9">
            <w:pPr>
              <w:rPr>
                <w:rFonts w:ascii="Source Code Pro" w:hAnsi="Source Code Pro"/>
                <w:color w:val="FF0000"/>
              </w:rPr>
            </w:pPr>
            <w:r w:rsidRPr="00DB2926">
              <w:rPr>
                <w:rFonts w:ascii="Source Code Pro" w:hAnsi="Source Code Pro" w:hint="eastAsia"/>
                <w:color w:val="FF0000"/>
              </w:rPr>
              <w:t>R</w:t>
            </w:r>
            <w:r w:rsidRPr="00DB2926">
              <w:rPr>
                <w:rFonts w:ascii="Source Code Pro" w:hAnsi="Source Code Pro"/>
                <w:color w:val="FF0000"/>
              </w:rPr>
              <w:t>[%</w:t>
            </w:r>
            <w:proofErr w:type="spellStart"/>
            <w:r w:rsidRPr="00DB2926">
              <w:rPr>
                <w:rFonts w:ascii="Source Code Pro" w:hAnsi="Source Code Pro"/>
                <w:color w:val="FF0000"/>
              </w:rPr>
              <w:t>rsp</w:t>
            </w:r>
            <w:proofErr w:type="spellEnd"/>
            <w:r w:rsidRPr="00DB2926">
              <w:rPr>
                <w:rFonts w:ascii="Source Code Pro" w:hAnsi="Source Code Pro"/>
                <w:color w:val="FF0000"/>
              </w:rPr>
              <w:t xml:space="preserve">] &lt;- </w:t>
            </w:r>
            <w:proofErr w:type="spellStart"/>
            <w:r w:rsidRPr="00DB2926">
              <w:rPr>
                <w:rFonts w:ascii="Source Code Pro" w:hAnsi="Source Code Pro"/>
                <w:color w:val="FF0000"/>
              </w:rPr>
              <w:t>valE</w:t>
            </w:r>
            <w:proofErr w:type="spellEnd"/>
          </w:p>
          <w:p w14:paraId="6BB31C35" w14:textId="6A381A27" w:rsidR="00D97619" w:rsidRPr="00DB2926" w:rsidRDefault="00D97619" w:rsidP="006E5BC9">
            <w:pPr>
              <w:rPr>
                <w:rFonts w:ascii="Source Code Pro" w:hAnsi="Source Code Pro"/>
                <w:color w:val="FF0000"/>
              </w:rPr>
            </w:pPr>
          </w:p>
        </w:tc>
        <w:tc>
          <w:tcPr>
            <w:tcW w:w="2861" w:type="dxa"/>
          </w:tcPr>
          <w:p w14:paraId="514E1643" w14:textId="0A8EDAD8" w:rsidR="00D97619" w:rsidRPr="00DB2926" w:rsidRDefault="00D97619" w:rsidP="006E5BC9">
            <w:pPr>
              <w:rPr>
                <w:rFonts w:ascii="Source Code Pro" w:hAnsi="Source Code Pro"/>
                <w:color w:val="FF0000"/>
              </w:rPr>
            </w:pPr>
          </w:p>
        </w:tc>
      </w:tr>
      <w:tr w:rsidR="00D97619" w:rsidRPr="000A4E17" w14:paraId="6561832C" w14:textId="77777777" w:rsidTr="000A4E17">
        <w:tc>
          <w:tcPr>
            <w:tcW w:w="1098" w:type="dxa"/>
            <w:vMerge/>
          </w:tcPr>
          <w:p w14:paraId="78C686DC" w14:textId="77777777" w:rsidR="00D97619" w:rsidRPr="000A4E17" w:rsidRDefault="00D97619" w:rsidP="006E5BC9">
            <w:pPr>
              <w:rPr>
                <w:rFonts w:ascii="Source Code Pro" w:hAnsi="Source Code Pro"/>
              </w:rPr>
            </w:pPr>
          </w:p>
        </w:tc>
        <w:tc>
          <w:tcPr>
            <w:tcW w:w="1476" w:type="dxa"/>
          </w:tcPr>
          <w:p w14:paraId="7330A5D2" w14:textId="66BB0B40" w:rsidR="00D97619" w:rsidRPr="000A4E17" w:rsidRDefault="00D97619" w:rsidP="006E5BC9">
            <w:pPr>
              <w:rPr>
                <w:rFonts w:ascii="Source Code Pro" w:hAnsi="Source Code Pro"/>
              </w:rPr>
            </w:pPr>
            <w:proofErr w:type="spellStart"/>
            <w:r>
              <w:rPr>
                <w:rFonts w:ascii="Source Code Pro" w:hAnsi="Source Code Pro" w:hint="eastAsia"/>
              </w:rPr>
              <w:t>d</w:t>
            </w:r>
            <w:r>
              <w:rPr>
                <w:rFonts w:ascii="Source Code Pro" w:hAnsi="Source Code Pro"/>
              </w:rPr>
              <w:t>stM</w:t>
            </w:r>
            <w:proofErr w:type="spellEnd"/>
          </w:p>
        </w:tc>
        <w:tc>
          <w:tcPr>
            <w:tcW w:w="2861" w:type="dxa"/>
          </w:tcPr>
          <w:p w14:paraId="3F702C11" w14:textId="77777777" w:rsidR="00D97619" w:rsidRPr="00DB2926" w:rsidRDefault="00D97619" w:rsidP="006E5BC9">
            <w:pPr>
              <w:rPr>
                <w:rFonts w:ascii="Source Code Pro" w:hAnsi="Source Code Pro"/>
                <w:color w:val="FF0000"/>
              </w:rPr>
            </w:pPr>
          </w:p>
          <w:p w14:paraId="2C566BE4" w14:textId="30AB873E" w:rsidR="00D97619" w:rsidRPr="00DB2926" w:rsidRDefault="00D97619" w:rsidP="006E5BC9">
            <w:pPr>
              <w:rPr>
                <w:rFonts w:ascii="Source Code Pro" w:hAnsi="Source Code Pro"/>
                <w:color w:val="FF0000"/>
              </w:rPr>
            </w:pPr>
          </w:p>
        </w:tc>
        <w:tc>
          <w:tcPr>
            <w:tcW w:w="2861" w:type="dxa"/>
          </w:tcPr>
          <w:p w14:paraId="0A75D463" w14:textId="77777777" w:rsidR="00D97619" w:rsidRPr="00DB2926" w:rsidRDefault="00D97619" w:rsidP="006E5BC9">
            <w:pPr>
              <w:rPr>
                <w:rFonts w:ascii="Source Code Pro" w:hAnsi="Source Code Pro"/>
                <w:color w:val="FF0000"/>
              </w:rPr>
            </w:pPr>
          </w:p>
        </w:tc>
      </w:tr>
      <w:tr w:rsidR="006E5BC9" w:rsidRPr="000A4E17" w14:paraId="3F7C34A0" w14:textId="77777777" w:rsidTr="000A4E17">
        <w:tc>
          <w:tcPr>
            <w:tcW w:w="1098" w:type="dxa"/>
          </w:tcPr>
          <w:p w14:paraId="5E7C0C0D" w14:textId="5DFC882B" w:rsidR="006E5BC9" w:rsidRPr="000A4E17" w:rsidRDefault="006E5BC9" w:rsidP="006E5BC9">
            <w:pPr>
              <w:rPr>
                <w:rFonts w:ascii="Source Code Pro" w:hAnsi="Source Code Pro"/>
              </w:rPr>
            </w:pPr>
            <w:r>
              <w:rPr>
                <w:rFonts w:ascii="Source Code Pro" w:hAnsi="Source Code Pro" w:hint="eastAsia"/>
              </w:rPr>
              <w:t>P</w:t>
            </w:r>
            <w:r>
              <w:rPr>
                <w:rFonts w:ascii="Source Code Pro" w:hAnsi="Source Code Pro"/>
              </w:rPr>
              <w:t>C Update</w:t>
            </w:r>
          </w:p>
        </w:tc>
        <w:tc>
          <w:tcPr>
            <w:tcW w:w="1476" w:type="dxa"/>
          </w:tcPr>
          <w:p w14:paraId="57E733BA" w14:textId="01D4C8D6" w:rsidR="006E5BC9" w:rsidRPr="000A4E17" w:rsidRDefault="006E5BC9" w:rsidP="006E5BC9">
            <w:pPr>
              <w:rPr>
                <w:rFonts w:ascii="Source Code Pro" w:hAnsi="Source Code Pro"/>
              </w:rPr>
            </w:pPr>
            <w:r>
              <w:rPr>
                <w:rFonts w:ascii="Source Code Pro" w:hAnsi="Source Code Pro" w:hint="eastAsia"/>
              </w:rPr>
              <w:t>P</w:t>
            </w:r>
            <w:r>
              <w:rPr>
                <w:rFonts w:ascii="Source Code Pro" w:hAnsi="Source Code Pro"/>
              </w:rPr>
              <w:t>C</w:t>
            </w:r>
          </w:p>
        </w:tc>
        <w:tc>
          <w:tcPr>
            <w:tcW w:w="2861" w:type="dxa"/>
          </w:tcPr>
          <w:p w14:paraId="5FABCAE1" w14:textId="78AF16EB" w:rsidR="006E5BC9" w:rsidRPr="00DB2926" w:rsidRDefault="00DB2926" w:rsidP="006E5BC9">
            <w:pPr>
              <w:rPr>
                <w:rFonts w:ascii="Source Code Pro" w:hAnsi="Source Code Pro"/>
                <w:color w:val="FF0000"/>
              </w:rPr>
            </w:pPr>
            <w:r w:rsidRPr="00DB2926">
              <w:rPr>
                <w:rFonts w:ascii="Source Code Pro" w:hAnsi="Source Code Pro" w:hint="eastAsia"/>
                <w:color w:val="FF0000"/>
              </w:rPr>
              <w:t>P</w:t>
            </w:r>
            <w:r w:rsidRPr="00DB2926">
              <w:rPr>
                <w:rFonts w:ascii="Source Code Pro" w:hAnsi="Source Code Pro"/>
                <w:color w:val="FF0000"/>
              </w:rPr>
              <w:t xml:space="preserve">C &lt;- </w:t>
            </w:r>
            <w:proofErr w:type="spellStart"/>
            <w:r w:rsidRPr="00DB2926">
              <w:rPr>
                <w:rFonts w:ascii="Source Code Pro" w:hAnsi="Source Code Pro"/>
                <w:color w:val="FF0000"/>
              </w:rPr>
              <w:t>valC</w:t>
            </w:r>
            <w:proofErr w:type="spellEnd"/>
          </w:p>
          <w:p w14:paraId="5BB83AB7" w14:textId="5B296F9D" w:rsidR="006E5BC9" w:rsidRPr="00DB2926" w:rsidRDefault="006E5BC9" w:rsidP="006E5BC9">
            <w:pPr>
              <w:rPr>
                <w:rFonts w:ascii="Source Code Pro" w:hAnsi="Source Code Pro"/>
                <w:color w:val="FF0000"/>
              </w:rPr>
            </w:pPr>
          </w:p>
        </w:tc>
        <w:tc>
          <w:tcPr>
            <w:tcW w:w="2861" w:type="dxa"/>
          </w:tcPr>
          <w:p w14:paraId="45B157A5" w14:textId="36ADDCCF" w:rsidR="006E5BC9" w:rsidRPr="00DB2926" w:rsidRDefault="00DB2926" w:rsidP="006E5BC9">
            <w:pPr>
              <w:rPr>
                <w:rFonts w:ascii="Source Code Pro" w:hAnsi="Source Code Pro"/>
                <w:color w:val="FF0000"/>
              </w:rPr>
            </w:pPr>
            <w:r w:rsidRPr="00DB2926">
              <w:rPr>
                <w:rFonts w:ascii="Source Code Pro" w:hAnsi="Source Code Pro" w:hint="eastAsia"/>
                <w:color w:val="FF0000"/>
              </w:rPr>
              <w:t>P</w:t>
            </w:r>
            <w:r w:rsidRPr="00DB2926">
              <w:rPr>
                <w:rFonts w:ascii="Source Code Pro" w:hAnsi="Source Code Pro"/>
                <w:color w:val="FF0000"/>
              </w:rPr>
              <w:t xml:space="preserve">C &lt;- </w:t>
            </w:r>
            <w:proofErr w:type="spellStart"/>
            <w:r w:rsidRPr="00DB2926">
              <w:rPr>
                <w:rFonts w:ascii="Source Code Pro" w:hAnsi="Source Code Pro"/>
                <w:color w:val="FF0000"/>
              </w:rPr>
              <w:t>Cnd</w:t>
            </w:r>
            <w:proofErr w:type="spellEnd"/>
            <w:r w:rsidRPr="00DB2926">
              <w:rPr>
                <w:rFonts w:ascii="Source Code Pro" w:hAnsi="Source Code Pro"/>
                <w:color w:val="FF0000"/>
              </w:rPr>
              <w:t xml:space="preserve">? </w:t>
            </w:r>
            <w:proofErr w:type="spellStart"/>
            <w:r w:rsidRPr="00DB2926">
              <w:rPr>
                <w:rFonts w:ascii="Source Code Pro" w:hAnsi="Source Code Pro"/>
                <w:color w:val="FF0000"/>
              </w:rPr>
              <w:t>valC</w:t>
            </w:r>
            <w:proofErr w:type="spellEnd"/>
            <w:r w:rsidRPr="00DB2926">
              <w:rPr>
                <w:rFonts w:ascii="Source Code Pro" w:hAnsi="Source Code Pro"/>
                <w:color w:val="FF0000"/>
              </w:rPr>
              <w:t xml:space="preserve">: </w:t>
            </w:r>
            <w:proofErr w:type="spellStart"/>
            <w:r w:rsidRPr="00DB2926">
              <w:rPr>
                <w:rFonts w:ascii="Source Code Pro" w:hAnsi="Source Code Pro"/>
                <w:color w:val="FF0000"/>
              </w:rPr>
              <w:t>valP</w:t>
            </w:r>
            <w:proofErr w:type="spellEnd"/>
          </w:p>
        </w:tc>
      </w:tr>
    </w:tbl>
    <w:p w14:paraId="0107CDAA" w14:textId="7DD164D9" w:rsidR="00D97619" w:rsidRPr="00D97619" w:rsidRDefault="00D97619" w:rsidP="00D97619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Source Code Pro" w:eastAsia="宋体" w:hAnsi="Source Code Pro"/>
        </w:rPr>
      </w:pPr>
      <w:r w:rsidRPr="00D97619">
        <w:rPr>
          <w:rFonts w:ascii="Source Code Pro" w:eastAsia="宋体" w:hAnsi="Source Code Pro" w:hint="eastAsia"/>
        </w:rPr>
        <w:t>已知</w:t>
      </w:r>
      <w:r>
        <w:rPr>
          <w:rFonts w:ascii="Source Code Pro" w:eastAsia="宋体" w:hAnsi="Source Code Pro" w:hint="eastAsia"/>
        </w:rPr>
        <w:t xml:space="preserve"> </w:t>
      </w:r>
      <w:proofErr w:type="spellStart"/>
      <w:r>
        <w:rPr>
          <w:rFonts w:ascii="Source Code Pro" w:eastAsia="宋体" w:hAnsi="Source Code Pro" w:hint="eastAsia"/>
        </w:rPr>
        <w:t>v</w:t>
      </w:r>
      <w:r>
        <w:rPr>
          <w:rFonts w:ascii="Source Code Pro" w:eastAsia="宋体" w:hAnsi="Source Code Pro"/>
        </w:rPr>
        <w:t>alA,valB</w:t>
      </w:r>
      <w:proofErr w:type="spellEnd"/>
      <w:r>
        <w:rPr>
          <w:rFonts w:ascii="Source Code Pro" w:eastAsia="宋体" w:hAnsi="Source Code Pro"/>
        </w:rPr>
        <w:t xml:space="preserve"> </w:t>
      </w:r>
      <w:r>
        <w:rPr>
          <w:rFonts w:ascii="Source Code Pro" w:eastAsia="宋体" w:hAnsi="Source Code Pro" w:hint="eastAsia"/>
        </w:rPr>
        <w:t>为从寄存器</w:t>
      </w:r>
      <w:r>
        <w:rPr>
          <w:rFonts w:ascii="Source Code Pro" w:eastAsia="宋体" w:hAnsi="Source Code Pro" w:hint="eastAsia"/>
        </w:rPr>
        <w:t xml:space="preserve"> </w:t>
      </w:r>
      <w:proofErr w:type="spellStart"/>
      <w:r>
        <w:rPr>
          <w:rFonts w:ascii="Source Code Pro" w:eastAsia="宋体" w:hAnsi="Source Code Pro" w:hint="eastAsia"/>
        </w:rPr>
        <w:t>r</w:t>
      </w:r>
      <w:r>
        <w:rPr>
          <w:rFonts w:ascii="Source Code Pro" w:eastAsia="宋体" w:hAnsi="Source Code Pro"/>
        </w:rPr>
        <w:t>A,rB</w:t>
      </w:r>
      <w:proofErr w:type="spellEnd"/>
      <w:r>
        <w:rPr>
          <w:rFonts w:ascii="Source Code Pro" w:eastAsia="宋体" w:hAnsi="Source Code Pro"/>
        </w:rPr>
        <w:t xml:space="preserve"> </w:t>
      </w:r>
      <w:r>
        <w:rPr>
          <w:rFonts w:ascii="Source Code Pro" w:eastAsia="宋体" w:hAnsi="Source Code Pro" w:hint="eastAsia"/>
        </w:rPr>
        <w:t>中读出的值，</w:t>
      </w:r>
      <w:r>
        <w:rPr>
          <w:rFonts w:ascii="Source Code Pro" w:eastAsia="宋体" w:hAnsi="Source Code Pro" w:hint="eastAsia"/>
        </w:rPr>
        <w:t xml:space="preserve"> </w:t>
      </w:r>
      <w:proofErr w:type="spellStart"/>
      <w:r w:rsidRPr="00D97619">
        <w:rPr>
          <w:rFonts w:ascii="Source Code Pro" w:eastAsia="宋体" w:hAnsi="Source Code Pro"/>
        </w:rPr>
        <w:t>valC</w:t>
      </w:r>
      <w:proofErr w:type="spellEnd"/>
      <w:r w:rsidRPr="00D97619">
        <w:rPr>
          <w:rFonts w:ascii="Source Code Pro" w:eastAsia="宋体" w:hAnsi="Source Code Pro"/>
        </w:rPr>
        <w:t xml:space="preserve"> </w:t>
      </w:r>
      <w:r w:rsidRPr="00D97619">
        <w:rPr>
          <w:rFonts w:ascii="Source Code Pro" w:eastAsia="宋体" w:hAnsi="Source Code Pro" w:hint="eastAsia"/>
        </w:rPr>
        <w:t>为指令中的常数值，</w:t>
      </w:r>
      <w:proofErr w:type="spellStart"/>
      <w:r w:rsidRPr="00D97619">
        <w:rPr>
          <w:rFonts w:ascii="Source Code Pro" w:eastAsia="宋体" w:hAnsi="Source Code Pro"/>
        </w:rPr>
        <w:t>valM</w:t>
      </w:r>
      <w:proofErr w:type="spellEnd"/>
      <w:r w:rsidRPr="00D97619">
        <w:rPr>
          <w:rFonts w:ascii="Source Code Pro" w:eastAsia="宋体" w:hAnsi="Source Code Pro"/>
        </w:rPr>
        <w:t xml:space="preserve"> </w:t>
      </w:r>
      <w:r w:rsidRPr="00D97619">
        <w:rPr>
          <w:rFonts w:ascii="Source Code Pro" w:eastAsia="宋体" w:hAnsi="Source Code Pro" w:hint="eastAsia"/>
        </w:rPr>
        <w:t>为访存得到的数据，</w:t>
      </w:r>
      <w:proofErr w:type="spellStart"/>
      <w:r w:rsidRPr="00D97619">
        <w:rPr>
          <w:rFonts w:ascii="Source Code Pro" w:eastAsia="宋体" w:hAnsi="Source Code Pro"/>
        </w:rPr>
        <w:t>valP</w:t>
      </w:r>
      <w:proofErr w:type="spellEnd"/>
      <w:r w:rsidRPr="00D97619">
        <w:rPr>
          <w:rFonts w:ascii="Source Code Pro" w:eastAsia="宋体" w:hAnsi="Source Code Pro"/>
        </w:rPr>
        <w:t xml:space="preserve"> </w:t>
      </w:r>
      <w:r w:rsidRPr="00D97619">
        <w:rPr>
          <w:rFonts w:ascii="Source Code Pro" w:eastAsia="宋体" w:hAnsi="Source Code Pro" w:hint="eastAsia"/>
        </w:rPr>
        <w:t>为</w:t>
      </w:r>
      <w:r>
        <w:rPr>
          <w:rFonts w:ascii="Source Code Pro" w:eastAsia="宋体" w:hAnsi="Source Code Pro" w:hint="eastAsia"/>
        </w:rPr>
        <w:t xml:space="preserve"> </w:t>
      </w:r>
      <w:r w:rsidRPr="00D97619">
        <w:rPr>
          <w:rFonts w:ascii="Source Code Pro" w:eastAsia="宋体" w:hAnsi="Source Code Pro"/>
        </w:rPr>
        <w:t xml:space="preserve">PC </w:t>
      </w:r>
      <w:r w:rsidRPr="00D97619">
        <w:rPr>
          <w:rFonts w:ascii="Source Code Pro" w:eastAsia="宋体" w:hAnsi="Source Code Pro" w:hint="eastAsia"/>
        </w:rPr>
        <w:t>自</w:t>
      </w:r>
      <w:proofErr w:type="gramStart"/>
      <w:r w:rsidRPr="00D97619">
        <w:rPr>
          <w:rFonts w:ascii="Source Code Pro" w:eastAsia="宋体" w:hAnsi="Source Code Pro" w:hint="eastAsia"/>
        </w:rPr>
        <w:t>增得到</w:t>
      </w:r>
      <w:proofErr w:type="gramEnd"/>
      <w:r w:rsidRPr="00D97619">
        <w:rPr>
          <w:rFonts w:ascii="Source Code Pro" w:eastAsia="宋体" w:hAnsi="Source Code Pro" w:hint="eastAsia"/>
        </w:rPr>
        <w:t>的值</w:t>
      </w:r>
      <w:r>
        <w:rPr>
          <w:rFonts w:ascii="Source Code Pro" w:eastAsia="宋体" w:hAnsi="Source Code Pro" w:hint="eastAsia"/>
        </w:rPr>
        <w:t>，完成</w:t>
      </w:r>
      <w:r>
        <w:rPr>
          <w:rFonts w:ascii="Source Code Pro" w:eastAsia="宋体" w:hAnsi="Source Code Pro" w:hint="eastAsia"/>
        </w:rPr>
        <w:t>SEQ</w:t>
      </w:r>
      <w:r>
        <w:rPr>
          <w:rFonts w:ascii="Source Code Pro" w:eastAsia="宋体" w:hAnsi="Source Code Pro" w:hint="eastAsia"/>
        </w:rPr>
        <w:t>处理器中下面的</w:t>
      </w:r>
      <w:r>
        <w:rPr>
          <w:rFonts w:ascii="Source Code Pro" w:eastAsia="宋体" w:hAnsi="Source Code Pro" w:hint="eastAsia"/>
        </w:rPr>
        <w:t>HCL</w:t>
      </w:r>
      <w:r>
        <w:rPr>
          <w:rFonts w:ascii="Source Code Pro" w:eastAsia="宋体" w:hAnsi="Source Code Pro" w:hint="eastAsia"/>
        </w:rPr>
        <w:t>逻辑</w:t>
      </w:r>
      <w:r w:rsidRPr="00D97619">
        <w:rPr>
          <w:rFonts w:ascii="Source Code Pro" w:eastAsia="宋体" w:hAnsi="Source Code Pro"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7619" w14:paraId="18F39B2B" w14:textId="77777777" w:rsidTr="00D97619">
        <w:tc>
          <w:tcPr>
            <w:tcW w:w="8296" w:type="dxa"/>
          </w:tcPr>
          <w:p w14:paraId="57209B53" w14:textId="1EB1AE82" w:rsidR="00D97619" w:rsidRPr="00D97619" w:rsidRDefault="00D97619" w:rsidP="00D97619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S</w:t>
            </w:r>
            <w:r>
              <w:rPr>
                <w:rFonts w:ascii="Source Code Pro" w:eastAsia="宋体" w:hAnsi="Source Code Pro"/>
              </w:rPr>
              <w:t>tage: Execute</w:t>
            </w:r>
          </w:p>
        </w:tc>
      </w:tr>
      <w:tr w:rsidR="00D97619" w14:paraId="14DECDB8" w14:textId="77777777" w:rsidTr="00D97619">
        <w:tc>
          <w:tcPr>
            <w:tcW w:w="8296" w:type="dxa"/>
          </w:tcPr>
          <w:p w14:paraId="0BDD6226" w14:textId="77777777" w:rsidR="00E64640" w:rsidRDefault="00E64640" w:rsidP="00D97619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/>
              </w:rPr>
              <w:t xml:space="preserve">word </w:t>
            </w:r>
            <w:proofErr w:type="spellStart"/>
            <w:r>
              <w:rPr>
                <w:rFonts w:ascii="Source Code Pro" w:eastAsia="宋体" w:hAnsi="Source Code Pro"/>
              </w:rPr>
              <w:t>aluA</w:t>
            </w:r>
            <w:proofErr w:type="spellEnd"/>
            <w:r>
              <w:rPr>
                <w:rFonts w:ascii="Source Code Pro" w:eastAsia="宋体" w:hAnsi="Source Code Pro"/>
              </w:rPr>
              <w:t xml:space="preserve"> = [</w:t>
            </w:r>
          </w:p>
          <w:p w14:paraId="1075305F" w14:textId="05E43E95" w:rsidR="00E64640" w:rsidRPr="00E64640" w:rsidRDefault="00E64640" w:rsidP="00E64640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 xml:space="preserve"> </w:t>
            </w:r>
            <w:r>
              <w:rPr>
                <w:rFonts w:ascii="Source Code Pro" w:eastAsia="宋体" w:hAnsi="Source Code Pro"/>
              </w:rPr>
              <w:t xml:space="preserve">   </w:t>
            </w:r>
            <w:proofErr w:type="spellStart"/>
            <w:r w:rsidRPr="00E64640">
              <w:rPr>
                <w:rFonts w:ascii="Source Code Pro" w:eastAsia="宋体" w:hAnsi="Source Code Pro"/>
              </w:rPr>
              <w:t>icode</w:t>
            </w:r>
            <w:proofErr w:type="spellEnd"/>
            <w:r w:rsidRPr="00E64640">
              <w:rPr>
                <w:rFonts w:ascii="Source Code Pro" w:eastAsia="宋体" w:hAnsi="Source Code Pro"/>
              </w:rPr>
              <w:t xml:space="preserve"> in </w:t>
            </w:r>
            <w:proofErr w:type="gramStart"/>
            <w:r w:rsidRPr="00E64640">
              <w:rPr>
                <w:rFonts w:ascii="Source Code Pro" w:eastAsia="宋体" w:hAnsi="Source Code Pro"/>
              </w:rPr>
              <w:t>{ IRRMOVQ</w:t>
            </w:r>
            <w:proofErr w:type="gramEnd"/>
            <w:r w:rsidRPr="00E64640">
              <w:rPr>
                <w:rFonts w:ascii="Source Code Pro" w:eastAsia="宋体" w:hAnsi="Source Code Pro"/>
              </w:rPr>
              <w:t>, IOPQ } :</w:t>
            </w:r>
            <w:r>
              <w:rPr>
                <w:rFonts w:ascii="Source Code Pro" w:eastAsia="宋体" w:hAnsi="Source Code Pro"/>
              </w:rPr>
              <w:t xml:space="preserve"> </w:t>
            </w:r>
            <w:proofErr w:type="spellStart"/>
            <w:r w:rsidR="00DB2926" w:rsidRPr="00DB2926">
              <w:rPr>
                <w:rFonts w:ascii="Source Code Pro" w:eastAsia="宋体" w:hAnsi="Source Code Pro"/>
                <w:color w:val="FF0000"/>
              </w:rPr>
              <w:t>valA</w:t>
            </w:r>
            <w:proofErr w:type="spellEnd"/>
            <w:r w:rsidRPr="00E64640">
              <w:rPr>
                <w:rFonts w:ascii="Source Code Pro" w:eastAsia="宋体" w:hAnsi="Source Code Pro"/>
              </w:rPr>
              <w:t>;</w:t>
            </w:r>
          </w:p>
          <w:p w14:paraId="7ACD5D96" w14:textId="53B43554" w:rsidR="00E64640" w:rsidRPr="00E64640" w:rsidRDefault="00E64640" w:rsidP="00E64640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/>
              </w:rPr>
            </w:pPr>
            <w:r w:rsidRPr="00E64640">
              <w:rPr>
                <w:rFonts w:ascii="Source Code Pro" w:eastAsia="宋体" w:hAnsi="Source Code Pro"/>
              </w:rPr>
              <w:tab/>
            </w:r>
            <w:proofErr w:type="spellStart"/>
            <w:r w:rsidRPr="00E64640">
              <w:rPr>
                <w:rFonts w:ascii="Source Code Pro" w:eastAsia="宋体" w:hAnsi="Source Code Pro"/>
              </w:rPr>
              <w:t>icode</w:t>
            </w:r>
            <w:proofErr w:type="spellEnd"/>
            <w:r w:rsidRPr="00E64640">
              <w:rPr>
                <w:rFonts w:ascii="Source Code Pro" w:eastAsia="宋体" w:hAnsi="Source Code Pro"/>
              </w:rPr>
              <w:t xml:space="preserve"> in </w:t>
            </w:r>
            <w:proofErr w:type="gramStart"/>
            <w:r w:rsidRPr="00E64640">
              <w:rPr>
                <w:rFonts w:ascii="Source Code Pro" w:eastAsia="宋体" w:hAnsi="Source Code Pro"/>
              </w:rPr>
              <w:t>{ IIRMOVQ</w:t>
            </w:r>
            <w:proofErr w:type="gramEnd"/>
            <w:r w:rsidRPr="00E64640">
              <w:rPr>
                <w:rFonts w:ascii="Source Code Pro" w:eastAsia="宋体" w:hAnsi="Source Code Pro"/>
              </w:rPr>
              <w:t>, IRMMOVQ, IMRMOVQ } :</w:t>
            </w:r>
            <w:r>
              <w:rPr>
                <w:rFonts w:ascii="Source Code Pro" w:eastAsia="宋体" w:hAnsi="Source Code Pro"/>
              </w:rPr>
              <w:t xml:space="preserve"> </w:t>
            </w:r>
            <w:proofErr w:type="spellStart"/>
            <w:r w:rsidR="00DB2926" w:rsidRPr="00DB2926">
              <w:rPr>
                <w:rFonts w:ascii="Source Code Pro" w:eastAsia="宋体" w:hAnsi="Source Code Pro"/>
                <w:color w:val="FF0000"/>
              </w:rPr>
              <w:t>valC</w:t>
            </w:r>
            <w:proofErr w:type="spellEnd"/>
            <w:r w:rsidRPr="00E64640">
              <w:rPr>
                <w:rFonts w:ascii="Source Code Pro" w:eastAsia="宋体" w:hAnsi="Source Code Pro"/>
              </w:rPr>
              <w:t>;</w:t>
            </w:r>
          </w:p>
          <w:p w14:paraId="338C42B9" w14:textId="1BFD6BF6" w:rsidR="00E64640" w:rsidRPr="00E64640" w:rsidRDefault="00E64640" w:rsidP="00E64640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/>
              </w:rPr>
            </w:pPr>
            <w:r w:rsidRPr="00E64640">
              <w:rPr>
                <w:rFonts w:ascii="Source Code Pro" w:eastAsia="宋体" w:hAnsi="Source Code Pro"/>
              </w:rPr>
              <w:tab/>
            </w:r>
            <w:proofErr w:type="spellStart"/>
            <w:r w:rsidRPr="00E64640">
              <w:rPr>
                <w:rFonts w:ascii="Source Code Pro" w:eastAsia="宋体" w:hAnsi="Source Code Pro"/>
              </w:rPr>
              <w:t>icode</w:t>
            </w:r>
            <w:proofErr w:type="spellEnd"/>
            <w:r w:rsidRPr="00E64640">
              <w:rPr>
                <w:rFonts w:ascii="Source Code Pro" w:eastAsia="宋体" w:hAnsi="Source Code Pro"/>
              </w:rPr>
              <w:t xml:space="preserve"> in </w:t>
            </w:r>
            <w:proofErr w:type="gramStart"/>
            <w:r w:rsidRPr="00E64640">
              <w:rPr>
                <w:rFonts w:ascii="Source Code Pro" w:eastAsia="宋体" w:hAnsi="Source Code Pro"/>
              </w:rPr>
              <w:t>{ ICALL</w:t>
            </w:r>
            <w:proofErr w:type="gramEnd"/>
            <w:r w:rsidRPr="00E64640">
              <w:rPr>
                <w:rFonts w:ascii="Source Code Pro" w:eastAsia="宋体" w:hAnsi="Source Code Pro"/>
              </w:rPr>
              <w:t xml:space="preserve">, IPUSHQ } : </w:t>
            </w:r>
            <w:r w:rsidR="00DB2926" w:rsidRPr="00DB2926">
              <w:rPr>
                <w:rFonts w:ascii="Source Code Pro" w:eastAsia="宋体" w:hAnsi="Source Code Pro"/>
                <w:color w:val="FF0000"/>
              </w:rPr>
              <w:t>-8</w:t>
            </w:r>
            <w:r w:rsidRPr="00E64640">
              <w:rPr>
                <w:rFonts w:ascii="Source Code Pro" w:eastAsia="宋体" w:hAnsi="Source Code Pro"/>
              </w:rPr>
              <w:t>;</w:t>
            </w:r>
          </w:p>
          <w:p w14:paraId="26E8772B" w14:textId="722C568E" w:rsidR="00E64640" w:rsidRPr="00E64640" w:rsidRDefault="00E64640" w:rsidP="00E64640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/>
              </w:rPr>
            </w:pPr>
            <w:r w:rsidRPr="00E64640">
              <w:rPr>
                <w:rFonts w:ascii="Source Code Pro" w:eastAsia="宋体" w:hAnsi="Source Code Pro"/>
              </w:rPr>
              <w:tab/>
            </w:r>
            <w:proofErr w:type="spellStart"/>
            <w:r w:rsidRPr="00E64640">
              <w:rPr>
                <w:rFonts w:ascii="Source Code Pro" w:eastAsia="宋体" w:hAnsi="Source Code Pro"/>
              </w:rPr>
              <w:t>icode</w:t>
            </w:r>
            <w:proofErr w:type="spellEnd"/>
            <w:r w:rsidRPr="00E64640">
              <w:rPr>
                <w:rFonts w:ascii="Source Code Pro" w:eastAsia="宋体" w:hAnsi="Source Code Pro"/>
              </w:rPr>
              <w:t xml:space="preserve"> in </w:t>
            </w:r>
            <w:proofErr w:type="gramStart"/>
            <w:r w:rsidRPr="00E64640">
              <w:rPr>
                <w:rFonts w:ascii="Source Code Pro" w:eastAsia="宋体" w:hAnsi="Source Code Pro"/>
              </w:rPr>
              <w:t>{ IRET</w:t>
            </w:r>
            <w:proofErr w:type="gramEnd"/>
            <w:r w:rsidRPr="00E64640">
              <w:rPr>
                <w:rFonts w:ascii="Source Code Pro" w:eastAsia="宋体" w:hAnsi="Source Code Pro"/>
              </w:rPr>
              <w:t xml:space="preserve">, IPOPQ } : </w:t>
            </w:r>
            <w:r w:rsidR="00DB2926" w:rsidRPr="00DB2926">
              <w:rPr>
                <w:rFonts w:ascii="Source Code Pro" w:eastAsia="宋体" w:hAnsi="Source Code Pro"/>
                <w:color w:val="FF0000"/>
              </w:rPr>
              <w:t>8</w:t>
            </w:r>
            <w:r w:rsidR="00DB2926">
              <w:rPr>
                <w:rFonts w:ascii="Source Code Pro" w:eastAsia="宋体" w:hAnsi="Source Code Pro"/>
              </w:rPr>
              <w:t>;</w:t>
            </w:r>
          </w:p>
          <w:p w14:paraId="45D4EEED" w14:textId="54C1E1A0" w:rsidR="00D97619" w:rsidRPr="00E64640" w:rsidRDefault="00E64640" w:rsidP="00E64640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/>
              </w:rPr>
              <w:t>];</w:t>
            </w:r>
          </w:p>
        </w:tc>
      </w:tr>
      <w:tr w:rsidR="00D97619" w14:paraId="36E41D66" w14:textId="77777777" w:rsidTr="00D97619">
        <w:tc>
          <w:tcPr>
            <w:tcW w:w="8296" w:type="dxa"/>
          </w:tcPr>
          <w:p w14:paraId="5154A253" w14:textId="6F410FAF" w:rsidR="00D97619" w:rsidRDefault="00D97619" w:rsidP="00D97619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/>
              </w:rPr>
              <w:t>S</w:t>
            </w:r>
            <w:r>
              <w:rPr>
                <w:rFonts w:ascii="Source Code Pro" w:eastAsia="宋体" w:hAnsi="Source Code Pro" w:hint="eastAsia"/>
              </w:rPr>
              <w:t>tage</w:t>
            </w:r>
            <w:r>
              <w:rPr>
                <w:rFonts w:ascii="Source Code Pro" w:eastAsia="宋体" w:hAnsi="Source Code Pro"/>
              </w:rPr>
              <w:t>: PC Update</w:t>
            </w:r>
          </w:p>
        </w:tc>
      </w:tr>
      <w:tr w:rsidR="00D97619" w14:paraId="2950C8F3" w14:textId="77777777" w:rsidTr="00D97619">
        <w:tc>
          <w:tcPr>
            <w:tcW w:w="8296" w:type="dxa"/>
          </w:tcPr>
          <w:p w14:paraId="7B55E1A5" w14:textId="77777777" w:rsidR="00D97619" w:rsidRPr="00D97619" w:rsidRDefault="00D97619" w:rsidP="00D97619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r w:rsidRPr="00D97619">
              <w:rPr>
                <w:rFonts w:ascii="Source Code Pro" w:hAnsi="Source Code Pro" w:cs="NimbusMonL-Regu"/>
                <w:kern w:val="0"/>
                <w:szCs w:val="21"/>
              </w:rPr>
              <w:t xml:space="preserve">int </w:t>
            </w:r>
            <w:proofErr w:type="spellStart"/>
            <w:r w:rsidRPr="00D97619">
              <w:rPr>
                <w:rFonts w:ascii="Source Code Pro" w:hAnsi="Source Code Pro" w:cs="NimbusMonL-Regu"/>
                <w:kern w:val="0"/>
                <w:szCs w:val="21"/>
              </w:rPr>
              <w:t>new_pc</w:t>
            </w:r>
            <w:proofErr w:type="spellEnd"/>
            <w:r w:rsidRPr="00D97619">
              <w:rPr>
                <w:rFonts w:ascii="Source Code Pro" w:hAnsi="Source Code Pro" w:cs="NimbusMonL-Regu"/>
                <w:kern w:val="0"/>
                <w:szCs w:val="21"/>
              </w:rPr>
              <w:t xml:space="preserve"> = [</w:t>
            </w:r>
          </w:p>
          <w:p w14:paraId="28BE7665" w14:textId="57F1DF26" w:rsidR="00D97619" w:rsidRPr="00D97619" w:rsidRDefault="00D97619" w:rsidP="00D97619">
            <w:pPr>
              <w:pStyle w:val="a5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proofErr w:type="spellStart"/>
            <w:r w:rsidRPr="00D97619">
              <w:rPr>
                <w:rFonts w:ascii="Source Code Pro" w:hAnsi="Source Code Pro" w:cs="NimbusMonL-Regu"/>
                <w:kern w:val="0"/>
                <w:szCs w:val="21"/>
              </w:rPr>
              <w:t>icode</w:t>
            </w:r>
            <w:proofErr w:type="spellEnd"/>
            <w:r w:rsidRPr="00D97619">
              <w:rPr>
                <w:rFonts w:ascii="Source Code Pro" w:hAnsi="Source Code Pro" w:cs="NimbusMonL-Regu"/>
                <w:kern w:val="0"/>
                <w:szCs w:val="21"/>
              </w:rPr>
              <w:t xml:space="preserve"> == </w:t>
            </w:r>
            <w:proofErr w:type="gramStart"/>
            <w:r w:rsidRPr="00D97619">
              <w:rPr>
                <w:rFonts w:ascii="Source Code Pro" w:hAnsi="Source Code Pro" w:cs="NimbusMonL-Regu"/>
                <w:kern w:val="0"/>
                <w:szCs w:val="21"/>
              </w:rPr>
              <w:t>ICALL :</w:t>
            </w:r>
            <w:proofErr w:type="gramEnd"/>
            <w:r w:rsidRPr="00D97619">
              <w:rPr>
                <w:rFonts w:ascii="Source Code Pro" w:hAnsi="Source Code Pro" w:cs="NimbusMonL-Regu"/>
                <w:kern w:val="0"/>
                <w:szCs w:val="21"/>
              </w:rPr>
              <w:t xml:space="preserve"> </w:t>
            </w:r>
            <w:proofErr w:type="spellStart"/>
            <w:r w:rsidR="00DB2926" w:rsidRPr="00DB2926">
              <w:rPr>
                <w:rFonts w:ascii="Source Code Pro" w:hAnsi="Source Code Pro" w:cs="NimbusMonL-Regu"/>
                <w:color w:val="FF0000"/>
                <w:kern w:val="0"/>
                <w:szCs w:val="21"/>
              </w:rPr>
              <w:t>valC</w:t>
            </w:r>
            <w:proofErr w:type="spellEnd"/>
            <w:r w:rsidRPr="00D97619">
              <w:rPr>
                <w:rFonts w:ascii="Source Code Pro" w:hAnsi="Source Code Pro" w:cs="NimbusMonL-Regu"/>
                <w:kern w:val="0"/>
                <w:szCs w:val="21"/>
              </w:rPr>
              <w:t>;</w:t>
            </w:r>
          </w:p>
          <w:p w14:paraId="2DD0D97C" w14:textId="0E67CB58" w:rsidR="00D97619" w:rsidRPr="00D97619" w:rsidRDefault="00D97619" w:rsidP="00D97619">
            <w:pPr>
              <w:pStyle w:val="a5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proofErr w:type="spellStart"/>
            <w:r w:rsidRPr="00D97619">
              <w:rPr>
                <w:rFonts w:ascii="Source Code Pro" w:hAnsi="Source Code Pro" w:cs="NimbusMonL-Regu"/>
                <w:kern w:val="0"/>
                <w:szCs w:val="21"/>
              </w:rPr>
              <w:t>icode</w:t>
            </w:r>
            <w:proofErr w:type="spellEnd"/>
            <w:r w:rsidRPr="00D97619">
              <w:rPr>
                <w:rFonts w:ascii="Source Code Pro" w:hAnsi="Source Code Pro" w:cs="NimbusMonL-Regu"/>
                <w:kern w:val="0"/>
                <w:szCs w:val="21"/>
              </w:rPr>
              <w:t xml:space="preserve"> == IJXX &amp;&amp; </w:t>
            </w:r>
            <w:proofErr w:type="spellStart"/>
            <w:r w:rsidRPr="00D97619">
              <w:rPr>
                <w:rFonts w:ascii="Source Code Pro" w:hAnsi="Source Code Pro" w:cs="NimbusMonL-Regu"/>
                <w:kern w:val="0"/>
                <w:szCs w:val="21"/>
              </w:rPr>
              <w:t>Cnd</w:t>
            </w:r>
            <w:proofErr w:type="spellEnd"/>
            <w:r w:rsidRPr="00D97619">
              <w:rPr>
                <w:rFonts w:ascii="Source Code Pro" w:hAnsi="Source Code Pro" w:cs="NimbusMonL-Regu"/>
                <w:kern w:val="0"/>
                <w:szCs w:val="21"/>
              </w:rPr>
              <w:t xml:space="preserve">: </w:t>
            </w:r>
            <w:proofErr w:type="spellStart"/>
            <w:r w:rsidR="00DB2926" w:rsidRPr="00DB2926">
              <w:rPr>
                <w:rFonts w:ascii="Source Code Pro" w:hAnsi="Source Code Pro" w:cs="NimbusMonL-Regu"/>
                <w:color w:val="FF0000"/>
                <w:kern w:val="0"/>
                <w:szCs w:val="21"/>
              </w:rPr>
              <w:t>valC</w:t>
            </w:r>
            <w:proofErr w:type="spellEnd"/>
            <w:r w:rsidRPr="00D97619">
              <w:rPr>
                <w:rFonts w:ascii="Source Code Pro" w:hAnsi="Source Code Pro" w:cs="NimbusMonL-Regu"/>
                <w:kern w:val="0"/>
                <w:szCs w:val="21"/>
              </w:rPr>
              <w:t>;</w:t>
            </w:r>
          </w:p>
          <w:p w14:paraId="403426E4" w14:textId="7AC0B6D5" w:rsidR="00D97619" w:rsidRPr="00D97619" w:rsidRDefault="00D97619" w:rsidP="00D97619">
            <w:pPr>
              <w:pStyle w:val="a5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proofErr w:type="spellStart"/>
            <w:r w:rsidRPr="00D97619">
              <w:rPr>
                <w:rFonts w:ascii="Source Code Pro" w:hAnsi="Source Code Pro" w:cs="NimbusMonL-Regu"/>
                <w:kern w:val="0"/>
                <w:szCs w:val="21"/>
              </w:rPr>
              <w:t>icode</w:t>
            </w:r>
            <w:proofErr w:type="spellEnd"/>
            <w:r w:rsidRPr="00D97619">
              <w:rPr>
                <w:rFonts w:ascii="Source Code Pro" w:hAnsi="Source Code Pro" w:cs="NimbusMonL-Regu"/>
                <w:kern w:val="0"/>
                <w:szCs w:val="21"/>
              </w:rPr>
              <w:t xml:space="preserve"> == IRET: </w:t>
            </w:r>
            <w:proofErr w:type="spellStart"/>
            <w:r w:rsidR="00DB2926" w:rsidRPr="00DB2926">
              <w:rPr>
                <w:rFonts w:ascii="Source Code Pro" w:hAnsi="Source Code Pro" w:cs="NimbusMonL-Regu"/>
                <w:color w:val="FF0000"/>
                <w:kern w:val="0"/>
                <w:szCs w:val="21"/>
              </w:rPr>
              <w:t>valM</w:t>
            </w:r>
            <w:proofErr w:type="spellEnd"/>
            <w:r w:rsidRPr="00D97619">
              <w:rPr>
                <w:rFonts w:ascii="Source Code Pro" w:hAnsi="Source Code Pro" w:cs="NimbusMonL-Regu"/>
                <w:kern w:val="0"/>
                <w:szCs w:val="21"/>
              </w:rPr>
              <w:t>;</w:t>
            </w:r>
          </w:p>
          <w:p w14:paraId="2BC4BF30" w14:textId="01F73FE8" w:rsidR="00D97619" w:rsidRPr="00D97619" w:rsidRDefault="00D97619" w:rsidP="00D97619">
            <w:pPr>
              <w:pStyle w:val="a5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r w:rsidRPr="00D97619">
              <w:rPr>
                <w:rFonts w:ascii="Source Code Pro" w:hAnsi="Source Code Pro" w:cs="NimbusMonL-Regu"/>
                <w:kern w:val="0"/>
                <w:szCs w:val="21"/>
              </w:rPr>
              <w:t xml:space="preserve">1: </w:t>
            </w:r>
            <w:proofErr w:type="spellStart"/>
            <w:r w:rsidR="00DB2926" w:rsidRPr="00DB2926">
              <w:rPr>
                <w:rFonts w:ascii="Source Code Pro" w:hAnsi="Source Code Pro" w:cs="NimbusMonL-Regu"/>
                <w:color w:val="FF0000"/>
                <w:kern w:val="0"/>
                <w:szCs w:val="21"/>
              </w:rPr>
              <w:t>valP</w:t>
            </w:r>
            <w:proofErr w:type="spellEnd"/>
            <w:r w:rsidRPr="00D97619">
              <w:rPr>
                <w:rFonts w:ascii="Source Code Pro" w:hAnsi="Source Code Pro" w:cs="NimbusMonL-Regu"/>
                <w:kern w:val="0"/>
                <w:szCs w:val="21"/>
              </w:rPr>
              <w:t>;</w:t>
            </w:r>
          </w:p>
          <w:p w14:paraId="251B747E" w14:textId="799CFE74" w:rsidR="00D97619" w:rsidRPr="00D97619" w:rsidRDefault="00D97619" w:rsidP="00D97619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r w:rsidRPr="00D97619">
              <w:rPr>
                <w:rFonts w:ascii="Source Code Pro" w:eastAsia="宋体" w:hAnsi="Source Code Pro"/>
              </w:rPr>
              <w:t>]</w:t>
            </w:r>
            <w:r w:rsidR="00E64640">
              <w:rPr>
                <w:rFonts w:ascii="Source Code Pro" w:eastAsia="宋体" w:hAnsi="Source Code Pro"/>
              </w:rPr>
              <w:t>;</w:t>
            </w:r>
          </w:p>
        </w:tc>
      </w:tr>
    </w:tbl>
    <w:p w14:paraId="711017F8" w14:textId="77777777" w:rsidR="00D97619" w:rsidRPr="00D97619" w:rsidRDefault="00D97619" w:rsidP="00D97619">
      <w:pPr>
        <w:autoSpaceDE w:val="0"/>
        <w:autoSpaceDN w:val="0"/>
        <w:adjustRightInd w:val="0"/>
        <w:jc w:val="left"/>
        <w:rPr>
          <w:rFonts w:ascii="Source Code Pro" w:eastAsia="宋体" w:hAnsi="Source Code Pro"/>
        </w:rPr>
      </w:pPr>
    </w:p>
    <w:sectPr w:rsidR="00D97619" w:rsidRPr="00D9761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BA43A" w14:textId="77777777" w:rsidR="00020C4B" w:rsidRDefault="00020C4B" w:rsidP="009003B4">
      <w:r>
        <w:separator/>
      </w:r>
    </w:p>
  </w:endnote>
  <w:endnote w:type="continuationSeparator" w:id="0">
    <w:p w14:paraId="0BFD1A81" w14:textId="77777777" w:rsidR="00020C4B" w:rsidRDefault="00020C4B" w:rsidP="00900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andolSong-Regular-Identity-H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1xt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B1285" w14:textId="77777777" w:rsidR="00020C4B" w:rsidRDefault="00020C4B" w:rsidP="009003B4">
      <w:r>
        <w:separator/>
      </w:r>
    </w:p>
  </w:footnote>
  <w:footnote w:type="continuationSeparator" w:id="0">
    <w:p w14:paraId="24A352C3" w14:textId="77777777" w:rsidR="00020C4B" w:rsidRDefault="00020C4B" w:rsidP="009003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09327" w14:textId="57CD03F7" w:rsidR="006606A0" w:rsidRPr="006606A0" w:rsidRDefault="00000000" w:rsidP="006606A0">
    <w:pPr>
      <w:pStyle w:val="a3"/>
      <w:jc w:val="right"/>
      <w:rPr>
        <w:rFonts w:ascii="Source Code Pro" w:hAnsi="Source Code Pro"/>
      </w:rPr>
    </w:pPr>
    <w:r w:rsidRPr="00630BA1">
      <w:rPr>
        <w:rFonts w:ascii="Source Code Pro" w:hAnsi="Source Code Pro"/>
      </w:rPr>
      <w:t>ICS</w:t>
    </w:r>
    <w:r>
      <w:rPr>
        <w:rFonts w:ascii="Source Code Pro" w:hAnsi="Source Code Pro" w:hint="eastAsia"/>
      </w:rPr>
      <w:t>小班</w:t>
    </w:r>
    <w:r>
      <w:rPr>
        <w:rFonts w:ascii="Source Code Pro" w:hAnsi="Source Code Pro" w:hint="eastAsia"/>
      </w:rPr>
      <w:t>2</w:t>
    </w:r>
    <w:r>
      <w:rPr>
        <w:rFonts w:ascii="Source Code Pro" w:hAnsi="Source Code Pro"/>
      </w:rPr>
      <w:t>2</w:t>
    </w:r>
    <w:r>
      <w:rPr>
        <w:rFonts w:ascii="Source Code Pro" w:hAnsi="Source Code Pro" w:hint="eastAsia"/>
      </w:rPr>
      <w:t>班第</w:t>
    </w:r>
    <w:r w:rsidR="009003B4">
      <w:rPr>
        <w:rFonts w:ascii="Source Code Pro" w:hAnsi="Source Code Pro" w:hint="eastAsia"/>
      </w:rPr>
      <w:t>六</w:t>
    </w:r>
    <w:r>
      <w:rPr>
        <w:rFonts w:ascii="Source Code Pro" w:hAnsi="Source Code Pro" w:hint="eastAsia"/>
      </w:rPr>
      <w:t>周</w:t>
    </w:r>
    <w:r>
      <w:rPr>
        <w:rFonts w:ascii="Source Code Pro" w:hAnsi="Source Code Pro" w:hint="eastAsia"/>
      </w:rPr>
      <w:t xml:space="preserve"> </w:t>
    </w:r>
    <w:r>
      <w:rPr>
        <w:rFonts w:ascii="Source Code Pro" w:hAnsi="Source Code Pro" w:hint="eastAsia"/>
      </w:rPr>
      <w:t>补充题目</w:t>
    </w:r>
    <w:r>
      <w:rPr>
        <w:rFonts w:ascii="Source Code Pro" w:hAnsi="Source Code Pro" w:hint="eastAsia"/>
      </w:rPr>
      <w:t xml:space="preserve"> </w:t>
    </w:r>
    <w:r>
      <w:rPr>
        <w:rFonts w:ascii="Source Code Pro" w:hAnsi="Source Code Pro"/>
      </w:rPr>
      <w:t>2022.10.</w:t>
    </w:r>
    <w:r w:rsidR="009003B4">
      <w:rPr>
        <w:rFonts w:ascii="Source Code Pro" w:hAnsi="Source Code Pro"/>
      </w:rPr>
      <w:t>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574D9"/>
    <w:multiLevelType w:val="hybridMultilevel"/>
    <w:tmpl w:val="BB065A00"/>
    <w:lvl w:ilvl="0" w:tplc="21A4185A">
      <w:start w:val="1"/>
      <w:numFmt w:val="decimal"/>
      <w:lvlText w:val="%1."/>
      <w:lvlJc w:val="left"/>
      <w:pPr>
        <w:ind w:left="360" w:hanging="360"/>
      </w:pPr>
      <w:rPr>
        <w:rFonts w:ascii="Source Code Pro" w:hAnsi="Source Code Pro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19167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B4"/>
    <w:rsid w:val="00020C4B"/>
    <w:rsid w:val="000A4E17"/>
    <w:rsid w:val="001B03AD"/>
    <w:rsid w:val="004D246E"/>
    <w:rsid w:val="006251A0"/>
    <w:rsid w:val="006E5BC9"/>
    <w:rsid w:val="008C1A3A"/>
    <w:rsid w:val="009003B4"/>
    <w:rsid w:val="00B813D7"/>
    <w:rsid w:val="00D97619"/>
    <w:rsid w:val="00DB2926"/>
    <w:rsid w:val="00E6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55974D"/>
  <w15:chartTrackingRefBased/>
  <w15:docId w15:val="{73BA48B3-8C52-4432-B04B-6B6A520E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5B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03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03B4"/>
    <w:rPr>
      <w:sz w:val="18"/>
      <w:szCs w:val="18"/>
    </w:rPr>
  </w:style>
  <w:style w:type="paragraph" w:styleId="a5">
    <w:name w:val="List Paragraph"/>
    <w:basedOn w:val="a"/>
    <w:uiPriority w:val="34"/>
    <w:qFormat/>
    <w:rsid w:val="009003B4"/>
    <w:pPr>
      <w:ind w:firstLineChars="200" w:firstLine="420"/>
    </w:pPr>
  </w:style>
  <w:style w:type="table" w:styleId="a6">
    <w:name w:val="Table Grid"/>
    <w:basedOn w:val="a1"/>
    <w:uiPriority w:val="39"/>
    <w:rsid w:val="00900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9003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003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7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Eugen</dc:creator>
  <cp:keywords/>
  <dc:description/>
  <cp:lastModifiedBy>Sun Eugen</cp:lastModifiedBy>
  <cp:revision>5</cp:revision>
  <cp:lastPrinted>2022-10-12T07:19:00Z</cp:lastPrinted>
  <dcterms:created xsi:type="dcterms:W3CDTF">2022-10-12T06:14:00Z</dcterms:created>
  <dcterms:modified xsi:type="dcterms:W3CDTF">2022-10-12T09:11:00Z</dcterms:modified>
</cp:coreProperties>
</file>