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DB39" w14:textId="78840567" w:rsidR="00AC5C6E" w:rsidRPr="001247EE" w:rsidRDefault="00EE70F6" w:rsidP="00FF06AD">
      <w:pPr>
        <w:pStyle w:val="aa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CS</w:t>
      </w:r>
      <w:r>
        <w:rPr>
          <w:rFonts w:hint="eastAsia"/>
          <w:sz w:val="28"/>
          <w:szCs w:val="28"/>
        </w:rPr>
        <w:t>第十</w:t>
      </w:r>
      <w:r w:rsidR="00837379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章</w:t>
      </w:r>
      <w:r w:rsidR="00BF202C">
        <w:rPr>
          <w:rFonts w:hint="eastAsia"/>
          <w:sz w:val="28"/>
          <w:szCs w:val="28"/>
        </w:rPr>
        <w:t>习题</w:t>
      </w:r>
    </w:p>
    <w:p w14:paraId="70230B3B" w14:textId="76797CC2" w:rsidR="003B5B82" w:rsidRPr="00D742D4" w:rsidRDefault="009C24F8" w:rsidP="003B5B82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【</w:t>
      </w:r>
      <w:r>
        <w:rPr>
          <w:rFonts w:ascii="Courier New" w:hAnsi="Courier New" w:cs="Courier New" w:hint="eastAsia"/>
          <w:color w:val="000000"/>
          <w:kern w:val="0"/>
          <w:szCs w:val="21"/>
        </w:rPr>
        <w:t>T</w:t>
      </w:r>
      <w:r>
        <w:rPr>
          <w:rFonts w:ascii="Courier New" w:hAnsi="Courier New" w:cs="Courier New"/>
          <w:color w:val="000000"/>
          <w:kern w:val="0"/>
          <w:szCs w:val="21"/>
        </w:rPr>
        <w:t>CP/IP</w:t>
      </w:r>
      <w:r>
        <w:rPr>
          <w:rFonts w:ascii="Courier New" w:hAnsi="Courier New" w:cs="Courier New" w:hint="eastAsia"/>
          <w:color w:val="000000"/>
          <w:kern w:val="0"/>
          <w:szCs w:val="21"/>
        </w:rPr>
        <w:t>协议】</w:t>
      </w:r>
      <w:r w:rsidR="003B5B82" w:rsidRPr="00D742D4">
        <w:rPr>
          <w:rFonts w:ascii="Courier New" w:hAnsi="Courier New" w:cs="Courier New"/>
          <w:color w:val="000000"/>
          <w:kern w:val="0"/>
          <w:szCs w:val="21"/>
        </w:rPr>
        <w:t>请</w:t>
      </w:r>
      <w:r w:rsidR="003B5B82" w:rsidRPr="00D742D4">
        <w:rPr>
          <w:rFonts w:ascii="Courier New" w:hAnsi="Courier New" w:cs="Courier New"/>
        </w:rPr>
        <w:t>根据</w:t>
      </w:r>
      <w:r w:rsidR="003B5B82" w:rsidRPr="00D742D4">
        <w:rPr>
          <w:rFonts w:ascii="Courier New" w:hAnsi="Courier New" w:cs="Courier New"/>
          <w:color w:val="000000"/>
          <w:kern w:val="0"/>
          <w:szCs w:val="21"/>
        </w:rPr>
        <w:t>web</w:t>
      </w:r>
      <w:r w:rsidR="003B5B82" w:rsidRPr="00D742D4">
        <w:rPr>
          <w:rFonts w:ascii="Courier New" w:hAnsi="Courier New" w:cs="Courier New"/>
          <w:color w:val="000000"/>
          <w:kern w:val="0"/>
          <w:szCs w:val="21"/>
        </w:rPr>
        <w:t>应用在计算机网络中的定义以及其在协议</w:t>
      </w:r>
      <w:proofErr w:type="gramStart"/>
      <w:r w:rsidR="003B5B82" w:rsidRPr="00D742D4">
        <w:rPr>
          <w:rFonts w:ascii="Courier New" w:hAnsi="Courier New" w:cs="Courier New"/>
          <w:color w:val="000000"/>
          <w:kern w:val="0"/>
          <w:szCs w:val="21"/>
        </w:rPr>
        <w:t>栈</w:t>
      </w:r>
      <w:proofErr w:type="gramEnd"/>
      <w:r w:rsidR="003B5B82" w:rsidRPr="00D742D4">
        <w:rPr>
          <w:rFonts w:ascii="Courier New" w:hAnsi="Courier New" w:cs="Courier New"/>
          <w:color w:val="000000"/>
          <w:kern w:val="0"/>
          <w:szCs w:val="21"/>
        </w:rPr>
        <w:t>自上而下在软件中的实现，把以下关键字填入表格</w:t>
      </w:r>
    </w:p>
    <w:p w14:paraId="0B72D36B" w14:textId="77777777" w:rsidR="003B5B82" w:rsidRPr="00BF753A" w:rsidRDefault="003B5B82" w:rsidP="003B5B82">
      <w:pPr>
        <w:widowControl/>
        <w:shd w:val="clear" w:color="auto" w:fill="FFFFFF"/>
        <w:wordWrap w:val="0"/>
        <w:spacing w:line="252" w:lineRule="atLeast"/>
        <w:jc w:val="left"/>
        <w:rPr>
          <w:rFonts w:ascii="Courier New" w:hAnsi="Courier New" w:cs="Courier New"/>
          <w:i/>
          <w:color w:val="000000"/>
          <w:kern w:val="0"/>
          <w:sz w:val="18"/>
          <w:szCs w:val="21"/>
        </w:rPr>
      </w:pPr>
      <w:r w:rsidRPr="00BF753A">
        <w:rPr>
          <w:rFonts w:ascii="Courier New" w:hAnsi="Courier New" w:cs="Courier New"/>
          <w:i/>
          <w:color w:val="000000"/>
          <w:kern w:val="0"/>
          <w:sz w:val="18"/>
          <w:szCs w:val="21"/>
        </w:rPr>
        <w:t>注：同一个关键词可能被填入多次；不是每一个关键词都必须被填入</w:t>
      </w:r>
    </w:p>
    <w:p w14:paraId="4F256272" w14:textId="77777777" w:rsidR="003B5B82" w:rsidRPr="00BF753A" w:rsidRDefault="003B5B82" w:rsidP="003B5B82">
      <w:pPr>
        <w:widowControl/>
        <w:shd w:val="clear" w:color="auto" w:fill="FFFFFF"/>
        <w:wordWrap w:val="0"/>
        <w:spacing w:line="252" w:lineRule="atLeast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BF753A">
        <w:rPr>
          <w:rFonts w:ascii="Courier New" w:hAnsi="Courier New" w:cs="Courier New"/>
          <w:color w:val="000000"/>
          <w:kern w:val="0"/>
          <w:szCs w:val="21"/>
          <w:lang w:eastAsia="en-US"/>
        </w:rPr>
        <w:t>Streams (end to end), Datagrams, web content, IP, TCP, UDP, Kernel code, User 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6"/>
        <w:gridCol w:w="2567"/>
        <w:gridCol w:w="2567"/>
      </w:tblGrid>
      <w:tr w:rsidR="003B5B82" w:rsidRPr="00BF753A" w14:paraId="68E920EE" w14:textId="77777777" w:rsidTr="00197310">
        <w:tc>
          <w:tcPr>
            <w:tcW w:w="2566" w:type="dxa"/>
            <w:vAlign w:val="center"/>
          </w:tcPr>
          <w:p w14:paraId="683EA08E" w14:textId="77777777" w:rsidR="003B5B82" w:rsidRPr="00BF753A" w:rsidRDefault="003B5B82" w:rsidP="00197310">
            <w:pPr>
              <w:widowControl/>
              <w:jc w:val="left"/>
              <w:rPr>
                <w:rFonts w:ascii="Courier New" w:eastAsia="Times New Roman" w:hAnsi="Courier New" w:cs="Courier New"/>
                <w:kern w:val="0"/>
                <w:szCs w:val="21"/>
                <w:lang w:eastAsia="en-US"/>
              </w:rPr>
            </w:pPr>
            <w:proofErr w:type="spellStart"/>
            <w:r w:rsidRPr="00BF753A">
              <w:rPr>
                <w:rFonts w:ascii="Courier New" w:hAnsi="Courier New" w:cs="Courier New"/>
                <w:kern w:val="0"/>
                <w:szCs w:val="21"/>
                <w:lang w:eastAsia="en-US"/>
              </w:rPr>
              <w:t>协议</w:t>
            </w:r>
            <w:proofErr w:type="spellEnd"/>
          </w:p>
        </w:tc>
        <w:tc>
          <w:tcPr>
            <w:tcW w:w="2567" w:type="dxa"/>
            <w:vAlign w:val="center"/>
          </w:tcPr>
          <w:p w14:paraId="45A24C11" w14:textId="77777777" w:rsidR="003B5B82" w:rsidRPr="00BF753A" w:rsidRDefault="003B5B82" w:rsidP="00197310">
            <w:pPr>
              <w:widowControl/>
              <w:jc w:val="left"/>
              <w:rPr>
                <w:rFonts w:ascii="Courier New" w:eastAsia="Times New Roman" w:hAnsi="Courier New" w:cs="Courier New"/>
                <w:kern w:val="0"/>
                <w:szCs w:val="21"/>
                <w:lang w:eastAsia="en-US"/>
              </w:rPr>
            </w:pPr>
            <w:proofErr w:type="spellStart"/>
            <w:r w:rsidRPr="00BF753A">
              <w:rPr>
                <w:rFonts w:ascii="Courier New" w:eastAsia="MS Mincho" w:hAnsi="Courier New" w:cs="Courier New"/>
                <w:kern w:val="0"/>
                <w:szCs w:val="21"/>
                <w:lang w:eastAsia="en-US"/>
              </w:rPr>
              <w:t>数据包</w:t>
            </w:r>
            <w:r w:rsidRPr="00BF753A">
              <w:rPr>
                <w:rFonts w:ascii="Courier New" w:hAnsi="Courier New" w:cs="Courier New"/>
                <w:kern w:val="0"/>
                <w:szCs w:val="21"/>
                <w:lang w:eastAsia="en-US"/>
              </w:rPr>
              <w:t>类</w:t>
            </w:r>
            <w:r w:rsidRPr="00BF753A">
              <w:rPr>
                <w:rFonts w:ascii="Courier New" w:eastAsia="MS Mincho" w:hAnsi="Courier New" w:cs="Courier New"/>
                <w:kern w:val="0"/>
                <w:szCs w:val="21"/>
                <w:lang w:eastAsia="en-US"/>
              </w:rPr>
              <w:t>型</w:t>
            </w:r>
            <w:proofErr w:type="spellEnd"/>
          </w:p>
        </w:tc>
        <w:tc>
          <w:tcPr>
            <w:tcW w:w="2567" w:type="dxa"/>
            <w:vAlign w:val="center"/>
          </w:tcPr>
          <w:p w14:paraId="7E4CF1E7" w14:textId="77777777" w:rsidR="003B5B82" w:rsidRPr="00BF753A" w:rsidRDefault="003B5B82" w:rsidP="00197310">
            <w:pPr>
              <w:widowControl/>
              <w:jc w:val="left"/>
              <w:rPr>
                <w:rFonts w:ascii="Courier New" w:eastAsia="Times New Roman" w:hAnsi="Courier New" w:cs="Courier New"/>
                <w:kern w:val="0"/>
                <w:szCs w:val="21"/>
                <w:lang w:eastAsia="en-US"/>
              </w:rPr>
            </w:pPr>
            <w:proofErr w:type="spellStart"/>
            <w:r w:rsidRPr="00BF753A">
              <w:rPr>
                <w:rFonts w:ascii="Courier New" w:hAnsi="Courier New" w:cs="Courier New"/>
                <w:kern w:val="0"/>
                <w:szCs w:val="21"/>
                <w:lang w:eastAsia="en-US"/>
              </w:rPr>
              <w:t>软件实现</w:t>
            </w:r>
            <w:proofErr w:type="spellEnd"/>
          </w:p>
        </w:tc>
      </w:tr>
      <w:tr w:rsidR="003B5B82" w:rsidRPr="00BF753A" w14:paraId="7043E206" w14:textId="77777777" w:rsidTr="00197310">
        <w:tc>
          <w:tcPr>
            <w:tcW w:w="2566" w:type="dxa"/>
            <w:vAlign w:val="center"/>
          </w:tcPr>
          <w:p w14:paraId="52A12799" w14:textId="77777777" w:rsidR="003B5B82" w:rsidRPr="00BF753A" w:rsidRDefault="003B5B82" w:rsidP="00197310">
            <w:pPr>
              <w:widowControl/>
              <w:jc w:val="left"/>
              <w:rPr>
                <w:rFonts w:ascii="Courier New" w:eastAsia="Times New Roman" w:hAnsi="Courier New" w:cs="Courier New"/>
                <w:kern w:val="0"/>
                <w:szCs w:val="21"/>
                <w:lang w:eastAsia="en-US"/>
              </w:rPr>
            </w:pPr>
            <w:r w:rsidRPr="00BF753A">
              <w:rPr>
                <w:rFonts w:ascii="Courier New" w:eastAsia="Times New Roman" w:hAnsi="Courier New" w:cs="Courier New"/>
                <w:kern w:val="0"/>
                <w:szCs w:val="21"/>
                <w:lang w:eastAsia="en-US"/>
              </w:rPr>
              <w:t>HTTP</w:t>
            </w:r>
          </w:p>
        </w:tc>
        <w:tc>
          <w:tcPr>
            <w:tcW w:w="2567" w:type="dxa"/>
            <w:vAlign w:val="center"/>
          </w:tcPr>
          <w:p w14:paraId="0B78E9F5" w14:textId="6500AD17" w:rsidR="003B5B82" w:rsidRPr="00024CB7" w:rsidRDefault="00024CB7" w:rsidP="0019731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24CB7">
              <w:rPr>
                <w:rFonts w:ascii="Courier New" w:hAnsi="Courier New" w:cs="Courier New"/>
                <w:color w:val="000000"/>
                <w:kern w:val="0"/>
                <w:szCs w:val="21"/>
              </w:rPr>
              <w:t>W</w:t>
            </w:r>
            <w:r w:rsidRPr="00024CB7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eb</w:t>
            </w:r>
            <w:r w:rsidRPr="00024CB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24CB7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2567" w:type="dxa"/>
            <w:vAlign w:val="center"/>
          </w:tcPr>
          <w:p w14:paraId="38B41985" w14:textId="6DBBF718" w:rsidR="003B5B82" w:rsidRPr="00024CB7" w:rsidRDefault="00024CB7" w:rsidP="00197310">
            <w:pPr>
              <w:widowControl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code</w:t>
            </w:r>
          </w:p>
        </w:tc>
      </w:tr>
      <w:tr w:rsidR="003B5B82" w:rsidRPr="00BF753A" w14:paraId="2BD6ED1A" w14:textId="77777777" w:rsidTr="00197310">
        <w:tc>
          <w:tcPr>
            <w:tcW w:w="2566" w:type="dxa"/>
          </w:tcPr>
          <w:p w14:paraId="7742F0CB" w14:textId="45018BDD" w:rsidR="003B5B82" w:rsidRPr="00BF753A" w:rsidRDefault="00024CB7" w:rsidP="00197310">
            <w:pPr>
              <w:widowControl/>
              <w:wordWrap w:val="0"/>
              <w:spacing w:line="252" w:lineRule="atLeast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2567" w:type="dxa"/>
          </w:tcPr>
          <w:p w14:paraId="5E1C9C3F" w14:textId="064E7BE2" w:rsidR="003B5B82" w:rsidRPr="00BF753A" w:rsidRDefault="00024CB7" w:rsidP="00197310">
            <w:pPr>
              <w:widowControl/>
              <w:wordWrap w:val="0"/>
              <w:spacing w:line="252" w:lineRule="atLeast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treams</w:t>
            </w:r>
          </w:p>
        </w:tc>
        <w:tc>
          <w:tcPr>
            <w:tcW w:w="2567" w:type="dxa"/>
          </w:tcPr>
          <w:p w14:paraId="0AA30A83" w14:textId="0929F7F5" w:rsidR="003B5B82" w:rsidRPr="00BF753A" w:rsidRDefault="00024CB7" w:rsidP="00197310">
            <w:pPr>
              <w:widowControl/>
              <w:wordWrap w:val="0"/>
              <w:spacing w:line="252" w:lineRule="atLeast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Kernel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code</w:t>
            </w:r>
          </w:p>
        </w:tc>
      </w:tr>
      <w:tr w:rsidR="003B5B82" w:rsidRPr="00BF753A" w14:paraId="794BF67F" w14:textId="77777777" w:rsidTr="00197310">
        <w:tc>
          <w:tcPr>
            <w:tcW w:w="2566" w:type="dxa"/>
          </w:tcPr>
          <w:p w14:paraId="6F52CA0C" w14:textId="55AEA9AF" w:rsidR="003B5B82" w:rsidRPr="00BF753A" w:rsidRDefault="00024CB7" w:rsidP="00197310">
            <w:pPr>
              <w:widowControl/>
              <w:wordWrap w:val="0"/>
              <w:spacing w:line="252" w:lineRule="atLeast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P</w:t>
            </w:r>
          </w:p>
        </w:tc>
        <w:tc>
          <w:tcPr>
            <w:tcW w:w="2567" w:type="dxa"/>
          </w:tcPr>
          <w:p w14:paraId="561E12C3" w14:textId="2796307C" w:rsidR="003B5B82" w:rsidRPr="00BF753A" w:rsidRDefault="00024CB7" w:rsidP="00197310">
            <w:pPr>
              <w:widowControl/>
              <w:wordWrap w:val="0"/>
              <w:spacing w:line="252" w:lineRule="atLeast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D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atagram</w:t>
            </w:r>
          </w:p>
        </w:tc>
        <w:tc>
          <w:tcPr>
            <w:tcW w:w="2567" w:type="dxa"/>
          </w:tcPr>
          <w:p w14:paraId="5AC2ABF7" w14:textId="7AEF90B7" w:rsidR="003B5B82" w:rsidRPr="00BF753A" w:rsidRDefault="00024CB7" w:rsidP="00197310">
            <w:pPr>
              <w:widowControl/>
              <w:wordWrap w:val="0"/>
              <w:spacing w:line="252" w:lineRule="atLeast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Kernel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Code</w:t>
            </w:r>
          </w:p>
        </w:tc>
      </w:tr>
    </w:tbl>
    <w:p w14:paraId="62EDDBFD" w14:textId="507C6D36" w:rsidR="00124A09" w:rsidRPr="001247EE" w:rsidRDefault="00607F4A" w:rsidP="00BF202C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1247EE">
        <w:rPr>
          <w:rFonts w:ascii="宋体" w:eastAsia="宋体" w:hAnsi="宋体" w:cs="宋体" w:hint="eastAsia"/>
          <w:kern w:val="0"/>
          <w:sz w:val="20"/>
          <w:szCs w:val="20"/>
        </w:rPr>
        <w:t>【</w:t>
      </w:r>
      <w:r w:rsidR="00BF202C">
        <w:rPr>
          <w:rFonts w:ascii="宋体" w:eastAsia="宋体" w:hAnsi="宋体" w:cs="宋体" w:hint="eastAsia"/>
          <w:kern w:val="0"/>
          <w:sz w:val="20"/>
          <w:szCs w:val="20"/>
        </w:rPr>
        <w:t>套接字编程</w:t>
      </w:r>
      <w:r w:rsidRPr="001247EE">
        <w:rPr>
          <w:rFonts w:ascii="宋体" w:eastAsia="宋体" w:hAnsi="宋体" w:cs="宋体" w:hint="eastAsia"/>
          <w:kern w:val="0"/>
          <w:sz w:val="20"/>
          <w:szCs w:val="20"/>
        </w:rPr>
        <w:t>】</w:t>
      </w:r>
      <w:r w:rsidR="00BF202C">
        <w:rPr>
          <w:rFonts w:ascii="宋体" w:eastAsia="宋体" w:hAnsi="宋体" w:cs="宋体" w:hint="eastAsia"/>
          <w:kern w:val="0"/>
          <w:sz w:val="20"/>
          <w:szCs w:val="20"/>
        </w:rPr>
        <w:t>补充下面的空格</w:t>
      </w:r>
    </w:p>
    <w:p w14:paraId="051D5E81" w14:textId="4303FC49" w:rsidR="009B03FE" w:rsidRDefault="00BF202C" w:rsidP="007533C1">
      <w:pPr>
        <w:widowControl/>
        <w:spacing w:before="100" w:beforeAutospacing="1" w:after="100" w:afterAutospacing="1"/>
        <w:jc w:val="center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 w:rsidRPr="00BF202C">
        <w:rPr>
          <w:rFonts w:asciiTheme="majorHAnsi" w:eastAsiaTheme="majorEastAsia" w:hAnsiTheme="majorHAnsi" w:cstheme="majorHAnsi"/>
          <w:noProof/>
          <w:color w:val="FF0000"/>
          <w:kern w:val="0"/>
          <w:sz w:val="20"/>
          <w:szCs w:val="20"/>
        </w:rPr>
        <w:drawing>
          <wp:inline distT="0" distB="0" distL="0" distR="0" wp14:anchorId="56EE3A50" wp14:editId="6D9179FD">
            <wp:extent cx="3239353" cy="2847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107" cy="28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650C" w14:textId="64A23323" w:rsidR="00024CB7" w:rsidRPr="007533C1" w:rsidRDefault="00024CB7" w:rsidP="00024CB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>b</w:t>
      </w:r>
      <w:r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ind</w:t>
      </w:r>
      <w:r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 xml:space="preserve"> listen connect </w:t>
      </w:r>
      <w:proofErr w:type="spellStart"/>
      <w:r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>rio_readlineb</w:t>
      </w:r>
      <w:proofErr w:type="spellEnd"/>
    </w:p>
    <w:p w14:paraId="1BB977CA" w14:textId="6DB851C0" w:rsidR="00EB0A91" w:rsidRPr="00B034BE" w:rsidRDefault="00B034BE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【</w:t>
      </w:r>
      <w:r>
        <w:rPr>
          <w:rFonts w:ascii="宋体" w:eastAsia="宋体" w:hAnsi="宋体" w:cs="宋体" w:hint="eastAsia"/>
          <w:kern w:val="0"/>
          <w:sz w:val="20"/>
          <w:szCs w:val="20"/>
        </w:rPr>
        <w:t>套接字编程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】</w:t>
      </w:r>
      <w:r w:rsid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判断下列说的</w:t>
      </w:r>
      <w:proofErr w:type="gramStart"/>
      <w:r w:rsid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的</w:t>
      </w:r>
      <w:proofErr w:type="gramEnd"/>
      <w:r w:rsid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正确性</w:t>
      </w:r>
    </w:p>
    <w:p w14:paraId="4371DF8E" w14:textId="73F4C039" w:rsidR="00AA389C" w:rsidRDefault="00EB0A91" w:rsidP="00B034BE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2018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套接字接口常常被用来创建网络应用</w:t>
      </w:r>
      <w:r w:rsidR="00B034BE"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Windows 10 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系统没有实现套接字接口</w:t>
      </w:r>
      <w:r w:rsidR="00B034BE"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proofErr w:type="spellStart"/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getaddrinfo</w:t>
      </w:r>
      <w:proofErr w:type="spellEnd"/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()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和</w:t>
      </w:r>
      <w:proofErr w:type="spellStart"/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getnameinfo</w:t>
      </w:r>
      <w:proofErr w:type="spellEnd"/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()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可以被用于编写独立于特定版本的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IP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协议的程序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socket()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函数返回的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描述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符，可以使用标准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Unix I/O 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函数进行读写</w:t>
      </w:r>
      <w:r w:rsidR="00413DF1"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="00413DF1" w:rsidRPr="00413DF1">
        <w:rPr>
          <w:rFonts w:ascii="宋体" w:eastAsia="宋体" w:hAnsi="宋体" w:cs="Times New Roman" w:hint="eastAsia"/>
          <w:kern w:val="0"/>
          <w:sz w:val="20"/>
          <w:szCs w:val="20"/>
        </w:rPr>
        <w:t>数字数据只能通过数字信号传输</w:t>
      </w:r>
    </w:p>
    <w:p w14:paraId="1F4776F7" w14:textId="7FB24092" w:rsidR="00024CB7" w:rsidRPr="00A92347" w:rsidRDefault="00024CB7" w:rsidP="00024CB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对错对</w:t>
      </w:r>
      <w:r w:rsidR="00B23312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对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错</w:t>
      </w:r>
      <w:r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 </w:t>
      </w:r>
      <w:r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 xml:space="preserve"> </w:t>
      </w:r>
      <w:r w:rsidRPr="00413DF1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还包括模拟信号</w:t>
      </w:r>
      <w:r w:rsidR="005963F1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。另，</w:t>
      </w:r>
      <w:bookmarkStart w:id="0" w:name="_GoBack"/>
      <w:bookmarkEnd w:id="0"/>
      <w:r w:rsidR="0055318B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第四</w:t>
      </w:r>
      <w:r w:rsidR="00F46E2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个判断</w:t>
      </w:r>
      <w:r w:rsidR="0055318B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有歧义</w:t>
      </w:r>
      <w:r w:rsidR="005963F1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。</w:t>
      </w:r>
    </w:p>
    <w:p w14:paraId="0F7F3CAD" w14:textId="77777777" w:rsidR="00024CB7" w:rsidRPr="00024CB7" w:rsidRDefault="00024CB7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</w:p>
    <w:p w14:paraId="4FF3A7F2" w14:textId="1DDA909E" w:rsidR="00AA389C" w:rsidRPr="007533C1" w:rsidRDefault="00EB0A91" w:rsidP="00D1692C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lastRenderedPageBreak/>
        <w:t>2015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在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client-server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模型中，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server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通常使用监听套接字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proofErr w:type="spellStart"/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listenfd</w:t>
      </w:r>
      <w:proofErr w:type="spellEnd"/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和多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proofErr w:type="gramStart"/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个</w:t>
      </w:r>
      <w:proofErr w:type="gramEnd"/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client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同时通信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在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client-server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模型中，套接字是一种文件标识符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准确地说，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IP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地址是用于标识主机的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adapter (network interface card)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，并非主机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Web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是一种互联网协议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域名和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IP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地址是一一对应的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Internet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是一种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internet</w:t>
      </w:r>
      <w:r w:rsidR="00A92347"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错对对错错对</w:t>
      </w:r>
      <w:proofErr w:type="spellStart"/>
      <w:r w:rsidR="00AA389C"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>nt</w:t>
      </w:r>
      <w:proofErr w:type="spellEnd"/>
      <w:r w:rsidR="00AA389C"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 xml:space="preserve"> </w:t>
      </w:r>
      <w:r w:rsidR="00AA389C"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单独创建一个套接字进行通信</w:t>
      </w:r>
      <w:r w:rsidR="00AA389C"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;</w:t>
      </w:r>
      <w:r w:rsidR="00AA389C"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>W</w:t>
      </w:r>
    </w:p>
    <w:p w14:paraId="222B4E90" w14:textId="77777777" w:rsidR="00024CB7" w:rsidRPr="00A92347" w:rsidRDefault="00024CB7" w:rsidP="00024CB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错对对错</w:t>
      </w:r>
      <w:proofErr w:type="gramStart"/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错</w:t>
      </w:r>
      <w:proofErr w:type="gramEnd"/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对</w:t>
      </w:r>
    </w:p>
    <w:p w14:paraId="0F5099DC" w14:textId="0C6B984C" w:rsidR="00024CB7" w:rsidRPr="00024CB7" w:rsidRDefault="00024CB7" w:rsidP="00024CB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Times New Roman"/>
          <w:color w:val="FF0000"/>
          <w:kern w:val="0"/>
          <w:sz w:val="20"/>
          <w:szCs w:val="20"/>
        </w:rPr>
      </w:pPr>
      <w:r w:rsidRPr="00AA389C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>说明: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server </w:t>
      </w:r>
      <w:r w:rsidRPr="00AA389C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 xml:space="preserve">会为每一个 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client </w:t>
      </w:r>
      <w:r w:rsidRPr="00AA389C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>单独创建一个套接字进行通信;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Web </w:t>
      </w:r>
      <w:r w:rsidRPr="00AA389C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 xml:space="preserve">是一种基于 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HTTP </w:t>
      </w:r>
      <w:r w:rsidRPr="00AA389C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 xml:space="preserve">协议的互联网应用;一个域名可以对应多个 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IP </w:t>
      </w:r>
      <w:r w:rsidRPr="00AA389C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 xml:space="preserve">地址，一个 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IP </w:t>
      </w:r>
      <w:r w:rsidRPr="00AA389C">
        <w:rPr>
          <w:rFonts w:ascii="宋体" w:eastAsia="宋体" w:hAnsi="宋体" w:cs="Times New Roman" w:hint="eastAsia"/>
          <w:color w:val="FF0000"/>
          <w:kern w:val="0"/>
          <w:sz w:val="20"/>
          <w:szCs w:val="20"/>
        </w:rPr>
        <w:t xml:space="preserve">地址也可以对应多个域名 </w:t>
      </w:r>
    </w:p>
    <w:p w14:paraId="15176BF8" w14:textId="3FF0AE04" w:rsidR="00A92347" w:rsidRP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2016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  <w:r w:rsidR="00A41DA3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/</w:t>
      </w:r>
      <w:r w:rsidR="00A41DA3">
        <w:rPr>
          <w:rFonts w:asciiTheme="majorHAnsi" w:eastAsiaTheme="majorEastAsia" w:hAnsiTheme="majorHAnsi" w:cstheme="majorHAnsi"/>
          <w:kern w:val="0"/>
          <w:sz w:val="20"/>
          <w:szCs w:val="20"/>
        </w:rPr>
        <w:t>2014</w:t>
      </w:r>
      <w:r w:rsidR="00A41DA3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</w:p>
    <w:p w14:paraId="17F661FE" w14:textId="5D0E5D6D" w:rsidR="00EB0A91" w:rsidRPr="007533C1" w:rsidRDefault="00A92347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Pr="00EB0A91">
        <w:rPr>
          <w:rFonts w:hint="eastAsia"/>
        </w:rPr>
        <w:t xml:space="preserve">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HTTP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协议规定服务器端使用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80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端口提供服务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 xml:space="preserve">(   )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使用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TCP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来实现数据传输一定是可靠的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Internet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上的两台的主机要通信必须先建立端到端连接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 xml:space="preserve">(   )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Linux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中只能通过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Socket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接口进行网络编程</w:t>
      </w:r>
      <w:r w:rsidR="00951937"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 xml:space="preserve">(   ) </w:t>
      </w:r>
      <w:r w:rsidR="00951937" w:rsidRPr="00951937">
        <w:rPr>
          <w:rFonts w:ascii="CourierNewPSMT" w:eastAsia="Times New Roman" w:hAnsi="CourierNewPSMT" w:cs="CourierNewPSMT"/>
          <w:kern w:val="0"/>
          <w:sz w:val="20"/>
          <w:szCs w:val="20"/>
        </w:rPr>
        <w:t xml:space="preserve">Web </w:t>
      </w:r>
      <w:r w:rsidR="00951937" w:rsidRPr="00951937">
        <w:rPr>
          <w:rFonts w:ascii="宋体" w:eastAsia="宋体" w:hAnsi="宋体" w:cs="Times New Roman" w:hint="eastAsia"/>
          <w:kern w:val="0"/>
          <w:sz w:val="20"/>
          <w:szCs w:val="20"/>
        </w:rPr>
        <w:t xml:space="preserve">浏览器与 </w:t>
      </w:r>
      <w:r w:rsidR="00951937" w:rsidRPr="00951937">
        <w:rPr>
          <w:rFonts w:ascii="CourierNewPSMT" w:eastAsia="Times New Roman" w:hAnsi="CourierNewPSMT" w:cs="CourierNewPSMT"/>
          <w:kern w:val="0"/>
          <w:sz w:val="20"/>
          <w:szCs w:val="20"/>
        </w:rPr>
        <w:t xml:space="preserve">web </w:t>
      </w:r>
      <w:r w:rsidR="00951937" w:rsidRPr="00951937">
        <w:rPr>
          <w:rFonts w:ascii="宋体" w:eastAsia="宋体" w:hAnsi="宋体" w:cs="Times New Roman" w:hint="eastAsia"/>
          <w:kern w:val="0"/>
          <w:sz w:val="20"/>
          <w:szCs w:val="20"/>
        </w:rPr>
        <w:t xml:space="preserve">服务器通信采用的协议是 </w:t>
      </w:r>
      <w:r w:rsidR="00951937" w:rsidRPr="00951937">
        <w:rPr>
          <w:rFonts w:ascii="CourierNewPSMT" w:eastAsia="Times New Roman" w:hAnsi="CourierNewPSMT" w:cs="CourierNewPSMT"/>
          <w:kern w:val="0"/>
          <w:sz w:val="20"/>
          <w:szCs w:val="20"/>
        </w:rPr>
        <w:t>HTML</w:t>
      </w:r>
    </w:p>
    <w:p w14:paraId="1C19A22F" w14:textId="681BD8C2" w:rsidR="00024CB7" w:rsidRPr="00024CB7" w:rsidRDefault="00024CB7" w:rsidP="00AB79E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错对错</w:t>
      </w:r>
      <w:proofErr w:type="gramStart"/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错</w:t>
      </w:r>
      <w:proofErr w:type="gramEnd"/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错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 </w:t>
      </w:r>
      <w:r w:rsidRPr="00A92347"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 xml:space="preserve">  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80 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是默认端口而非必须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;IP 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协议本身</w:t>
      </w:r>
      <w:proofErr w:type="gramStart"/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不</w:t>
      </w:r>
      <w:proofErr w:type="gramEnd"/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基于连接，传输层中的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 UDP 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协议便不基于连接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;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可以通过网卡驱动接口直接收发数据</w:t>
      </w:r>
      <w:r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;</w:t>
      </w:r>
      <w:r w:rsidRPr="00951937">
        <w:rPr>
          <w:rFonts w:hint="eastAsia"/>
        </w:rPr>
        <w:t xml:space="preserve"> </w:t>
      </w:r>
      <w:r w:rsidRPr="0095193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应该是</w:t>
      </w:r>
      <w:r w:rsidRPr="0095193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 HTTP</w:t>
      </w:r>
    </w:p>
    <w:p w14:paraId="145B987F" w14:textId="41CACCA5" w:rsidR="00BF202C" w:rsidRDefault="00B034BE" w:rsidP="00AB79E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【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Web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】使用浏览器打开网页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www.pku.edu.cn 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的过程中，下列网络协议中，可能会被用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到的网络协议有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___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个</w:t>
      </w:r>
    </w:p>
    <w:p w14:paraId="0F9E39AD" w14:textId="0F576F69" w:rsidR="00A92347" w:rsidRDefault="00B034BE" w:rsidP="00AB79E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1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DNS 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2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TCP 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3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IP 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4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>HTTP</w:t>
      </w:r>
    </w:p>
    <w:p w14:paraId="2859B5F6" w14:textId="14A6554B" w:rsidR="00024CB7" w:rsidRPr="00024CB7" w:rsidRDefault="00024CB7" w:rsidP="00AB79E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 w:rsidRPr="00024CB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4</w:t>
      </w:r>
    </w:p>
    <w:p w14:paraId="66DA8D37" w14:textId="077FFF15" w:rsidR="00A92347" w:rsidRPr="00A92347" w:rsidRDefault="007533C1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【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W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eb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】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假设有一个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HTTPS(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基于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HTTP 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的一种安全的应用层协议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)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客户端程序想要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通过一个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URL 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连接一个电子商务网络服务器获取一个文件，并且这个服务器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URL 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的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IP 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地址是已知的，以下哪种协议是一定不需要的</w:t>
      </w:r>
      <w:r w:rsidR="00A92347"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?</w:t>
      </w:r>
    </w:p>
    <w:p w14:paraId="7ACB081A" w14:textId="4C22D731" w:rsid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A. HTTP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  </w:t>
      </w: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B. TCP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  </w:t>
      </w: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C. DNS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  </w:t>
      </w: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D. SSL/TLS</w:t>
      </w:r>
    </w:p>
    <w:p w14:paraId="6FA64E6F" w14:textId="7EF1BB29" w:rsidR="00024CB7" w:rsidRPr="00024CB7" w:rsidRDefault="00024CB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 w:rsidRPr="00024CB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C</w:t>
      </w:r>
      <w:r w:rsidRPr="00024CB7"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>.</w:t>
      </w:r>
    </w:p>
    <w:p w14:paraId="5484BEA0" w14:textId="1AA61F6A" w:rsidR="007533C1" w:rsidRDefault="007533C1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【套接字】一个服务器拥有两个独立的固定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I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P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地址，那么它在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web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应用端口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80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上最多能监听多少个独立的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socket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连接？该服务器在所有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web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应用端口上最多可以监听多少个独立的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socket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连接？</w:t>
      </w:r>
    </w:p>
    <w:p w14:paraId="720FE15F" w14:textId="36DE018A" w:rsidR="00024CB7" w:rsidRPr="00353F7F" w:rsidRDefault="00024CB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 w:rsidRPr="00353F7F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(</w:t>
      </w:r>
      <w:r w:rsidRPr="00353F7F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不考虑特殊</w:t>
      </w:r>
      <w:r w:rsidRPr="00353F7F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I</w:t>
      </w:r>
      <w:r w:rsidRPr="00353F7F"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>P</w:t>
      </w:r>
      <w:r w:rsidRPr="00353F7F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地址以及知名端口套接字</w:t>
      </w:r>
      <w:r w:rsidRPr="00353F7F"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>)</w:t>
      </w:r>
    </w:p>
    <w:p w14:paraId="7DEDCC8B" w14:textId="5B0337F6" w:rsidR="00C84D35" w:rsidRDefault="00C84D35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C84D35">
        <w:rPr>
          <w:rFonts w:asciiTheme="majorHAnsi" w:eastAsiaTheme="majorEastAsia" w:hAnsiTheme="majorHAnsi" w:cstheme="majorHAnsi"/>
          <w:noProof/>
          <w:kern w:val="0"/>
          <w:sz w:val="20"/>
          <w:szCs w:val="20"/>
        </w:rPr>
        <w:lastRenderedPageBreak/>
        <w:drawing>
          <wp:inline distT="0" distB="0" distL="0" distR="0" wp14:anchorId="2586C8E9" wp14:editId="267E07C6">
            <wp:extent cx="5274310" cy="4144645"/>
            <wp:effectExtent l="0" t="0" r="2540" b="8255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075997C-72B6-47A4-AAC8-652ED15F9A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075997C-72B6-47A4-AAC8-652ED15F9A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1618" w14:textId="1FAC6ACA" w:rsidR="007533C1" w:rsidRDefault="007533C1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【代理】</w:t>
      </w:r>
    </w:p>
    <w:p w14:paraId="244DDC60" w14:textId="293EA0E0" w:rsidR="007533C1" w:rsidRDefault="007533C1" w:rsidP="007533C1">
      <w:pPr>
        <w:widowControl/>
        <w:spacing w:before="100" w:beforeAutospacing="1" w:after="100" w:afterAutospacing="1"/>
        <w:jc w:val="center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7533C1">
        <w:rPr>
          <w:rFonts w:asciiTheme="majorHAnsi" w:eastAsiaTheme="majorEastAsia" w:hAnsiTheme="majorHAnsi" w:cstheme="majorHAnsi"/>
          <w:noProof/>
          <w:kern w:val="0"/>
          <w:sz w:val="20"/>
          <w:szCs w:val="20"/>
        </w:rPr>
        <w:drawing>
          <wp:inline distT="0" distB="0" distL="0" distR="0" wp14:anchorId="6E596A10" wp14:editId="56BCEBE9">
            <wp:extent cx="5263834" cy="2997584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6E374C8-38F9-3C43-88D6-32B53C8D9C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6E374C8-38F9-3C43-88D6-32B53C8D9C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47636"/>
                    <a:stretch/>
                  </pic:blipFill>
                  <pic:spPr bwMode="auto">
                    <a:xfrm>
                      <a:off x="0" y="0"/>
                      <a:ext cx="5366220" cy="305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E819F" w14:textId="31E11BC3" w:rsidR="00024CB7" w:rsidRPr="007533C1" w:rsidRDefault="00024CB7" w:rsidP="007533C1">
      <w:pPr>
        <w:widowControl/>
        <w:spacing w:before="100" w:beforeAutospacing="1" w:after="100" w:afterAutospacing="1"/>
        <w:jc w:val="center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024CB7">
        <w:rPr>
          <w:rFonts w:asciiTheme="majorHAnsi" w:eastAsiaTheme="majorEastAsia" w:hAnsiTheme="majorHAnsi" w:cstheme="majorHAnsi"/>
          <w:noProof/>
          <w:kern w:val="0"/>
          <w:sz w:val="20"/>
          <w:szCs w:val="20"/>
        </w:rPr>
        <w:lastRenderedPageBreak/>
        <w:drawing>
          <wp:inline distT="0" distB="0" distL="0" distR="0" wp14:anchorId="23F2D3E5" wp14:editId="4B90C3DB">
            <wp:extent cx="5274310" cy="2738120"/>
            <wp:effectExtent l="0" t="0" r="2540" b="508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F5CFE97-DE67-4B01-A64E-37D4FF1732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3F5CFE97-DE67-4B01-A64E-37D4FF1732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52266"/>
                    <a:stretch/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B7" w:rsidRPr="007533C1" w:rsidSect="00A42B71">
      <w:footerReference w:type="default" r:id="rId10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708D8" w14:textId="77777777" w:rsidR="00F0417B" w:rsidRDefault="00F0417B" w:rsidP="009F5BAD">
      <w:r>
        <w:separator/>
      </w:r>
    </w:p>
  </w:endnote>
  <w:endnote w:type="continuationSeparator" w:id="0">
    <w:p w14:paraId="2CD9F4A5" w14:textId="77777777" w:rsidR="00F0417B" w:rsidRDefault="00F0417B" w:rsidP="009F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688C" w14:textId="4BE352B7" w:rsidR="00A42B71" w:rsidRDefault="00F0417B">
    <w:pPr>
      <w:pStyle w:val="a8"/>
      <w:jc w:val="center"/>
    </w:pPr>
    <w:sdt>
      <w:sdtPr>
        <w:id w:val="-6933091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42B71">
          <w:fldChar w:fldCharType="begin"/>
        </w:r>
        <w:r w:rsidR="00A42B71">
          <w:instrText xml:space="preserve"> PAGE   \* MERGEFORMAT </w:instrText>
        </w:r>
        <w:r w:rsidR="00A42B71">
          <w:fldChar w:fldCharType="separate"/>
        </w:r>
        <w:r w:rsidR="00A42B71">
          <w:rPr>
            <w:noProof/>
          </w:rPr>
          <w:t>2</w:t>
        </w:r>
        <w:r w:rsidR="00A42B71">
          <w:rPr>
            <w:noProof/>
          </w:rPr>
          <w:fldChar w:fldCharType="end"/>
        </w:r>
      </w:sdtContent>
    </w:sdt>
  </w:p>
  <w:p w14:paraId="3D640688" w14:textId="77777777" w:rsidR="009F5BAD" w:rsidRDefault="009F5BA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03BAD" w14:textId="77777777" w:rsidR="00F0417B" w:rsidRDefault="00F0417B" w:rsidP="009F5BAD">
      <w:r>
        <w:separator/>
      </w:r>
    </w:p>
  </w:footnote>
  <w:footnote w:type="continuationSeparator" w:id="0">
    <w:p w14:paraId="20E9F218" w14:textId="77777777" w:rsidR="00F0417B" w:rsidRDefault="00F0417B" w:rsidP="009F5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29B"/>
    <w:multiLevelType w:val="hybridMultilevel"/>
    <w:tmpl w:val="35E4E2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01C3"/>
    <w:multiLevelType w:val="hybridMultilevel"/>
    <w:tmpl w:val="D6AA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7AE"/>
    <w:multiLevelType w:val="hybridMultilevel"/>
    <w:tmpl w:val="01E04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C6162"/>
    <w:multiLevelType w:val="hybridMultilevel"/>
    <w:tmpl w:val="BF9E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A02B2"/>
    <w:multiLevelType w:val="hybridMultilevel"/>
    <w:tmpl w:val="F3CA5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A2BBD"/>
    <w:multiLevelType w:val="hybridMultilevel"/>
    <w:tmpl w:val="E432D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FC"/>
    <w:rsid w:val="00006717"/>
    <w:rsid w:val="0001325C"/>
    <w:rsid w:val="00024CB7"/>
    <w:rsid w:val="000574D0"/>
    <w:rsid w:val="00064DA8"/>
    <w:rsid w:val="00073DCD"/>
    <w:rsid w:val="000C0B13"/>
    <w:rsid w:val="000C7B84"/>
    <w:rsid w:val="000E148E"/>
    <w:rsid w:val="000F3DC1"/>
    <w:rsid w:val="00100D6E"/>
    <w:rsid w:val="001247EE"/>
    <w:rsid w:val="00124A09"/>
    <w:rsid w:val="00137D54"/>
    <w:rsid w:val="00155D67"/>
    <w:rsid w:val="00166071"/>
    <w:rsid w:val="0019136F"/>
    <w:rsid w:val="001A62A2"/>
    <w:rsid w:val="001F78B3"/>
    <w:rsid w:val="002161D1"/>
    <w:rsid w:val="00254CAE"/>
    <w:rsid w:val="002823FD"/>
    <w:rsid w:val="00297B24"/>
    <w:rsid w:val="002C572B"/>
    <w:rsid w:val="00302F6F"/>
    <w:rsid w:val="00311C5B"/>
    <w:rsid w:val="00346100"/>
    <w:rsid w:val="00353F7F"/>
    <w:rsid w:val="00356259"/>
    <w:rsid w:val="0039557A"/>
    <w:rsid w:val="003B4639"/>
    <w:rsid w:val="003B5B82"/>
    <w:rsid w:val="003E1D65"/>
    <w:rsid w:val="00400F8B"/>
    <w:rsid w:val="00413DF1"/>
    <w:rsid w:val="00434E78"/>
    <w:rsid w:val="0046617C"/>
    <w:rsid w:val="00485277"/>
    <w:rsid w:val="00495760"/>
    <w:rsid w:val="004B29B1"/>
    <w:rsid w:val="00511BFC"/>
    <w:rsid w:val="0055318B"/>
    <w:rsid w:val="00586790"/>
    <w:rsid w:val="005963F1"/>
    <w:rsid w:val="005C634B"/>
    <w:rsid w:val="005D3831"/>
    <w:rsid w:val="00607F4A"/>
    <w:rsid w:val="00644238"/>
    <w:rsid w:val="00647000"/>
    <w:rsid w:val="0068393C"/>
    <w:rsid w:val="006F550C"/>
    <w:rsid w:val="006F6EE0"/>
    <w:rsid w:val="007220D0"/>
    <w:rsid w:val="00727E13"/>
    <w:rsid w:val="007418CD"/>
    <w:rsid w:val="00744F19"/>
    <w:rsid w:val="007533C1"/>
    <w:rsid w:val="00776E62"/>
    <w:rsid w:val="007E0ABB"/>
    <w:rsid w:val="007E3E70"/>
    <w:rsid w:val="007F4D16"/>
    <w:rsid w:val="00815A65"/>
    <w:rsid w:val="00833686"/>
    <w:rsid w:val="00837379"/>
    <w:rsid w:val="008514B7"/>
    <w:rsid w:val="00862527"/>
    <w:rsid w:val="008658FA"/>
    <w:rsid w:val="00870EBE"/>
    <w:rsid w:val="00872402"/>
    <w:rsid w:val="008A6241"/>
    <w:rsid w:val="008B00EE"/>
    <w:rsid w:val="008D120E"/>
    <w:rsid w:val="008D6E68"/>
    <w:rsid w:val="008E05E9"/>
    <w:rsid w:val="0090181D"/>
    <w:rsid w:val="009401EA"/>
    <w:rsid w:val="00951937"/>
    <w:rsid w:val="009564CA"/>
    <w:rsid w:val="0098239F"/>
    <w:rsid w:val="009B03FE"/>
    <w:rsid w:val="009C24F8"/>
    <w:rsid w:val="009F5BAD"/>
    <w:rsid w:val="00A01C4A"/>
    <w:rsid w:val="00A41DA3"/>
    <w:rsid w:val="00A42B71"/>
    <w:rsid w:val="00A46153"/>
    <w:rsid w:val="00A56E92"/>
    <w:rsid w:val="00A72B7A"/>
    <w:rsid w:val="00A8176E"/>
    <w:rsid w:val="00A92347"/>
    <w:rsid w:val="00AA389C"/>
    <w:rsid w:val="00AB79EF"/>
    <w:rsid w:val="00AC5C6E"/>
    <w:rsid w:val="00B024D2"/>
    <w:rsid w:val="00B034BE"/>
    <w:rsid w:val="00B23312"/>
    <w:rsid w:val="00B57D8A"/>
    <w:rsid w:val="00B60874"/>
    <w:rsid w:val="00BE1FF6"/>
    <w:rsid w:val="00BF202C"/>
    <w:rsid w:val="00BF6308"/>
    <w:rsid w:val="00C05AE1"/>
    <w:rsid w:val="00C26FB2"/>
    <w:rsid w:val="00C2799D"/>
    <w:rsid w:val="00C4766F"/>
    <w:rsid w:val="00C55FBB"/>
    <w:rsid w:val="00C57889"/>
    <w:rsid w:val="00C84D35"/>
    <w:rsid w:val="00C954A3"/>
    <w:rsid w:val="00CB22DC"/>
    <w:rsid w:val="00CB52EF"/>
    <w:rsid w:val="00CC3707"/>
    <w:rsid w:val="00CD3C30"/>
    <w:rsid w:val="00D13AA5"/>
    <w:rsid w:val="00D1692C"/>
    <w:rsid w:val="00D51522"/>
    <w:rsid w:val="00D63C29"/>
    <w:rsid w:val="00DB7A7D"/>
    <w:rsid w:val="00E13297"/>
    <w:rsid w:val="00E37318"/>
    <w:rsid w:val="00E53588"/>
    <w:rsid w:val="00EB0A91"/>
    <w:rsid w:val="00EE70F6"/>
    <w:rsid w:val="00F0417B"/>
    <w:rsid w:val="00F273C5"/>
    <w:rsid w:val="00F40F15"/>
    <w:rsid w:val="00F46E27"/>
    <w:rsid w:val="00F60A50"/>
    <w:rsid w:val="00FA4CE5"/>
    <w:rsid w:val="00FC3EFE"/>
    <w:rsid w:val="00FE4998"/>
    <w:rsid w:val="00FE6F1E"/>
    <w:rsid w:val="00F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B1C40"/>
  <w15:chartTrackingRefBased/>
  <w15:docId w15:val="{0158E088-736B-47AE-9EDB-7A299C0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259"/>
    <w:pPr>
      <w:ind w:firstLineChars="200" w:firstLine="420"/>
    </w:pPr>
  </w:style>
  <w:style w:type="table" w:styleId="a4">
    <w:name w:val="Table Grid"/>
    <w:basedOn w:val="a1"/>
    <w:uiPriority w:val="39"/>
    <w:rsid w:val="0035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60874"/>
    <w:rPr>
      <w:color w:val="808080"/>
    </w:rPr>
  </w:style>
  <w:style w:type="paragraph" w:styleId="a6">
    <w:name w:val="header"/>
    <w:basedOn w:val="a"/>
    <w:link w:val="a7"/>
    <w:uiPriority w:val="99"/>
    <w:unhideWhenUsed/>
    <w:rsid w:val="009F5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5B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5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5BAD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C63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C63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254C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1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01C4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1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pw384</dc:creator>
  <cp:keywords/>
  <dc:description/>
  <cp:lastModifiedBy>ding rui</cp:lastModifiedBy>
  <cp:revision>91</cp:revision>
  <dcterms:created xsi:type="dcterms:W3CDTF">2019-07-31T14:49:00Z</dcterms:created>
  <dcterms:modified xsi:type="dcterms:W3CDTF">2020-12-25T02:50:00Z</dcterms:modified>
</cp:coreProperties>
</file>