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F1D5" w14:textId="18FD3DEC" w:rsidR="000971F5" w:rsidRDefault="000971F5" w:rsidP="000971F5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大肠杆菌的</w:t>
      </w:r>
      <w:r>
        <w:rPr>
          <w:rFonts w:hint="eastAsia"/>
        </w:rPr>
        <w:t>RNA</w:t>
      </w:r>
      <w:r>
        <w:rPr>
          <w:rFonts w:hint="eastAsia"/>
        </w:rPr>
        <w:t>聚合酶由哪些组成成分？各个亚基的作用如何？简述σ因子的作用。</w:t>
      </w:r>
    </w:p>
    <w:p w14:paraId="463D52B6" w14:textId="103E4EFD" w:rsidR="00827206" w:rsidRDefault="00F52474" w:rsidP="00827206">
      <w:pPr>
        <w:pStyle w:val="ListParagraph"/>
        <w:numPr>
          <w:ilvl w:val="0"/>
          <w:numId w:val="3"/>
        </w:numPr>
        <w:spacing w:line="360" w:lineRule="auto"/>
        <w:ind w:firstLineChars="0"/>
        <w:rPr>
          <w:lang w:val="en-US"/>
        </w:rPr>
      </w:pPr>
      <w:r>
        <w:rPr>
          <w:rFonts w:hint="eastAsia"/>
          <w:lang w:val="en-US"/>
        </w:rPr>
        <w:t>RNA</w:t>
      </w:r>
      <w:r>
        <w:rPr>
          <w:rFonts w:hint="eastAsia"/>
          <w:lang w:val="en-US"/>
        </w:rPr>
        <w:t>聚合酶全酶由</w:t>
      </w:r>
      <w:r>
        <w:rPr>
          <w:rFonts w:hint="eastAsia"/>
          <w:lang w:val="en-US"/>
        </w:rPr>
        <w:t>5</w:t>
      </w:r>
      <w:r w:rsidR="00235C27">
        <w:rPr>
          <w:rFonts w:hint="eastAsia"/>
          <w:lang w:val="en-US"/>
        </w:rPr>
        <w:t>种</w:t>
      </w:r>
      <w:r>
        <w:rPr>
          <w:rFonts w:hint="eastAsia"/>
          <w:lang w:val="en-US"/>
        </w:rPr>
        <w:t>亚基组成，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个</w:t>
      </w:r>
      <w:r w:rsidR="009A0F43">
        <w:rPr>
          <w:lang w:val="el-GR"/>
        </w:rPr>
        <w:t>α</w:t>
      </w:r>
      <w:r w:rsidR="002A705C">
        <w:rPr>
          <w:rFonts w:hint="eastAsia"/>
          <w:lang w:val="en-US"/>
        </w:rPr>
        <w:t>亚基，</w:t>
      </w:r>
      <w:r w:rsidR="002A705C">
        <w:rPr>
          <w:rFonts w:hint="eastAsia"/>
          <w:lang w:val="en-US"/>
        </w:rPr>
        <w:t>1</w:t>
      </w:r>
      <w:r w:rsidR="002A705C">
        <w:rPr>
          <w:rFonts w:hint="eastAsia"/>
          <w:lang w:val="en-US"/>
        </w:rPr>
        <w:t>个</w:t>
      </w:r>
      <w:r w:rsidR="009A0F43">
        <w:rPr>
          <w:rFonts w:hint="eastAsia"/>
          <w:lang w:val="en-US"/>
        </w:rPr>
        <w:t>β</w:t>
      </w:r>
      <w:r w:rsidR="002A705C">
        <w:rPr>
          <w:rFonts w:hint="eastAsia"/>
          <w:lang w:val="en-US"/>
        </w:rPr>
        <w:t>亚基，</w:t>
      </w:r>
      <w:r w:rsidR="00235C27">
        <w:rPr>
          <w:rFonts w:hint="eastAsia"/>
          <w:lang w:val="en-US"/>
        </w:rPr>
        <w:t>1</w:t>
      </w:r>
      <w:r w:rsidR="002A705C">
        <w:rPr>
          <w:rFonts w:hint="eastAsia"/>
          <w:lang w:val="en-US"/>
        </w:rPr>
        <w:t>个</w:t>
      </w:r>
      <w:r w:rsidR="009A0F43">
        <w:rPr>
          <w:rFonts w:hint="eastAsia"/>
          <w:lang w:val="en-US"/>
        </w:rPr>
        <w:t>β</w:t>
      </w:r>
      <w:r w:rsidR="002A705C">
        <w:rPr>
          <w:lang w:val="en-US"/>
        </w:rPr>
        <w:t>’</w:t>
      </w:r>
      <w:r w:rsidR="002A705C">
        <w:rPr>
          <w:rFonts w:hint="eastAsia"/>
          <w:lang w:val="en-US"/>
        </w:rPr>
        <w:t>亚基</w:t>
      </w:r>
      <w:r w:rsidR="00EC19D8">
        <w:rPr>
          <w:rFonts w:hint="eastAsia"/>
          <w:lang w:val="en-US"/>
        </w:rPr>
        <w:t>和</w:t>
      </w:r>
      <w:r w:rsidR="00235C27">
        <w:rPr>
          <w:rFonts w:hint="eastAsia"/>
          <w:lang w:val="en-US"/>
        </w:rPr>
        <w:t>1</w:t>
      </w:r>
      <w:r w:rsidR="00235C27">
        <w:rPr>
          <w:rFonts w:hint="eastAsia"/>
          <w:lang w:val="en-US"/>
        </w:rPr>
        <w:t>个</w:t>
      </w:r>
      <w:r w:rsidR="009A0F43">
        <w:rPr>
          <w:rFonts w:hint="eastAsia"/>
          <w:lang w:val="en-US"/>
        </w:rPr>
        <w:t>ω</w:t>
      </w:r>
      <w:r w:rsidR="00235C27">
        <w:rPr>
          <w:rFonts w:hint="eastAsia"/>
          <w:lang w:val="en-US"/>
        </w:rPr>
        <w:t>亚基</w:t>
      </w:r>
      <w:r w:rsidR="00EC19D8">
        <w:rPr>
          <w:rFonts w:hint="eastAsia"/>
          <w:lang w:val="en-US"/>
        </w:rPr>
        <w:t>组成核心酶，加上</w:t>
      </w:r>
      <w:r w:rsidR="00235C27">
        <w:rPr>
          <w:rFonts w:hint="eastAsia"/>
          <w:lang w:val="en-US"/>
        </w:rPr>
        <w:t>1</w:t>
      </w:r>
      <w:r w:rsidR="00235C27">
        <w:rPr>
          <w:rFonts w:hint="eastAsia"/>
          <w:lang w:val="en-US"/>
        </w:rPr>
        <w:t>个</w:t>
      </w:r>
      <w:r w:rsidR="009A0F43">
        <w:rPr>
          <w:rFonts w:hint="eastAsia"/>
          <w:lang w:val="en-US"/>
        </w:rPr>
        <w:t>σ</w:t>
      </w:r>
      <w:r w:rsidR="00235C27">
        <w:rPr>
          <w:rFonts w:hint="eastAsia"/>
          <w:lang w:val="en-US"/>
        </w:rPr>
        <w:t>亚基</w:t>
      </w:r>
      <w:r w:rsidR="00622576">
        <w:rPr>
          <w:rFonts w:hint="eastAsia"/>
          <w:lang w:val="en-US"/>
        </w:rPr>
        <w:t>/</w:t>
      </w:r>
      <w:r w:rsidR="00622576">
        <w:rPr>
          <w:rFonts w:hint="eastAsia"/>
          <w:lang w:val="en-US"/>
        </w:rPr>
        <w:t>因子</w:t>
      </w:r>
      <w:r w:rsidR="00EC19D8">
        <w:rPr>
          <w:rFonts w:hint="eastAsia"/>
          <w:lang w:val="en-US"/>
        </w:rPr>
        <w:t>后成为聚合酶全酶</w:t>
      </w:r>
      <w:r w:rsidR="00235C27">
        <w:rPr>
          <w:rFonts w:hint="eastAsia"/>
          <w:lang w:val="en-US"/>
        </w:rPr>
        <w:t>。</w:t>
      </w:r>
    </w:p>
    <w:p w14:paraId="4C7E639F" w14:textId="506BC003" w:rsidR="0075003E" w:rsidRDefault="007B7328" w:rsidP="0075003E">
      <w:pPr>
        <w:pStyle w:val="ListParagraph"/>
        <w:numPr>
          <w:ilvl w:val="0"/>
          <w:numId w:val="3"/>
        </w:numPr>
        <w:spacing w:line="360" w:lineRule="auto"/>
        <w:ind w:firstLineChars="0"/>
        <w:rPr>
          <w:lang w:val="en-US"/>
        </w:rPr>
      </w:pPr>
      <w:r>
        <w:rPr>
          <w:rFonts w:hint="eastAsia"/>
          <w:lang w:val="en-US"/>
        </w:rPr>
        <w:t>α亚基可能和核心酶的组装与启动子的识别有关，并可以参与</w:t>
      </w:r>
      <w:r>
        <w:rPr>
          <w:rFonts w:hint="eastAsia"/>
          <w:lang w:val="en-US"/>
        </w:rPr>
        <w:t>RNA</w:t>
      </w:r>
      <w:r>
        <w:rPr>
          <w:rFonts w:hint="eastAsia"/>
          <w:lang w:val="en-US"/>
        </w:rPr>
        <w:t>聚合酶和部分转录调控因子的相互作用</w:t>
      </w:r>
      <w:r w:rsidR="0075003E">
        <w:rPr>
          <w:rFonts w:hint="eastAsia"/>
          <w:lang w:val="en-US"/>
        </w:rPr>
        <w:t>。</w:t>
      </w:r>
      <w:r w:rsidR="008C416B">
        <w:rPr>
          <w:lang w:val="el-GR"/>
        </w:rPr>
        <w:t>β</w:t>
      </w:r>
      <w:r w:rsidR="0075003E">
        <w:rPr>
          <w:rFonts w:hint="eastAsia"/>
          <w:lang w:val="el-GR"/>
        </w:rPr>
        <w:t>和</w:t>
      </w:r>
      <w:r w:rsidR="0075003E">
        <w:rPr>
          <w:lang w:val="el-GR"/>
        </w:rPr>
        <w:t>β’</w:t>
      </w:r>
      <w:r w:rsidR="0075003E">
        <w:rPr>
          <w:rFonts w:hint="eastAsia"/>
          <w:lang w:val="el-GR"/>
        </w:rPr>
        <w:t>亚基</w:t>
      </w:r>
      <w:r w:rsidR="008C416B">
        <w:rPr>
          <w:rFonts w:hint="eastAsia"/>
          <w:lang w:val="el-GR"/>
        </w:rPr>
        <w:t>共同形成聚合酶的催化中心，与</w:t>
      </w:r>
      <w:r w:rsidR="008C416B">
        <w:rPr>
          <w:rFonts w:hint="eastAsia"/>
          <w:lang w:val="el-GR"/>
        </w:rPr>
        <w:t>DNA</w:t>
      </w:r>
      <w:r w:rsidR="008C416B">
        <w:rPr>
          <w:rFonts w:hint="eastAsia"/>
          <w:lang w:val="el-GR"/>
        </w:rPr>
        <w:t>模版结合催化</w:t>
      </w:r>
      <w:r w:rsidR="008C416B">
        <w:rPr>
          <w:rFonts w:hint="eastAsia"/>
          <w:lang w:val="el-GR"/>
        </w:rPr>
        <w:t>RNA</w:t>
      </w:r>
      <w:r w:rsidR="008C416B">
        <w:rPr>
          <w:rFonts w:hint="eastAsia"/>
          <w:lang w:val="el-GR"/>
        </w:rPr>
        <w:t>中磷酸二酯键的形成。</w:t>
      </w:r>
      <w:r w:rsidR="00D4596C">
        <w:rPr>
          <w:rFonts w:hint="eastAsia"/>
          <w:lang w:val="en-US"/>
        </w:rPr>
        <w:t>ω亚基</w:t>
      </w:r>
      <w:r w:rsidR="00D4596C">
        <w:rPr>
          <w:rFonts w:hint="eastAsia"/>
          <w:lang w:val="en-US"/>
        </w:rPr>
        <w:t>的功能未知。以上四种亚基共同组成了</w:t>
      </w:r>
      <w:r w:rsidR="00D4596C">
        <w:rPr>
          <w:rFonts w:hint="eastAsia"/>
          <w:lang w:val="en-US"/>
        </w:rPr>
        <w:t>RNA</w:t>
      </w:r>
      <w:r w:rsidR="00D4596C">
        <w:rPr>
          <w:rFonts w:hint="eastAsia"/>
          <w:lang w:val="en-US"/>
        </w:rPr>
        <w:t>聚合酶核心酶，在转录起始</w:t>
      </w:r>
      <w:r w:rsidR="00D4596C">
        <w:rPr>
          <w:rFonts w:hint="eastAsia"/>
          <w:lang w:val="en-US"/>
        </w:rPr>
        <w:t>RNA</w:t>
      </w:r>
      <w:r w:rsidR="00D4596C">
        <w:rPr>
          <w:rFonts w:hint="eastAsia"/>
          <w:lang w:val="en-US"/>
        </w:rPr>
        <w:t>聚合酶离开启动子区域后负责转录延伸。</w:t>
      </w:r>
    </w:p>
    <w:p w14:paraId="50B2104D" w14:textId="13C68379" w:rsidR="00D4596C" w:rsidRPr="0075003E" w:rsidRDefault="00622576" w:rsidP="0075003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σ亚基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因子主要负责识别启动子，</w:t>
      </w:r>
      <w:r w:rsidR="00636D4D">
        <w:rPr>
          <w:rFonts w:hint="eastAsia"/>
          <w:lang w:val="en-US"/>
        </w:rPr>
        <w:t>通过与</w:t>
      </w:r>
      <w:r w:rsidR="00636D4D">
        <w:rPr>
          <w:rFonts w:hint="eastAsia"/>
          <w:lang w:val="en-US"/>
        </w:rPr>
        <w:t>DNA</w:t>
      </w:r>
      <w:r w:rsidR="00636D4D">
        <w:rPr>
          <w:rFonts w:hint="eastAsia"/>
          <w:lang w:val="en-US"/>
        </w:rPr>
        <w:t>上的启动子特异性结合</w:t>
      </w:r>
      <w:r w:rsidR="001405DE">
        <w:rPr>
          <w:rFonts w:hint="eastAsia"/>
          <w:lang w:val="en-US"/>
        </w:rPr>
        <w:t>增加聚合酶对启动子的亲和力，降低其对非专一位点的亲和力</w:t>
      </w:r>
      <w:r w:rsidR="00636D4D">
        <w:rPr>
          <w:rFonts w:hint="eastAsia"/>
          <w:lang w:val="en-US"/>
        </w:rPr>
        <w:t>，</w:t>
      </w:r>
      <w:r w:rsidR="00A21ECD">
        <w:rPr>
          <w:rFonts w:hint="eastAsia"/>
          <w:lang w:val="en-US"/>
        </w:rPr>
        <w:t>使</w:t>
      </w:r>
      <w:r w:rsidR="00A21ECD">
        <w:rPr>
          <w:rFonts w:hint="eastAsia"/>
          <w:lang w:val="en-US"/>
        </w:rPr>
        <w:t>RNA</w:t>
      </w:r>
      <w:r w:rsidR="00A21ECD">
        <w:rPr>
          <w:rFonts w:hint="eastAsia"/>
          <w:lang w:val="en-US"/>
        </w:rPr>
        <w:t>聚合酶能够选择</w:t>
      </w:r>
      <w:r w:rsidR="00A21ECD">
        <w:rPr>
          <w:rFonts w:hint="eastAsia"/>
          <w:lang w:val="en-US"/>
        </w:rPr>
        <w:t>DNA</w:t>
      </w:r>
      <w:r w:rsidR="00A21ECD">
        <w:rPr>
          <w:rFonts w:hint="eastAsia"/>
          <w:lang w:val="en-US"/>
        </w:rPr>
        <w:t>中的一条链作为模版，开始合成</w:t>
      </w:r>
      <w:r w:rsidR="00A21ECD">
        <w:rPr>
          <w:rFonts w:hint="eastAsia"/>
          <w:lang w:val="en-US"/>
        </w:rPr>
        <w:t>RNA</w:t>
      </w:r>
      <w:r w:rsidR="00A21ECD">
        <w:rPr>
          <w:rFonts w:hint="eastAsia"/>
          <w:lang w:val="en-US"/>
        </w:rPr>
        <w:t>；转录正式开始后</w:t>
      </w:r>
      <w:r w:rsidR="00A21ECD">
        <w:rPr>
          <w:rFonts w:hint="eastAsia"/>
          <w:lang w:val="en-US"/>
        </w:rPr>
        <w:t>σ亚基</w:t>
      </w:r>
      <w:r w:rsidR="00A21ECD">
        <w:rPr>
          <w:rFonts w:hint="eastAsia"/>
          <w:lang w:val="en-US"/>
        </w:rPr>
        <w:t>/</w:t>
      </w:r>
      <w:r w:rsidR="00A21ECD">
        <w:rPr>
          <w:rFonts w:hint="eastAsia"/>
          <w:lang w:val="en-US"/>
        </w:rPr>
        <w:t>因子</w:t>
      </w:r>
      <w:r w:rsidR="00A21ECD">
        <w:rPr>
          <w:rFonts w:hint="eastAsia"/>
          <w:lang w:val="en-US"/>
        </w:rPr>
        <w:t>脱离，由核心酶负责</w:t>
      </w:r>
      <w:r w:rsidR="00A21ECD">
        <w:rPr>
          <w:rFonts w:hint="eastAsia"/>
          <w:lang w:val="en-US"/>
        </w:rPr>
        <w:t>RNA</w:t>
      </w:r>
      <w:r w:rsidR="00A21ECD">
        <w:rPr>
          <w:rFonts w:hint="eastAsia"/>
          <w:lang w:val="en-US"/>
        </w:rPr>
        <w:t>链的延伸。</w:t>
      </w:r>
    </w:p>
    <w:p w14:paraId="26005E23" w14:textId="72DCA43D" w:rsidR="000971F5" w:rsidRDefault="000971F5" w:rsidP="000971F5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与</w:t>
      </w:r>
      <w:r>
        <w:rPr>
          <w:rFonts w:hint="eastAsia"/>
        </w:rPr>
        <w:t>DNA</w:t>
      </w:r>
      <w:r>
        <w:rPr>
          <w:rFonts w:hint="eastAsia"/>
        </w:rPr>
        <w:t>复制不同的是，</w:t>
      </w:r>
      <w:r>
        <w:rPr>
          <w:rFonts w:hint="eastAsia"/>
        </w:rPr>
        <w:t>RNA</w:t>
      </w:r>
      <w:r>
        <w:rPr>
          <w:rFonts w:hint="eastAsia"/>
        </w:rPr>
        <w:t>聚合酶不使用滑动钳来保证它的进行性，为什么？</w:t>
      </w:r>
    </w:p>
    <w:p w14:paraId="2F985DAA" w14:textId="4BBBFFF7" w:rsidR="007622AD" w:rsidRDefault="00A23DDF" w:rsidP="007622AD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RNA</w:t>
      </w:r>
      <w:r>
        <w:rPr>
          <w:rFonts w:hint="eastAsia"/>
        </w:rPr>
        <w:t>聚合酶</w:t>
      </w:r>
      <w:r w:rsidR="00BC1DDD">
        <w:rPr>
          <w:rFonts w:hint="eastAsia"/>
        </w:rPr>
        <w:t>具有较强的</w:t>
      </w:r>
      <w:r w:rsidR="00BC1DDD">
        <w:rPr>
          <w:rFonts w:hint="eastAsia"/>
        </w:rPr>
        <w:t>DNA</w:t>
      </w:r>
      <w:r w:rsidR="00BC1DDD">
        <w:rPr>
          <w:rFonts w:hint="eastAsia"/>
        </w:rPr>
        <w:t>结合能力，</w:t>
      </w:r>
      <w:r w:rsidR="009329D2">
        <w:rPr>
          <w:rFonts w:hint="eastAsia"/>
        </w:rPr>
        <w:t>并且在转录过程中可以相对独立地完成转录的起始、延伸和终止，因此不需要</w:t>
      </w:r>
      <w:r w:rsidR="009329D2" w:rsidRPr="009329D2">
        <w:rPr>
          <w:rFonts w:hint="eastAsia"/>
        </w:rPr>
        <w:t>滑动钳来增强过程性。</w:t>
      </w:r>
      <w:r w:rsidR="009329D2">
        <w:rPr>
          <w:rFonts w:hint="eastAsia"/>
        </w:rPr>
        <w:t>同时由于转录过程受到高度调控，</w:t>
      </w:r>
      <w:r w:rsidR="00BA7BE2" w:rsidRPr="00BA7BE2">
        <w:rPr>
          <w:rFonts w:hint="eastAsia"/>
        </w:rPr>
        <w:t>细胞需要在不同条件下快速启动或终止转录</w:t>
      </w:r>
      <w:r w:rsidR="00BA7BE2">
        <w:rPr>
          <w:rFonts w:hint="eastAsia"/>
        </w:rPr>
        <w:t>，使用滑动钳可能会降低转录的灵活性与可变性。</w:t>
      </w:r>
    </w:p>
    <w:p w14:paraId="613CBC82" w14:textId="7E1E9A31" w:rsidR="00A23DDF" w:rsidRDefault="007622AD" w:rsidP="00A23DDF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DNA</w:t>
      </w:r>
      <w:r>
        <w:rPr>
          <w:rFonts w:hint="eastAsia"/>
        </w:rPr>
        <w:t>复制相比，</w:t>
      </w:r>
      <w:r>
        <w:rPr>
          <w:rFonts w:hint="eastAsia"/>
        </w:rPr>
        <w:t>DNA</w:t>
      </w:r>
      <w:r>
        <w:rPr>
          <w:rFonts w:hint="eastAsia"/>
        </w:rPr>
        <w:t>转录只需要对特定的基因区域进行转录，</w:t>
      </w:r>
      <w:r w:rsidR="00B87AEB">
        <w:rPr>
          <w:rFonts w:hint="eastAsia"/>
        </w:rPr>
        <w:t>RNA</w:t>
      </w:r>
      <w:r w:rsidR="00B87AEB">
        <w:rPr>
          <w:rFonts w:hint="eastAsia"/>
        </w:rPr>
        <w:t>聚合酶</w:t>
      </w:r>
      <w:r w:rsidR="00B87AEB" w:rsidRPr="00B87AEB">
        <w:rPr>
          <w:rFonts w:hint="eastAsia"/>
        </w:rPr>
        <w:t>不需要长时间</w:t>
      </w:r>
      <w:r w:rsidR="00B87AEB">
        <w:rPr>
          <w:rFonts w:hint="eastAsia"/>
        </w:rPr>
        <w:t>与</w:t>
      </w:r>
      <w:r w:rsidR="00B87AEB" w:rsidRPr="00B87AEB">
        <w:rPr>
          <w:rFonts w:hint="eastAsia"/>
        </w:rPr>
        <w:t>DNA</w:t>
      </w:r>
      <w:r w:rsidR="00B87AEB">
        <w:rPr>
          <w:rFonts w:hint="eastAsia"/>
        </w:rPr>
        <w:t>结合</w:t>
      </w:r>
      <w:r w:rsidR="00C44A83">
        <w:rPr>
          <w:rFonts w:hint="eastAsia"/>
        </w:rPr>
        <w:t>以进行大规模的核酸合成</w:t>
      </w:r>
      <w:r w:rsidR="00B87AEB">
        <w:rPr>
          <w:rFonts w:hint="eastAsia"/>
        </w:rPr>
        <w:t>，因此不需要滑动钳来提升其持续合成能力和延伸能力（</w:t>
      </w:r>
      <w:r w:rsidR="00B87AEB">
        <w:rPr>
          <w:lang w:val="en-US"/>
        </w:rPr>
        <w:t>processivity</w:t>
      </w:r>
      <w:r w:rsidR="00B87AEB">
        <w:rPr>
          <w:rFonts w:hint="eastAsia"/>
        </w:rPr>
        <w:t>）</w:t>
      </w:r>
      <w:r w:rsidR="00C44A83">
        <w:rPr>
          <w:rFonts w:hint="eastAsia"/>
        </w:rPr>
        <w:t>；而</w:t>
      </w:r>
      <w:r w:rsidR="00C44A83">
        <w:rPr>
          <w:rFonts w:hint="eastAsia"/>
        </w:rPr>
        <w:t>DNA</w:t>
      </w:r>
      <w:r w:rsidR="00C44A83">
        <w:rPr>
          <w:rFonts w:hint="eastAsia"/>
        </w:rPr>
        <w:t>聚合酶则需要</w:t>
      </w:r>
      <w:r w:rsidR="00BC1DDD">
        <w:rPr>
          <w:rFonts w:hint="eastAsia"/>
        </w:rPr>
        <w:t>在短时间内</w:t>
      </w:r>
      <w:r w:rsidR="00C44A83">
        <w:rPr>
          <w:rFonts w:hint="eastAsia"/>
        </w:rPr>
        <w:t>完成对整个</w:t>
      </w:r>
      <w:r w:rsidR="00C44A83">
        <w:rPr>
          <w:rFonts w:hint="eastAsia"/>
        </w:rPr>
        <w:t>DNA</w:t>
      </w:r>
      <w:r w:rsidR="00C44A83">
        <w:rPr>
          <w:rFonts w:hint="eastAsia"/>
        </w:rPr>
        <w:t>双链的半保留复制，因此需要滑动钳</w:t>
      </w:r>
      <w:r w:rsidR="00A23DDF">
        <w:rPr>
          <w:rFonts w:hint="eastAsia"/>
        </w:rPr>
        <w:t>辅助</w:t>
      </w:r>
      <w:r w:rsidR="00BC1DDD">
        <w:rPr>
          <w:rFonts w:hint="eastAsia"/>
        </w:rPr>
        <w:t>，提高复制效率</w:t>
      </w:r>
      <w:r w:rsidR="00A23DDF">
        <w:rPr>
          <w:rFonts w:hint="eastAsia"/>
        </w:rPr>
        <w:t>。</w:t>
      </w:r>
    </w:p>
    <w:p w14:paraId="2C76F943" w14:textId="3AF39EC3" w:rsidR="000971F5" w:rsidRDefault="000971F5" w:rsidP="000971F5">
      <w:pPr>
        <w:pStyle w:val="ListParagraph"/>
        <w:numPr>
          <w:ilvl w:val="0"/>
          <w:numId w:val="2"/>
        </w:numPr>
        <w:spacing w:line="360" w:lineRule="auto"/>
        <w:ind w:firstLineChars="0"/>
      </w:pPr>
      <w:r w:rsidRPr="000971F5">
        <w:rPr>
          <w:rFonts w:hint="eastAsia"/>
        </w:rPr>
        <w:t>转录忠实性是如何维持的，请详细说明。</w:t>
      </w:r>
    </w:p>
    <w:p w14:paraId="2F1E63B3" w14:textId="37BE11A0" w:rsidR="009E5A41" w:rsidRDefault="009E5A41" w:rsidP="009E5A41">
      <w:pPr>
        <w:pStyle w:val="ListParagraph"/>
        <w:spacing w:line="360" w:lineRule="auto"/>
        <w:ind w:left="360" w:firstLineChars="0" w:firstLine="0"/>
      </w:pPr>
      <w:r>
        <w:rPr>
          <w:rFonts w:hint="eastAsia"/>
        </w:rPr>
        <w:t>转录忠实性的维持主要依赖</w:t>
      </w:r>
      <w:r>
        <w:rPr>
          <w:rFonts w:hint="eastAsia"/>
        </w:rPr>
        <w:t>RNA</w:t>
      </w:r>
      <w:r>
        <w:rPr>
          <w:rFonts w:hint="eastAsia"/>
        </w:rPr>
        <w:t>聚合酶的特性</w:t>
      </w:r>
      <w:r w:rsidR="003358FD">
        <w:rPr>
          <w:rFonts w:hint="eastAsia"/>
        </w:rPr>
        <w:t>。</w:t>
      </w:r>
    </w:p>
    <w:p w14:paraId="3EED31AB" w14:textId="76C457F8" w:rsidR="00670CA0" w:rsidRDefault="00204B8F" w:rsidP="00670CA0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选择正确的核糖核苷酸</w:t>
      </w:r>
      <w:r w:rsidR="00884F9B">
        <w:rPr>
          <w:rFonts w:hint="eastAsia"/>
        </w:rPr>
        <w:t>。</w:t>
      </w:r>
    </w:p>
    <w:p w14:paraId="337C231D" w14:textId="35C562E4" w:rsidR="003358FD" w:rsidRDefault="00BD1568" w:rsidP="003358FD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通过</w:t>
      </w:r>
      <w:r>
        <w:rPr>
          <w:rFonts w:hint="eastAsia"/>
        </w:rPr>
        <w:t>trigger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结构识别</w:t>
      </w:r>
      <w:r w:rsidR="00C3469F">
        <w:rPr>
          <w:rFonts w:hint="eastAsia"/>
        </w:rPr>
        <w:t>碱基对</w:t>
      </w:r>
      <w:r>
        <w:rPr>
          <w:rFonts w:hint="eastAsia"/>
        </w:rPr>
        <w:t>的构象，</w:t>
      </w:r>
      <w:r w:rsidR="00C3469F">
        <w:rPr>
          <w:rFonts w:hint="eastAsia"/>
        </w:rPr>
        <w:t>判断新进入转录复合体的</w:t>
      </w:r>
      <w:r w:rsidR="00C3469F">
        <w:rPr>
          <w:rFonts w:hint="eastAsia"/>
        </w:rPr>
        <w:t>NTP</w:t>
      </w:r>
      <w:r w:rsidR="00A02ABA">
        <w:rPr>
          <w:rFonts w:hint="eastAsia"/>
        </w:rPr>
        <w:t>是否为可以与模版连正确配对的</w:t>
      </w:r>
      <w:r w:rsidR="00A02ABA">
        <w:rPr>
          <w:rFonts w:hint="eastAsia"/>
        </w:rPr>
        <w:t>NTP</w:t>
      </w:r>
      <w:r w:rsidR="00A02ABA">
        <w:rPr>
          <w:rFonts w:hint="eastAsia"/>
        </w:rPr>
        <w:t>，功能类似于卡尺。</w:t>
      </w:r>
    </w:p>
    <w:p w14:paraId="706F9EBD" w14:textId="2E98607E" w:rsidR="00A02ABA" w:rsidRDefault="00A02ABA" w:rsidP="003358FD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通过诱导</w:t>
      </w:r>
      <w:r>
        <w:rPr>
          <w:rFonts w:hint="eastAsia"/>
        </w:rPr>
        <w:t>-</w:t>
      </w:r>
      <w:r>
        <w:rPr>
          <w:rFonts w:hint="eastAsia"/>
        </w:rPr>
        <w:t>契合作用提升转录的忠实性。</w:t>
      </w:r>
      <w:r w:rsidR="00736269">
        <w:rPr>
          <w:rFonts w:hint="eastAsia"/>
        </w:rPr>
        <w:t>当没有</w:t>
      </w:r>
      <w:r w:rsidR="00736269">
        <w:rPr>
          <w:rFonts w:hint="eastAsia"/>
        </w:rPr>
        <w:t>NTP</w:t>
      </w:r>
      <w:r w:rsidR="00736269">
        <w:rPr>
          <w:rFonts w:hint="eastAsia"/>
        </w:rPr>
        <w:t>结合时，</w:t>
      </w:r>
      <w:r w:rsidR="00736269">
        <w:rPr>
          <w:rFonts w:hint="eastAsia"/>
        </w:rPr>
        <w:t>RNA</w:t>
      </w:r>
      <w:r w:rsidR="00736269">
        <w:rPr>
          <w:rFonts w:hint="eastAsia"/>
        </w:rPr>
        <w:t>聚合酶处于开放构象，便于</w:t>
      </w:r>
      <w:r w:rsidR="00736269">
        <w:rPr>
          <w:rFonts w:hint="eastAsia"/>
        </w:rPr>
        <w:t>NTP</w:t>
      </w:r>
      <w:r w:rsidR="00736269">
        <w:rPr>
          <w:rFonts w:hint="eastAsia"/>
        </w:rPr>
        <w:t>进入并与之结合；当正确的</w:t>
      </w:r>
      <w:r w:rsidR="00736269">
        <w:rPr>
          <w:rFonts w:hint="eastAsia"/>
        </w:rPr>
        <w:t>NTP</w:t>
      </w:r>
      <w:r w:rsidR="00736269">
        <w:rPr>
          <w:rFonts w:hint="eastAsia"/>
        </w:rPr>
        <w:t>作为底物与其结合后，其构象发生变化，由开放状态转变为封闭状态</w:t>
      </w:r>
      <w:r w:rsidR="003A42C0">
        <w:rPr>
          <w:rFonts w:hint="eastAsia"/>
        </w:rPr>
        <w:t>，防止</w:t>
      </w:r>
      <w:r w:rsidR="003A42C0">
        <w:rPr>
          <w:rFonts w:hint="eastAsia"/>
        </w:rPr>
        <w:t>NTP</w:t>
      </w:r>
      <w:r w:rsidR="003A42C0">
        <w:rPr>
          <w:rFonts w:hint="eastAsia"/>
        </w:rPr>
        <w:t>从酶上自发脱离下来。构象变化也可以使</w:t>
      </w:r>
      <w:r w:rsidR="003A42C0">
        <w:rPr>
          <w:rFonts w:hint="eastAsia"/>
        </w:rPr>
        <w:t>RNA</w:t>
      </w:r>
      <w:r w:rsidR="003A42C0">
        <w:rPr>
          <w:rFonts w:hint="eastAsia"/>
        </w:rPr>
        <w:t>聚合酶活性位点上的氨基酸残基正确定位，形成有效催化</w:t>
      </w:r>
      <w:r w:rsidR="00E14621">
        <w:rPr>
          <w:rFonts w:hint="eastAsia"/>
        </w:rPr>
        <w:t>。</w:t>
      </w:r>
    </w:p>
    <w:p w14:paraId="1E895186" w14:textId="26BA9518" w:rsidR="00884F9B" w:rsidRDefault="00884F9B" w:rsidP="00670CA0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转录延伸过程中的校对功能</w:t>
      </w:r>
      <w:r w:rsidR="003358FD">
        <w:rPr>
          <w:rFonts w:hint="eastAsia"/>
        </w:rPr>
        <w:t>（</w:t>
      </w:r>
      <w:r w:rsidR="003358FD">
        <w:rPr>
          <w:rFonts w:hint="eastAsia"/>
        </w:rPr>
        <w:t>proofreading</w:t>
      </w:r>
      <w:r w:rsidR="003358FD">
        <w:rPr>
          <w:rFonts w:hint="eastAsia"/>
        </w:rPr>
        <w:t>）。</w:t>
      </w:r>
    </w:p>
    <w:p w14:paraId="5EF692F5" w14:textId="24CAE389" w:rsidR="00E14621" w:rsidRDefault="00E14621" w:rsidP="00E14621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通过焦磷酸解实现校对。焦磷酸解是聚合反应的逆反应，通过</w:t>
      </w:r>
      <w:r w:rsidR="004F10D8">
        <w:rPr>
          <w:rFonts w:hint="eastAsia"/>
        </w:rPr>
        <w:t>这种动力学校对过程，</w:t>
      </w:r>
      <w:r>
        <w:rPr>
          <w:rFonts w:hint="eastAsia"/>
        </w:rPr>
        <w:t>可以降低</w:t>
      </w:r>
      <w:r>
        <w:rPr>
          <w:rFonts w:hint="eastAsia"/>
        </w:rPr>
        <w:t>NTP</w:t>
      </w:r>
      <w:r>
        <w:rPr>
          <w:rFonts w:hint="eastAsia"/>
        </w:rPr>
        <w:t>错误插入的概率</w:t>
      </w:r>
      <w:r w:rsidR="004F10D8">
        <w:rPr>
          <w:rFonts w:hint="eastAsia"/>
        </w:rPr>
        <w:t>。与模版链错误结合的</w:t>
      </w:r>
      <w:r w:rsidR="004F10D8">
        <w:rPr>
          <w:rFonts w:hint="eastAsia"/>
        </w:rPr>
        <w:t>NTP</w:t>
      </w:r>
      <w:r w:rsidR="004F10D8">
        <w:rPr>
          <w:rFonts w:hint="eastAsia"/>
        </w:rPr>
        <w:t>更容易从</w:t>
      </w:r>
      <w:r w:rsidR="004F10D8">
        <w:rPr>
          <w:rFonts w:hint="eastAsia"/>
        </w:rPr>
        <w:t>RNA</w:t>
      </w:r>
      <w:r w:rsidR="004F10D8">
        <w:rPr>
          <w:rFonts w:hint="eastAsia"/>
        </w:rPr>
        <w:t>链上解离下</w:t>
      </w:r>
      <w:r w:rsidR="004F10D8">
        <w:rPr>
          <w:rFonts w:hint="eastAsia"/>
        </w:rPr>
        <w:lastRenderedPageBreak/>
        <w:t>来。</w:t>
      </w:r>
    </w:p>
    <w:p w14:paraId="1687B5C5" w14:textId="6E9F8EB2" w:rsidR="004F10D8" w:rsidRDefault="00F05AD7" w:rsidP="00E14621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真核生物的</w:t>
      </w:r>
      <w:r>
        <w:rPr>
          <w:rFonts w:hint="eastAsia"/>
        </w:rPr>
        <w:t>RNA</w:t>
      </w:r>
      <w:r>
        <w:rPr>
          <w:rFonts w:hint="eastAsia"/>
        </w:rPr>
        <w:t>聚合酶具有内在的</w:t>
      </w:r>
      <w:r>
        <w:rPr>
          <w:rFonts w:hint="eastAsia"/>
        </w:rPr>
        <w:t>RNA</w:t>
      </w:r>
      <w:r>
        <w:rPr>
          <w:rFonts w:hint="eastAsia"/>
        </w:rPr>
        <w:t>剪切活性。在两个</w:t>
      </w:r>
      <w:r>
        <w:rPr>
          <w:lang w:val="en-US"/>
        </w:rPr>
        <w:t>Mg2+</w:t>
      </w:r>
      <w:r>
        <w:rPr>
          <w:rFonts w:hint="eastAsia"/>
          <w:lang w:val="en-US"/>
        </w:rPr>
        <w:t>的参与下，</w:t>
      </w:r>
      <w:r>
        <w:rPr>
          <w:rFonts w:hint="eastAsia"/>
          <w:lang w:val="en-US"/>
        </w:rPr>
        <w:t>RNA</w:t>
      </w:r>
      <w:r>
        <w:rPr>
          <w:rFonts w:hint="eastAsia"/>
          <w:lang w:val="en-US"/>
        </w:rPr>
        <w:t>聚合酶可以剪切</w:t>
      </w:r>
      <w:r>
        <w:rPr>
          <w:rFonts w:hint="eastAsia"/>
          <w:lang w:val="en-US"/>
        </w:rPr>
        <w:t>RNA</w:t>
      </w:r>
      <w:r>
        <w:rPr>
          <w:rFonts w:hint="eastAsia"/>
          <w:lang w:val="en-US"/>
        </w:rPr>
        <w:t>链上的单个</w:t>
      </w:r>
      <w:r>
        <w:rPr>
          <w:rFonts w:hint="eastAsia"/>
          <w:lang w:val="en-US"/>
        </w:rPr>
        <w:t>NTP</w:t>
      </w:r>
      <w:r>
        <w:rPr>
          <w:rFonts w:hint="eastAsia"/>
          <w:lang w:val="en-US"/>
        </w:rPr>
        <w:t>或寡聚核苷酸片段</w:t>
      </w:r>
      <w:r w:rsidR="00B70206">
        <w:rPr>
          <w:rFonts w:hint="eastAsia"/>
          <w:lang w:val="en-US"/>
        </w:rPr>
        <w:t>，从而实现有效的</w:t>
      </w:r>
      <w:r w:rsidR="00B70206">
        <w:rPr>
          <w:rFonts w:hint="eastAsia"/>
          <w:lang w:val="en-US"/>
        </w:rPr>
        <w:t>RNA</w:t>
      </w:r>
      <w:r w:rsidR="00B70206">
        <w:rPr>
          <w:rFonts w:hint="eastAsia"/>
          <w:lang w:val="en-US"/>
        </w:rPr>
        <w:t>链校对，提升转录忠实性。</w:t>
      </w:r>
    </w:p>
    <w:p w14:paraId="67E4F0F6" w14:textId="43DB93BC" w:rsidR="000971F5" w:rsidRDefault="000971F5" w:rsidP="000971F5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真核生物的原始转录产物必须经过哪些加工才能成为成熟</w:t>
      </w:r>
      <w:r>
        <w:rPr>
          <w:rFonts w:hint="eastAsia"/>
        </w:rPr>
        <w:t>mRNA</w:t>
      </w:r>
      <w:r>
        <w:rPr>
          <w:rFonts w:hint="eastAsia"/>
        </w:rPr>
        <w:t>，以用作蛋白质合成的的模板。</w:t>
      </w:r>
    </w:p>
    <w:p w14:paraId="10F0C9B9" w14:textId="42CD68B6" w:rsidR="00825460" w:rsidRDefault="00825460" w:rsidP="00825460">
      <w:pPr>
        <w:spacing w:line="360" w:lineRule="auto"/>
        <w:ind w:left="360"/>
        <w:rPr>
          <w:lang w:val="en-US"/>
        </w:rPr>
      </w:pPr>
      <w:r>
        <w:rPr>
          <w:rFonts w:hint="eastAsia"/>
        </w:rPr>
        <w:t>真核生物的原始转录产物需要经过剪接、修饰等加工过程才能成为成熟的</w:t>
      </w:r>
      <w:r>
        <w:rPr>
          <w:lang w:val="en-US"/>
        </w:rPr>
        <w:t>mRNA</w:t>
      </w:r>
      <w:r>
        <w:rPr>
          <w:rFonts w:hint="eastAsia"/>
          <w:lang w:val="en-US"/>
        </w:rPr>
        <w:t>。</w:t>
      </w:r>
    </w:p>
    <w:p w14:paraId="5D36DCDE" w14:textId="67B659E8" w:rsidR="00825460" w:rsidRDefault="009D3FB3" w:rsidP="009124F7">
      <w:pPr>
        <w:pStyle w:val="ListParagraph"/>
        <w:numPr>
          <w:ilvl w:val="0"/>
          <w:numId w:val="4"/>
        </w:numPr>
        <w:spacing w:line="360" w:lineRule="auto"/>
        <w:ind w:firstLineChars="0"/>
        <w:rPr>
          <w:lang w:val="en-US"/>
        </w:rPr>
      </w:pPr>
      <w:r w:rsidRPr="009124F7">
        <w:rPr>
          <w:rFonts w:hint="eastAsia"/>
          <w:lang w:val="en-US"/>
        </w:rPr>
        <w:t>剪接</w:t>
      </w:r>
    </w:p>
    <w:p w14:paraId="58563EB8" w14:textId="72D1AFB0" w:rsidR="00624DCD" w:rsidRDefault="009124F7" w:rsidP="00624DCD">
      <w:pPr>
        <w:pStyle w:val="ListParagraph"/>
        <w:numPr>
          <w:ilvl w:val="0"/>
          <w:numId w:val="5"/>
        </w:numPr>
        <w:spacing w:line="360" w:lineRule="auto"/>
        <w:ind w:firstLineChars="0"/>
        <w:rPr>
          <w:lang w:val="en-US"/>
        </w:rPr>
      </w:pPr>
      <w:r>
        <w:rPr>
          <w:rFonts w:hint="eastAsia"/>
          <w:lang w:val="en-US"/>
        </w:rPr>
        <w:t>真核生物的</w:t>
      </w:r>
      <w:r>
        <w:rPr>
          <w:lang w:val="en-US"/>
        </w:rPr>
        <w:t>pre-mRNA</w:t>
      </w:r>
      <w:r>
        <w:rPr>
          <w:rFonts w:hint="eastAsia"/>
          <w:lang w:val="en-US"/>
        </w:rPr>
        <w:t>中包含</w:t>
      </w:r>
      <w:r w:rsidR="00624DCD">
        <w:rPr>
          <w:rFonts w:hint="eastAsia"/>
          <w:lang w:val="en-US"/>
        </w:rPr>
        <w:t>交替出现的</w:t>
      </w:r>
      <w:r>
        <w:rPr>
          <w:rFonts w:hint="eastAsia"/>
          <w:lang w:val="en-US"/>
        </w:rPr>
        <w:t>内含子和外显子</w:t>
      </w:r>
      <w:r w:rsidR="00624DCD">
        <w:rPr>
          <w:rFonts w:hint="eastAsia"/>
          <w:lang w:val="en-US"/>
        </w:rPr>
        <w:t>，剪接的主要作用是去除内含子并把外显子连接起来</w:t>
      </w:r>
      <w:r w:rsidR="00B37DA7">
        <w:rPr>
          <w:rFonts w:hint="eastAsia"/>
          <w:lang w:val="en-US"/>
        </w:rPr>
        <w:t>。这一过程主要发生在细胞核中，</w:t>
      </w:r>
      <w:r w:rsidR="00624DCD">
        <w:rPr>
          <w:rFonts w:hint="eastAsia"/>
          <w:lang w:val="en-US"/>
        </w:rPr>
        <w:t>剪接体在这一过程中发挥重要作用。</w:t>
      </w:r>
    </w:p>
    <w:p w14:paraId="39210F09" w14:textId="6E84DEF2" w:rsidR="00B37DA7" w:rsidRDefault="004F312E" w:rsidP="00624DCD">
      <w:pPr>
        <w:pStyle w:val="ListParagraph"/>
        <w:numPr>
          <w:ilvl w:val="0"/>
          <w:numId w:val="5"/>
        </w:numPr>
        <w:spacing w:line="360" w:lineRule="auto"/>
        <w:ind w:firstLineChars="0"/>
        <w:rPr>
          <w:lang w:val="en-US"/>
        </w:rPr>
      </w:pPr>
      <w:r>
        <w:rPr>
          <w:rFonts w:hint="eastAsia"/>
          <w:lang w:val="en-US"/>
        </w:rPr>
        <w:t>剪接体结构非常复杂，由大约</w:t>
      </w:r>
      <w:r>
        <w:rPr>
          <w:rFonts w:hint="eastAsia"/>
          <w:lang w:val="en-US"/>
        </w:rPr>
        <w:t>1</w:t>
      </w:r>
      <w:r>
        <w:rPr>
          <w:lang w:val="en-US"/>
        </w:rPr>
        <w:t>50</w:t>
      </w:r>
      <w:r>
        <w:rPr>
          <w:rFonts w:hint="eastAsia"/>
          <w:lang w:val="en-US"/>
        </w:rPr>
        <w:t>种蛋白质和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种</w:t>
      </w:r>
      <w:r>
        <w:rPr>
          <w:rFonts w:hint="eastAsia"/>
          <w:lang w:val="en-US"/>
        </w:rPr>
        <w:t>snRNA</w:t>
      </w:r>
      <w:r>
        <w:rPr>
          <w:rFonts w:hint="eastAsia"/>
          <w:lang w:val="en-US"/>
        </w:rPr>
        <w:t>组成。转录过程中产生的</w:t>
      </w:r>
      <w:r>
        <w:rPr>
          <w:rFonts w:hint="eastAsia"/>
          <w:lang w:val="en-US"/>
        </w:rPr>
        <w:t>pre</w:t>
      </w:r>
      <w:r>
        <w:rPr>
          <w:lang w:val="en-US"/>
        </w:rPr>
        <w:t>-</w:t>
      </w:r>
      <w:r>
        <w:rPr>
          <w:rFonts w:hint="eastAsia"/>
          <w:lang w:val="en-US"/>
        </w:rPr>
        <w:t>mRNA</w:t>
      </w:r>
      <w:r>
        <w:rPr>
          <w:rFonts w:hint="eastAsia"/>
          <w:lang w:val="en-US"/>
        </w:rPr>
        <w:t>与不同的蛋白质结合形成</w:t>
      </w:r>
      <w:r>
        <w:rPr>
          <w:lang w:val="en-US"/>
        </w:rPr>
        <w:t>snRNP</w:t>
      </w:r>
      <w:r>
        <w:rPr>
          <w:rFonts w:hint="eastAsia"/>
          <w:lang w:val="en-US"/>
        </w:rPr>
        <w:t>复合物</w:t>
      </w:r>
      <w:r w:rsidR="00817D17">
        <w:rPr>
          <w:rFonts w:hint="eastAsia"/>
          <w:lang w:val="en-US"/>
        </w:rPr>
        <w:t>，随着转录延伸的进行，每个内含子的</w:t>
      </w:r>
      <w:r w:rsidR="00817D17">
        <w:rPr>
          <w:rFonts w:hint="eastAsia"/>
          <w:lang w:val="en-US"/>
        </w:rPr>
        <w:t>5</w:t>
      </w:r>
      <w:r w:rsidR="00817D17">
        <w:rPr>
          <w:lang w:val="en-US"/>
        </w:rPr>
        <w:t>’</w:t>
      </w:r>
      <w:r w:rsidR="00817D17">
        <w:rPr>
          <w:rFonts w:hint="eastAsia"/>
          <w:lang w:val="en-US"/>
        </w:rPr>
        <w:t>和</w:t>
      </w:r>
      <w:r w:rsidR="00817D17">
        <w:rPr>
          <w:lang w:val="en-US"/>
        </w:rPr>
        <w:t>3’</w:t>
      </w:r>
      <w:r w:rsidR="00C84820">
        <w:rPr>
          <w:rFonts w:hint="eastAsia"/>
          <w:lang w:val="en-US"/>
        </w:rPr>
        <w:t>（分支点处）</w:t>
      </w:r>
      <w:r w:rsidR="00817D17">
        <w:rPr>
          <w:rFonts w:hint="eastAsia"/>
          <w:lang w:val="en-US"/>
        </w:rPr>
        <w:t>两端的</w:t>
      </w:r>
      <w:r w:rsidR="00817D17">
        <w:rPr>
          <w:lang w:val="en-US"/>
        </w:rPr>
        <w:t>snRNP</w:t>
      </w:r>
      <w:r w:rsidR="00817D17">
        <w:rPr>
          <w:rFonts w:hint="eastAsia"/>
          <w:lang w:val="en-US"/>
        </w:rPr>
        <w:t>复合物成对联结，形成剪接体</w:t>
      </w:r>
      <w:r w:rsidR="00C84820">
        <w:rPr>
          <w:rFonts w:hint="eastAsia"/>
          <w:lang w:val="en-US"/>
        </w:rPr>
        <w:t>。</w:t>
      </w:r>
    </w:p>
    <w:p w14:paraId="4D762C2C" w14:textId="28111202" w:rsidR="00635558" w:rsidRPr="00624DCD" w:rsidRDefault="00C84820" w:rsidP="00624DCD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剪接体首先从</w:t>
      </w:r>
      <w:r>
        <w:rPr>
          <w:rFonts w:hint="eastAsia"/>
          <w:lang w:val="en-US"/>
        </w:rPr>
        <w:t>5</w:t>
      </w:r>
      <w:r>
        <w:rPr>
          <w:lang w:val="en-US"/>
        </w:rPr>
        <w:t>’</w:t>
      </w:r>
      <w:r>
        <w:rPr>
          <w:rFonts w:hint="eastAsia"/>
          <w:lang w:val="en-US"/>
        </w:rPr>
        <w:t>端剪切内含子</w:t>
      </w:r>
      <w:r w:rsidR="00DD2204">
        <w:rPr>
          <w:rFonts w:hint="eastAsia"/>
          <w:lang w:val="en-US"/>
        </w:rPr>
        <w:t>，剪切下来的内含子</w:t>
      </w:r>
      <w:r w:rsidR="00DD2204">
        <w:rPr>
          <w:rFonts w:hint="eastAsia"/>
          <w:lang w:val="en-US"/>
        </w:rPr>
        <w:t>5</w:t>
      </w:r>
      <w:r w:rsidR="00DD2204">
        <w:rPr>
          <w:lang w:val="en-US"/>
        </w:rPr>
        <w:t>’</w:t>
      </w:r>
      <w:r w:rsidR="00DD2204">
        <w:rPr>
          <w:rFonts w:hint="eastAsia"/>
          <w:lang w:val="en-US"/>
        </w:rPr>
        <w:t>端与分支点的</w:t>
      </w:r>
      <w:r w:rsidR="00DD2204">
        <w:rPr>
          <w:rFonts w:hint="eastAsia"/>
          <w:lang w:val="en-US"/>
        </w:rPr>
        <w:t>2</w:t>
      </w:r>
      <w:r w:rsidR="00DD2204">
        <w:rPr>
          <w:lang w:val="en-US"/>
        </w:rPr>
        <w:t>’-O</w:t>
      </w:r>
      <w:r w:rsidR="00DD2204">
        <w:rPr>
          <w:rFonts w:hint="eastAsia"/>
          <w:lang w:val="en-US"/>
        </w:rPr>
        <w:t>H</w:t>
      </w:r>
      <w:r w:rsidR="00B15498">
        <w:rPr>
          <w:rFonts w:hint="eastAsia"/>
          <w:lang w:val="en-US"/>
        </w:rPr>
        <w:t>之间形成</w:t>
      </w:r>
      <w:r w:rsidR="00DD2204">
        <w:rPr>
          <w:rFonts w:hint="eastAsia"/>
          <w:lang w:val="en-US"/>
        </w:rPr>
        <w:t>共价键</w:t>
      </w:r>
      <w:r w:rsidR="00B15498">
        <w:rPr>
          <w:rFonts w:hint="eastAsia"/>
          <w:lang w:val="en-US"/>
        </w:rPr>
        <w:t>，产生套索结构。之后剪接体再从内含子的</w:t>
      </w:r>
      <w:r w:rsidR="00B15498">
        <w:rPr>
          <w:lang w:val="en-US"/>
        </w:rPr>
        <w:t>3’</w:t>
      </w:r>
      <w:r w:rsidR="00B15498">
        <w:rPr>
          <w:rFonts w:hint="eastAsia"/>
          <w:lang w:val="en-US"/>
        </w:rPr>
        <w:t>末端将内含子从</w:t>
      </w:r>
      <w:r w:rsidR="00B15498">
        <w:rPr>
          <w:rFonts w:hint="eastAsia"/>
          <w:lang w:val="en-US"/>
        </w:rPr>
        <w:t>RNA</w:t>
      </w:r>
      <w:r w:rsidR="00B15498">
        <w:rPr>
          <w:rFonts w:hint="eastAsia"/>
          <w:lang w:val="en-US"/>
        </w:rPr>
        <w:t>链上完整地切割下来</w:t>
      </w:r>
      <w:r w:rsidR="008B3001">
        <w:rPr>
          <w:rFonts w:hint="eastAsia"/>
          <w:lang w:val="en-US"/>
        </w:rPr>
        <w:t>，并将两侧的外显子连接起来。</w:t>
      </w:r>
    </w:p>
    <w:p w14:paraId="285B3681" w14:textId="4FCC9F4D" w:rsidR="00B27A6F" w:rsidRDefault="009D3FB3" w:rsidP="00B27A6F">
      <w:pPr>
        <w:pStyle w:val="ListParagraph"/>
        <w:numPr>
          <w:ilvl w:val="0"/>
          <w:numId w:val="4"/>
        </w:numPr>
        <w:spacing w:line="360" w:lineRule="auto"/>
        <w:ind w:firstLineChars="0"/>
        <w:rPr>
          <w:lang w:val="en-US"/>
        </w:rPr>
      </w:pPr>
      <w:r>
        <w:rPr>
          <w:rFonts w:hint="eastAsia"/>
          <w:lang w:val="en-US"/>
        </w:rPr>
        <w:t>修饰</w:t>
      </w:r>
    </w:p>
    <w:p w14:paraId="780837F8" w14:textId="06129E04" w:rsidR="00B27A6F" w:rsidRPr="00B27A6F" w:rsidRDefault="00492E2A" w:rsidP="00B27A6F">
      <w:pPr>
        <w:pStyle w:val="ListParagraph"/>
        <w:numPr>
          <w:ilvl w:val="1"/>
          <w:numId w:val="4"/>
        </w:numPr>
        <w:spacing w:line="360" w:lineRule="auto"/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真核生物</w:t>
      </w:r>
      <w:r>
        <w:rPr>
          <w:lang w:val="en-US"/>
        </w:rPr>
        <w:t>mRNA</w:t>
      </w:r>
      <w:r>
        <w:rPr>
          <w:rFonts w:hint="eastAsia"/>
          <w:lang w:val="en-US"/>
        </w:rPr>
        <w:t>在离开细胞核进入细胞质前需要经过大量的化学修饰，如</w:t>
      </w:r>
      <w:r>
        <w:rPr>
          <w:rFonts w:hint="eastAsia"/>
          <w:lang w:val="en-US"/>
        </w:rPr>
        <w:t>5</w:t>
      </w:r>
      <w:r>
        <w:rPr>
          <w:lang w:val="en-US"/>
        </w:rPr>
        <w:t>’</w:t>
      </w:r>
      <w:r>
        <w:rPr>
          <w:rFonts w:hint="eastAsia"/>
          <w:lang w:val="en-US"/>
        </w:rPr>
        <w:t>端的加帽反应和</w:t>
      </w:r>
      <w:r>
        <w:rPr>
          <w:rFonts w:hint="eastAsia"/>
          <w:lang w:val="en-US"/>
        </w:rPr>
        <w:t>3</w:t>
      </w:r>
      <w:r>
        <w:rPr>
          <w:lang w:val="en-US"/>
        </w:rPr>
        <w:t>’</w:t>
      </w:r>
      <w:r>
        <w:rPr>
          <w:rFonts w:hint="eastAsia"/>
          <w:lang w:val="en-US"/>
        </w:rPr>
        <w:t>端的</w:t>
      </w:r>
      <w:r>
        <w:rPr>
          <w:lang w:val="en-US"/>
        </w:rPr>
        <w:t>poly</w:t>
      </w:r>
      <w:r w:rsidR="005B0D3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rFonts w:hint="eastAsia"/>
          <w:lang w:val="en-US"/>
        </w:rPr>
        <w:t>修饰。</w:t>
      </w:r>
      <w:r w:rsidR="000C3538">
        <w:rPr>
          <w:rFonts w:hint="eastAsia"/>
          <w:lang w:val="en-US"/>
        </w:rPr>
        <w:t>这些修饰对于</w:t>
      </w:r>
      <w:r w:rsidR="000C3538">
        <w:rPr>
          <w:lang w:val="en-US"/>
        </w:rPr>
        <w:t>pre-</w:t>
      </w:r>
      <w:r w:rsidR="000C3538">
        <w:rPr>
          <w:rFonts w:hint="eastAsia"/>
          <w:lang w:val="en-US"/>
        </w:rPr>
        <w:t>mRNA</w:t>
      </w:r>
      <w:r w:rsidR="000C3538">
        <w:rPr>
          <w:rFonts w:hint="eastAsia"/>
          <w:lang w:val="en-US"/>
        </w:rPr>
        <w:t>的剪接和</w:t>
      </w:r>
      <w:r w:rsidR="000C3538">
        <w:rPr>
          <w:rFonts w:hint="eastAsia"/>
          <w:lang w:val="en-US"/>
        </w:rPr>
        <w:t>mRNA</w:t>
      </w:r>
      <w:r w:rsidR="000C3538">
        <w:rPr>
          <w:rFonts w:hint="eastAsia"/>
          <w:lang w:val="en-US"/>
        </w:rPr>
        <w:t>进入胞质与核糖体结合进行翻译来说都是必需的。</w:t>
      </w:r>
    </w:p>
    <w:p w14:paraId="0086B2B0" w14:textId="13BBC1AD" w:rsidR="0021314C" w:rsidRDefault="0021314C" w:rsidP="000971F5">
      <w:pPr>
        <w:pStyle w:val="ListParagraph"/>
        <w:numPr>
          <w:ilvl w:val="0"/>
          <w:numId w:val="2"/>
        </w:numPr>
        <w:spacing w:line="360" w:lineRule="auto"/>
        <w:ind w:firstLineChars="0"/>
      </w:pPr>
      <w:r w:rsidRPr="0021314C">
        <w:rPr>
          <w:rFonts w:hint="eastAsia"/>
        </w:rPr>
        <w:t>简述</w:t>
      </w:r>
      <w:r w:rsidRPr="0021314C">
        <w:rPr>
          <w:rFonts w:hint="eastAsia"/>
        </w:rPr>
        <w:t>I</w:t>
      </w:r>
      <w:r w:rsidRPr="0021314C">
        <w:rPr>
          <w:rFonts w:hint="eastAsia"/>
        </w:rPr>
        <w:t>、</w:t>
      </w:r>
      <w:r w:rsidRPr="0021314C">
        <w:rPr>
          <w:rFonts w:hint="eastAsia"/>
        </w:rPr>
        <w:t>II</w:t>
      </w:r>
      <w:r w:rsidRPr="0021314C">
        <w:rPr>
          <w:rFonts w:hint="eastAsia"/>
        </w:rPr>
        <w:t>类内含子的剪接特点</w:t>
      </w:r>
      <w:r>
        <w:rPr>
          <w:rFonts w:hint="eastAsia"/>
        </w:rPr>
        <w:t>。</w:t>
      </w:r>
    </w:p>
    <w:p w14:paraId="2501CD83" w14:textId="5F2024B0" w:rsidR="00F172F9" w:rsidRDefault="00925C03" w:rsidP="00F172F9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I</w:t>
      </w:r>
      <w:r>
        <w:rPr>
          <w:rFonts w:hint="eastAsia"/>
        </w:rPr>
        <w:t>类内含子</w:t>
      </w:r>
    </w:p>
    <w:p w14:paraId="6F2C5258" w14:textId="00439863" w:rsidR="00CD4BA6" w:rsidRPr="00CD4BA6" w:rsidRDefault="00CD4BA6" w:rsidP="00CD4BA6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内含子的边界特征：</w:t>
      </w:r>
      <w:r>
        <w:rPr>
          <w:lang w:val="en-US"/>
        </w:rPr>
        <w:t>5’U-G3’</w:t>
      </w:r>
    </w:p>
    <w:p w14:paraId="3C39C929" w14:textId="209F04D8" w:rsidR="00CD4BA6" w:rsidRPr="0015363B" w:rsidRDefault="0015363B" w:rsidP="00CD4BA6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/>
        </w:rPr>
        <w:t>序列特征：</w:t>
      </w:r>
      <w:r w:rsidR="00C36298">
        <w:rPr>
          <w:rFonts w:hint="eastAsia"/>
          <w:lang w:val="en-US"/>
        </w:rPr>
        <w:t>具有中部核心结构，包括鸟苷</w:t>
      </w:r>
      <w:r w:rsidR="00BC765D">
        <w:rPr>
          <w:rFonts w:hint="eastAsia"/>
          <w:lang w:val="en-US"/>
        </w:rPr>
        <w:t>（</w:t>
      </w:r>
      <w:r w:rsidR="00C36298">
        <w:rPr>
          <w:rFonts w:hint="eastAsia"/>
          <w:lang w:val="en-US"/>
        </w:rPr>
        <w:t>酸</w:t>
      </w:r>
      <w:r w:rsidR="00BC765D">
        <w:rPr>
          <w:rFonts w:hint="eastAsia"/>
          <w:lang w:val="en-US"/>
        </w:rPr>
        <w:t>）</w:t>
      </w:r>
      <w:r w:rsidR="00C36298">
        <w:rPr>
          <w:rFonts w:hint="eastAsia"/>
          <w:lang w:val="en-US"/>
        </w:rPr>
        <w:t>结合口袋和</w:t>
      </w:r>
      <w:r w:rsidR="00AB3DB2">
        <w:rPr>
          <w:rFonts w:hint="eastAsia"/>
          <w:lang w:val="en-US"/>
        </w:rPr>
        <w:t>内部引导序列</w:t>
      </w:r>
      <w:r w:rsidR="00C36298">
        <w:rPr>
          <w:rFonts w:hint="eastAsia"/>
          <w:lang w:val="en-US"/>
        </w:rPr>
        <w:t>IGS</w:t>
      </w:r>
    </w:p>
    <w:p w14:paraId="49CD3B15" w14:textId="66FE4844" w:rsidR="0015363B" w:rsidRPr="0015363B" w:rsidRDefault="0015363B" w:rsidP="00CD4BA6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/>
        </w:rPr>
        <w:t>剪接需要的辅助因子：</w:t>
      </w:r>
      <w:r w:rsidR="00AB3DB2">
        <w:rPr>
          <w:rFonts w:hint="eastAsia"/>
          <w:lang w:val="en-US"/>
        </w:rPr>
        <w:t>游离的鸟苷酸（和镁离子）</w:t>
      </w:r>
    </w:p>
    <w:p w14:paraId="609C234B" w14:textId="0937D066" w:rsidR="0015363B" w:rsidRDefault="0015363B" w:rsidP="00CD4BA6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不需要</w:t>
      </w:r>
      <w:r>
        <w:rPr>
          <w:rFonts w:hint="eastAsia"/>
        </w:rPr>
        <w:t>ATP</w:t>
      </w:r>
      <w:r>
        <w:rPr>
          <w:rFonts w:hint="eastAsia"/>
        </w:rPr>
        <w:t>供能</w:t>
      </w:r>
    </w:p>
    <w:p w14:paraId="3D42923A" w14:textId="07B1A291" w:rsidR="0015363B" w:rsidRDefault="00AB3DB2" w:rsidP="00CD4BA6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被</w:t>
      </w:r>
      <w:r w:rsidR="0015363B">
        <w:rPr>
          <w:rFonts w:hint="eastAsia"/>
        </w:rPr>
        <w:t>剪接</w:t>
      </w:r>
      <w:r>
        <w:rPr>
          <w:rFonts w:hint="eastAsia"/>
        </w:rPr>
        <w:t>序列的结构</w:t>
      </w:r>
      <w:r w:rsidR="00421442">
        <w:rPr>
          <w:rFonts w:hint="eastAsia"/>
        </w:rPr>
        <w:t>/</w:t>
      </w:r>
      <w:r>
        <w:rPr>
          <w:rFonts w:hint="eastAsia"/>
        </w:rPr>
        <w:t>功能</w:t>
      </w:r>
      <w:r w:rsidR="00BC765D">
        <w:rPr>
          <w:rFonts w:hint="eastAsia"/>
        </w:rPr>
        <w:t>：可以转变为核酶，通过</w:t>
      </w:r>
      <w:r w:rsidR="00BC765D">
        <w:rPr>
          <w:rFonts w:hint="eastAsia"/>
        </w:rPr>
        <w:t>IGS</w:t>
      </w:r>
      <w:r w:rsidR="00BC765D">
        <w:rPr>
          <w:rFonts w:hint="eastAsia"/>
        </w:rPr>
        <w:t>与剪接位点配对，确定口袋中鸟苷亲核攻击的精确位点，实现精确切割。</w:t>
      </w:r>
    </w:p>
    <w:p w14:paraId="2C3B5202" w14:textId="6B61A8F7" w:rsidR="00925C03" w:rsidRDefault="00925C03" w:rsidP="00F172F9">
      <w:pPr>
        <w:pStyle w:val="ListParagraph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II</w:t>
      </w:r>
      <w:r>
        <w:rPr>
          <w:rFonts w:hint="eastAsia"/>
        </w:rPr>
        <w:t>类内含子</w:t>
      </w:r>
    </w:p>
    <w:p w14:paraId="29014778" w14:textId="4034C389" w:rsidR="00AB3DB2" w:rsidRPr="00CD4BA6" w:rsidRDefault="00AB3DB2" w:rsidP="00AB3DB2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内含子的边界特征：</w:t>
      </w:r>
      <w:r>
        <w:rPr>
          <w:lang w:val="en-US"/>
        </w:rPr>
        <w:t>5’</w:t>
      </w:r>
      <w:r>
        <w:rPr>
          <w:rFonts w:hint="eastAsia"/>
          <w:lang w:val="en-US"/>
        </w:rPr>
        <w:t>G</w:t>
      </w:r>
      <w:r>
        <w:rPr>
          <w:lang w:val="en-US"/>
        </w:rPr>
        <w:t>U-</w:t>
      </w:r>
      <w:r>
        <w:rPr>
          <w:rFonts w:hint="eastAsia"/>
          <w:lang w:val="en-US"/>
        </w:rPr>
        <w:t>A</w:t>
      </w:r>
      <w:r>
        <w:rPr>
          <w:lang w:val="en-US"/>
        </w:rPr>
        <w:t>G3’</w:t>
      </w:r>
    </w:p>
    <w:p w14:paraId="311F8130" w14:textId="4CDA59AD" w:rsidR="00AB3DB2" w:rsidRPr="0015363B" w:rsidRDefault="00AB3DB2" w:rsidP="00AB3DB2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  <w:lang w:val="en-US"/>
        </w:rPr>
        <w:lastRenderedPageBreak/>
        <w:t>序列特征：</w:t>
      </w:r>
      <w:r>
        <w:rPr>
          <w:rFonts w:hint="eastAsia"/>
          <w:lang w:val="en-US"/>
        </w:rPr>
        <w:t>存在分支点</w:t>
      </w:r>
    </w:p>
    <w:p w14:paraId="20ABE9ED" w14:textId="28241E5E" w:rsidR="00AB3DB2" w:rsidRPr="0015363B" w:rsidRDefault="00AB3DB2" w:rsidP="00AB3DB2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  <w:lang w:val="en-US"/>
        </w:rPr>
        <w:t>剪接需要的辅助因子：</w:t>
      </w:r>
      <w:r w:rsidR="00421442">
        <w:rPr>
          <w:rFonts w:hint="eastAsia"/>
          <w:lang w:val="en-US"/>
        </w:rPr>
        <w:t>镁离子</w:t>
      </w:r>
    </w:p>
    <w:p w14:paraId="7E39FA9E" w14:textId="77777777" w:rsidR="00AB3DB2" w:rsidRDefault="00AB3DB2" w:rsidP="00AB3DB2">
      <w:pPr>
        <w:pStyle w:val="ListParagraph"/>
        <w:numPr>
          <w:ilvl w:val="2"/>
          <w:numId w:val="2"/>
        </w:numPr>
        <w:spacing w:line="360" w:lineRule="auto"/>
        <w:ind w:firstLineChars="0"/>
      </w:pPr>
      <w:r>
        <w:rPr>
          <w:rFonts w:hint="eastAsia"/>
        </w:rPr>
        <w:t>不需要</w:t>
      </w:r>
      <w:r>
        <w:rPr>
          <w:rFonts w:hint="eastAsia"/>
        </w:rPr>
        <w:t>ATP</w:t>
      </w:r>
      <w:r>
        <w:rPr>
          <w:rFonts w:hint="eastAsia"/>
        </w:rPr>
        <w:t>供能</w:t>
      </w:r>
    </w:p>
    <w:p w14:paraId="11507138" w14:textId="4C5B1036" w:rsidR="00AB3DB2" w:rsidRDefault="00AB3DB2" w:rsidP="00AB3DB2">
      <w:pPr>
        <w:pStyle w:val="ListParagraph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被剪接序列的结构</w:t>
      </w:r>
      <w:r w:rsidR="00421442">
        <w:rPr>
          <w:rFonts w:hint="eastAsia"/>
        </w:rPr>
        <w:t>/</w:t>
      </w:r>
      <w:r>
        <w:rPr>
          <w:rFonts w:hint="eastAsia"/>
        </w:rPr>
        <w:t>功能</w:t>
      </w:r>
      <w:r w:rsidR="00421442">
        <w:rPr>
          <w:rFonts w:hint="eastAsia"/>
        </w:rPr>
        <w:t>：形成套索结构</w:t>
      </w:r>
    </w:p>
    <w:p w14:paraId="1C9C0890" w14:textId="77777777" w:rsidR="00AB3DB2" w:rsidRPr="00AB3DB2" w:rsidRDefault="00AB3DB2" w:rsidP="00AB3DB2">
      <w:pPr>
        <w:pStyle w:val="ListParagraph"/>
        <w:spacing w:line="360" w:lineRule="auto"/>
        <w:ind w:left="840" w:firstLineChars="0" w:firstLine="0"/>
        <w:rPr>
          <w:rFonts w:hint="eastAsia"/>
        </w:rPr>
      </w:pPr>
    </w:p>
    <w:sectPr w:rsidR="00AB3DB2" w:rsidRPr="00AB3DB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4D16" w14:textId="77777777" w:rsidR="00244642" w:rsidRDefault="00244642" w:rsidP="000971F5">
      <w:r>
        <w:separator/>
      </w:r>
    </w:p>
  </w:endnote>
  <w:endnote w:type="continuationSeparator" w:id="0">
    <w:p w14:paraId="166BD8DB" w14:textId="77777777" w:rsidR="00244642" w:rsidRDefault="00244642" w:rsidP="0009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8329" w14:textId="77777777" w:rsidR="00244642" w:rsidRDefault="00244642" w:rsidP="000971F5">
      <w:r>
        <w:separator/>
      </w:r>
    </w:p>
  </w:footnote>
  <w:footnote w:type="continuationSeparator" w:id="0">
    <w:p w14:paraId="47D2DA84" w14:textId="77777777" w:rsidR="00244642" w:rsidRDefault="00244642" w:rsidP="0009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261"/>
    <w:multiLevelType w:val="hybridMultilevel"/>
    <w:tmpl w:val="0B62F2FC"/>
    <w:lvl w:ilvl="0" w:tplc="C820E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7C5D91"/>
    <w:multiLevelType w:val="hybridMultilevel"/>
    <w:tmpl w:val="A5843986"/>
    <w:lvl w:ilvl="0" w:tplc="4CEC4804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D404D6"/>
    <w:multiLevelType w:val="hybridMultilevel"/>
    <w:tmpl w:val="5B542494"/>
    <w:lvl w:ilvl="0" w:tplc="0298D8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1372329"/>
    <w:multiLevelType w:val="hybridMultilevel"/>
    <w:tmpl w:val="BEC8AB1A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DEE78EF"/>
    <w:multiLevelType w:val="hybridMultilevel"/>
    <w:tmpl w:val="DCAE861C"/>
    <w:lvl w:ilvl="0" w:tplc="1F205BB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F5"/>
    <w:rsid w:val="000971F5"/>
    <w:rsid w:val="000C3538"/>
    <w:rsid w:val="001405DE"/>
    <w:rsid w:val="0015363B"/>
    <w:rsid w:val="001674A5"/>
    <w:rsid w:val="001A4BBD"/>
    <w:rsid w:val="001C1074"/>
    <w:rsid w:val="00204B8F"/>
    <w:rsid w:val="0021314C"/>
    <w:rsid w:val="00235C27"/>
    <w:rsid w:val="00244642"/>
    <w:rsid w:val="002A705C"/>
    <w:rsid w:val="003358FD"/>
    <w:rsid w:val="003475EF"/>
    <w:rsid w:val="003A42C0"/>
    <w:rsid w:val="00421442"/>
    <w:rsid w:val="00492E2A"/>
    <w:rsid w:val="004F10D8"/>
    <w:rsid w:val="004F312E"/>
    <w:rsid w:val="005B0D39"/>
    <w:rsid w:val="006060B5"/>
    <w:rsid w:val="00622576"/>
    <w:rsid w:val="00624DCD"/>
    <w:rsid w:val="00635558"/>
    <w:rsid w:val="00636D4D"/>
    <w:rsid w:val="00670CA0"/>
    <w:rsid w:val="00685BE8"/>
    <w:rsid w:val="00736269"/>
    <w:rsid w:val="0075003E"/>
    <w:rsid w:val="007622AD"/>
    <w:rsid w:val="007B7328"/>
    <w:rsid w:val="00817D17"/>
    <w:rsid w:val="00825460"/>
    <w:rsid w:val="00827206"/>
    <w:rsid w:val="00884F9B"/>
    <w:rsid w:val="008B3001"/>
    <w:rsid w:val="008C416B"/>
    <w:rsid w:val="009124F7"/>
    <w:rsid w:val="00925C03"/>
    <w:rsid w:val="009329D2"/>
    <w:rsid w:val="009A0F43"/>
    <w:rsid w:val="009D3FB3"/>
    <w:rsid w:val="009E5A41"/>
    <w:rsid w:val="00A02ABA"/>
    <w:rsid w:val="00A21ECD"/>
    <w:rsid w:val="00A23DDF"/>
    <w:rsid w:val="00AB3DB2"/>
    <w:rsid w:val="00B15498"/>
    <w:rsid w:val="00B27A6F"/>
    <w:rsid w:val="00B37DA7"/>
    <w:rsid w:val="00B70206"/>
    <w:rsid w:val="00B87AEB"/>
    <w:rsid w:val="00BA7BE2"/>
    <w:rsid w:val="00BC1DDD"/>
    <w:rsid w:val="00BC765D"/>
    <w:rsid w:val="00BD1568"/>
    <w:rsid w:val="00C3469F"/>
    <w:rsid w:val="00C36298"/>
    <w:rsid w:val="00C44A83"/>
    <w:rsid w:val="00C84820"/>
    <w:rsid w:val="00CD4BA6"/>
    <w:rsid w:val="00D4596C"/>
    <w:rsid w:val="00DD2204"/>
    <w:rsid w:val="00E14621"/>
    <w:rsid w:val="00E73E9D"/>
    <w:rsid w:val="00EC19D8"/>
    <w:rsid w:val="00F05AD7"/>
    <w:rsid w:val="00F172F9"/>
    <w:rsid w:val="00F5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A2B88"/>
  <w15:chartTrackingRefBased/>
  <w15:docId w15:val="{889F294C-BE4D-FB44-B068-C76DC40E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1F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71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71F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71F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971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20</cp:revision>
  <dcterms:created xsi:type="dcterms:W3CDTF">2024-10-01T11:38:00Z</dcterms:created>
  <dcterms:modified xsi:type="dcterms:W3CDTF">2024-10-02T05:19:00Z</dcterms:modified>
</cp:coreProperties>
</file>