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51AC" w14:textId="5DEA0F3C" w:rsidR="003653CC" w:rsidRPr="003653CC" w:rsidRDefault="003653CC" w:rsidP="00186965">
      <w:pPr>
        <w:pStyle w:val="Title"/>
        <w:spacing w:line="360" w:lineRule="auto"/>
        <w:jc w:val="both"/>
        <w:rPr>
          <w:sz w:val="40"/>
          <w:szCs w:val="40"/>
        </w:rPr>
      </w:pPr>
      <w:r>
        <w:rPr>
          <w:rFonts w:hint="eastAsia"/>
          <w:sz w:val="40"/>
          <w:szCs w:val="40"/>
        </w:rPr>
        <w:t>操作系统第一次作业</w:t>
      </w:r>
      <w:r w:rsidR="00C63BCF">
        <w:rPr>
          <w:rFonts w:hint="eastAsia"/>
          <w:sz w:val="40"/>
          <w:szCs w:val="40"/>
        </w:rPr>
        <w:t xml:space="preserve"> </w:t>
      </w:r>
    </w:p>
    <w:p w14:paraId="61715B9C" w14:textId="033DE6E5" w:rsidR="003653CC" w:rsidRDefault="003653CC" w:rsidP="00186965">
      <w:pPr>
        <w:pStyle w:val="Heading1"/>
        <w:spacing w:line="360" w:lineRule="auto"/>
        <w:jc w:val="both"/>
        <w:rPr>
          <w:lang w:val="en-US"/>
        </w:rPr>
      </w:pPr>
      <w:r>
        <w:rPr>
          <w:rFonts w:hint="eastAsia"/>
          <w:lang w:val="en-US"/>
        </w:rPr>
        <w:t>麒麟操作系统</w:t>
      </w:r>
    </w:p>
    <w:p w14:paraId="2818B011" w14:textId="4175DEC3" w:rsidR="003653CC" w:rsidRPr="003653CC" w:rsidRDefault="003653CC" w:rsidP="00186965">
      <w:pPr>
        <w:spacing w:line="360" w:lineRule="auto"/>
        <w:jc w:val="both"/>
        <w:rPr>
          <w:lang w:val="en-US"/>
        </w:rPr>
      </w:pPr>
      <w:r>
        <w:rPr>
          <w:lang w:val="en-US"/>
        </w:rPr>
        <w:tab/>
      </w:r>
      <w:r w:rsidRPr="003653CC">
        <w:rPr>
          <w:rFonts w:hint="eastAsia"/>
          <w:lang w:val="en-US"/>
        </w:rPr>
        <w:t>麒麟操作系统（</w:t>
      </w:r>
      <w:proofErr w:type="spellStart"/>
      <w:r w:rsidRPr="003653CC">
        <w:rPr>
          <w:rFonts w:hint="eastAsia"/>
          <w:lang w:val="en-US"/>
        </w:rPr>
        <w:t>Kylin</w:t>
      </w:r>
      <w:proofErr w:type="spellEnd"/>
      <w:r w:rsidRPr="003653CC">
        <w:rPr>
          <w:rFonts w:hint="eastAsia"/>
          <w:lang w:val="en-US"/>
        </w:rPr>
        <w:t xml:space="preserve"> OS</w:t>
      </w:r>
      <w:r w:rsidRPr="003653CC">
        <w:rPr>
          <w:rFonts w:hint="eastAsia"/>
          <w:lang w:val="en-US"/>
        </w:rPr>
        <w:t>）是</w:t>
      </w:r>
      <w:r>
        <w:rPr>
          <w:rFonts w:hint="eastAsia"/>
          <w:lang w:val="en-US"/>
        </w:rPr>
        <w:t>我国为满足</w:t>
      </w:r>
      <w:r w:rsidRPr="003653CC">
        <w:rPr>
          <w:rFonts w:hint="eastAsia"/>
          <w:lang w:val="en-US"/>
        </w:rPr>
        <w:t>政府和军队的安全需求</w:t>
      </w:r>
      <w:r>
        <w:rPr>
          <w:rFonts w:hint="eastAsia"/>
          <w:lang w:val="en-US"/>
        </w:rPr>
        <w:t>而研发的操作系统</w:t>
      </w:r>
      <w:r w:rsidRPr="003653CC">
        <w:rPr>
          <w:rFonts w:hint="eastAsia"/>
          <w:lang w:val="en-US"/>
        </w:rPr>
        <w:t>。</w:t>
      </w:r>
      <w:r w:rsidRPr="003653CC">
        <w:rPr>
          <w:rFonts w:hint="eastAsia"/>
          <w:lang w:val="en-US"/>
        </w:rPr>
        <w:t>1999</w:t>
      </w:r>
      <w:r w:rsidRPr="003653CC">
        <w:rPr>
          <w:rFonts w:hint="eastAsia"/>
          <w:lang w:val="en-US"/>
        </w:rPr>
        <w:t>年由中国国防科技大学启动</w:t>
      </w:r>
      <w:r>
        <w:rPr>
          <w:rFonts w:hint="eastAsia"/>
          <w:lang w:val="en-US"/>
        </w:rPr>
        <w:t>研发项目</w:t>
      </w:r>
      <w:r w:rsidRPr="003653CC">
        <w:rPr>
          <w:rFonts w:hint="eastAsia"/>
          <w:lang w:val="en-US"/>
        </w:rPr>
        <w:t>，目标是创建一个可以替代商业操作系统</w:t>
      </w:r>
      <w:r>
        <w:rPr>
          <w:rFonts w:hint="eastAsia"/>
          <w:lang w:val="en-US"/>
        </w:rPr>
        <w:t>（</w:t>
      </w:r>
      <w:r w:rsidRPr="003653CC">
        <w:rPr>
          <w:rFonts w:hint="eastAsia"/>
          <w:lang w:val="en-US"/>
        </w:rPr>
        <w:t>如</w:t>
      </w:r>
      <w:r w:rsidRPr="003653CC">
        <w:rPr>
          <w:rFonts w:hint="eastAsia"/>
          <w:lang w:val="en-US"/>
        </w:rPr>
        <w:t>Windows</w:t>
      </w:r>
      <w:r>
        <w:rPr>
          <w:rFonts w:hint="eastAsia"/>
          <w:lang w:val="en-US"/>
        </w:rPr>
        <w:t>）</w:t>
      </w:r>
      <w:r w:rsidRPr="003653CC">
        <w:rPr>
          <w:rFonts w:hint="eastAsia"/>
          <w:lang w:val="en-US"/>
        </w:rPr>
        <w:t>的国产操作系统，以增强国家的信息安全。</w:t>
      </w:r>
    </w:p>
    <w:p w14:paraId="40EE5998" w14:textId="77777777" w:rsidR="00F50ED9" w:rsidRDefault="003653CC" w:rsidP="00186965">
      <w:pPr>
        <w:spacing w:line="360" w:lineRule="auto"/>
        <w:ind w:firstLine="720"/>
        <w:jc w:val="both"/>
        <w:rPr>
          <w:lang w:val="en-US"/>
        </w:rPr>
      </w:pPr>
      <w:r>
        <w:rPr>
          <w:rFonts w:hint="eastAsia"/>
          <w:lang w:val="en-US"/>
        </w:rPr>
        <w:t>（该部分内容由</w:t>
      </w:r>
      <w:proofErr w:type="spellStart"/>
      <w:r>
        <w:rPr>
          <w:rFonts w:hint="eastAsia"/>
          <w:lang w:val="en-US"/>
        </w:rPr>
        <w:t>ChatGPT</w:t>
      </w:r>
      <w:proofErr w:type="spellEnd"/>
      <w:r>
        <w:rPr>
          <w:rFonts w:hint="eastAsia"/>
          <w:lang w:val="en-US"/>
        </w:rPr>
        <w:t>提供）</w:t>
      </w:r>
      <w:r w:rsidRPr="003653CC">
        <w:rPr>
          <w:rFonts w:hint="eastAsia"/>
          <w:lang w:val="en-US"/>
        </w:rPr>
        <w:t>麒麟操作系统基于</w:t>
      </w:r>
      <w:r w:rsidRPr="003653CC">
        <w:rPr>
          <w:rFonts w:hint="eastAsia"/>
          <w:lang w:val="en-US"/>
        </w:rPr>
        <w:t>Linux</w:t>
      </w:r>
      <w:r w:rsidRPr="003653CC">
        <w:rPr>
          <w:rFonts w:hint="eastAsia"/>
          <w:lang w:val="en-US"/>
        </w:rPr>
        <w:t>内核，有多个版本针对不同的用户需求和应用场景，包括服务器版本、桌面版本和特定领域的嵌入式版本等。除了基于</w:t>
      </w:r>
      <w:r w:rsidRPr="003653CC">
        <w:rPr>
          <w:rFonts w:hint="eastAsia"/>
          <w:lang w:val="en-US"/>
        </w:rPr>
        <w:t>Linux</w:t>
      </w:r>
      <w:r w:rsidRPr="003653CC">
        <w:rPr>
          <w:rFonts w:hint="eastAsia"/>
          <w:lang w:val="en-US"/>
        </w:rPr>
        <w:t>的版本外，麒麟</w:t>
      </w:r>
      <w:r>
        <w:rPr>
          <w:rFonts w:hint="eastAsia"/>
          <w:lang w:val="en-US"/>
        </w:rPr>
        <w:t>还有</w:t>
      </w:r>
      <w:r w:rsidRPr="003653CC">
        <w:rPr>
          <w:rFonts w:hint="eastAsia"/>
          <w:lang w:val="en-US"/>
        </w:rPr>
        <w:t>基于自主研发内核的操作系统版本，以进一步增强操作系统的安全性和控制能力，满足特定安全和技术需求。</w:t>
      </w:r>
    </w:p>
    <w:p w14:paraId="4C975C4E" w14:textId="4AC98AB8" w:rsidR="003653CC" w:rsidRPr="003653CC" w:rsidRDefault="00F50ED9" w:rsidP="00186965">
      <w:pPr>
        <w:spacing w:line="360" w:lineRule="auto"/>
        <w:ind w:firstLine="720"/>
        <w:jc w:val="both"/>
        <w:rPr>
          <w:rFonts w:hint="eastAsia"/>
          <w:lang w:val="en-US"/>
        </w:rPr>
      </w:pPr>
      <w:r>
        <w:rPr>
          <w:rFonts w:hint="eastAsia"/>
          <w:lang w:val="en-US"/>
        </w:rPr>
        <w:t>（个人观点）</w:t>
      </w:r>
      <w:r w:rsidRPr="003653CC">
        <w:rPr>
          <w:rFonts w:hint="eastAsia"/>
          <w:lang w:val="en-US"/>
        </w:rPr>
        <w:t>麒麟操作系统的开发和推广是</w:t>
      </w:r>
      <w:r>
        <w:rPr>
          <w:rFonts w:hint="eastAsia"/>
          <w:lang w:val="en-US"/>
        </w:rPr>
        <w:t>我国逐渐提高</w:t>
      </w:r>
      <w:r w:rsidRPr="003653CC">
        <w:rPr>
          <w:rFonts w:hint="eastAsia"/>
          <w:lang w:val="en-US"/>
        </w:rPr>
        <w:t>自主创新</w:t>
      </w:r>
      <w:r>
        <w:rPr>
          <w:rFonts w:hint="eastAsia"/>
          <w:lang w:val="en-US"/>
        </w:rPr>
        <w:t>能力的体现</w:t>
      </w:r>
      <w:r>
        <w:rPr>
          <w:rFonts w:hint="eastAsia"/>
          <w:lang w:val="en-US"/>
        </w:rPr>
        <w:t>。尽管最初的麒麟操作系统不完全由我国自主研发，但科学技术的进步本来也离不开互相学习与借鉴。随着经验的不断积累，相信未来有一天我国能实现完全自主研发的有强大市场竞争力的操作系统。</w:t>
      </w:r>
    </w:p>
    <w:p w14:paraId="17CC0E92" w14:textId="29676E2D" w:rsidR="003653CC" w:rsidRDefault="003653CC" w:rsidP="00186965">
      <w:pPr>
        <w:pStyle w:val="Heading1"/>
        <w:spacing w:line="360" w:lineRule="auto"/>
        <w:jc w:val="both"/>
        <w:rPr>
          <w:lang w:val="en-US"/>
        </w:rPr>
      </w:pPr>
      <w:r>
        <w:rPr>
          <w:rFonts w:hint="eastAsia"/>
          <w:lang w:val="en-US"/>
        </w:rPr>
        <w:t>鸿蒙操作系统</w:t>
      </w:r>
    </w:p>
    <w:p w14:paraId="38F49860" w14:textId="1D0E9301" w:rsidR="00C63BCF" w:rsidRDefault="00C63BCF" w:rsidP="00186965">
      <w:pPr>
        <w:spacing w:line="360" w:lineRule="auto"/>
        <w:jc w:val="both"/>
        <w:rPr>
          <w:lang w:val="en-US"/>
        </w:rPr>
      </w:pPr>
      <w:r>
        <w:rPr>
          <w:lang w:val="en-US"/>
        </w:rPr>
        <w:tab/>
      </w:r>
      <w:r w:rsidRPr="00C63BCF">
        <w:rPr>
          <w:rFonts w:hint="eastAsia"/>
          <w:lang w:val="en-US"/>
        </w:rPr>
        <w:t>鸿蒙操作系统（</w:t>
      </w:r>
      <w:proofErr w:type="spellStart"/>
      <w:r w:rsidRPr="00C63BCF">
        <w:rPr>
          <w:rFonts w:hint="eastAsia"/>
          <w:lang w:val="en-US"/>
        </w:rPr>
        <w:t>HarmonyOS</w:t>
      </w:r>
      <w:proofErr w:type="spellEnd"/>
      <w:r w:rsidRPr="00C63BCF">
        <w:rPr>
          <w:rFonts w:hint="eastAsia"/>
          <w:lang w:val="en-US"/>
        </w:rPr>
        <w:t>），是由华为开发的操作系统</w:t>
      </w:r>
      <w:r>
        <w:rPr>
          <w:rFonts w:hint="eastAsia"/>
          <w:lang w:val="en-US"/>
        </w:rPr>
        <w:t>，</w:t>
      </w:r>
      <w:r w:rsidRPr="00C63BCF">
        <w:rPr>
          <w:rFonts w:hint="eastAsia"/>
          <w:lang w:val="en-US"/>
        </w:rPr>
        <w:t>最初在</w:t>
      </w:r>
      <w:r w:rsidRPr="00C63BCF">
        <w:rPr>
          <w:rFonts w:hint="eastAsia"/>
          <w:lang w:val="en-US"/>
        </w:rPr>
        <w:t>2019</w:t>
      </w:r>
      <w:r w:rsidRPr="00C63BCF">
        <w:rPr>
          <w:rFonts w:hint="eastAsia"/>
          <w:lang w:val="en-US"/>
        </w:rPr>
        <w:t>年的华为开发者大会上正式公布。</w:t>
      </w:r>
      <w:r>
        <w:rPr>
          <w:rFonts w:hint="eastAsia"/>
          <w:lang w:val="en-US"/>
        </w:rPr>
        <w:t>该系统的</w:t>
      </w:r>
      <w:r w:rsidRPr="00C63BCF">
        <w:rPr>
          <w:rFonts w:hint="eastAsia"/>
          <w:lang w:val="en-US"/>
        </w:rPr>
        <w:t>设计理念是提供一个跨平台的操作环境，旨在支持多种设备和场景，</w:t>
      </w:r>
      <w:r>
        <w:rPr>
          <w:rFonts w:hint="eastAsia"/>
          <w:lang w:val="en-US"/>
        </w:rPr>
        <w:t>实现万物互联的物联网概念。</w:t>
      </w:r>
    </w:p>
    <w:p w14:paraId="30B3AD4F" w14:textId="530CD2B0" w:rsidR="00C63BCF" w:rsidRDefault="00C63BCF" w:rsidP="00186965">
      <w:pPr>
        <w:spacing w:line="360" w:lineRule="auto"/>
        <w:ind w:firstLine="720"/>
        <w:jc w:val="both"/>
        <w:rPr>
          <w:lang w:val="en-US"/>
        </w:rPr>
      </w:pPr>
      <w:r>
        <w:rPr>
          <w:rFonts w:hint="eastAsia"/>
          <w:lang w:val="en-US"/>
        </w:rPr>
        <w:t>（该部分内容由</w:t>
      </w:r>
      <w:proofErr w:type="spellStart"/>
      <w:r>
        <w:rPr>
          <w:rFonts w:hint="eastAsia"/>
          <w:lang w:val="en-US"/>
        </w:rPr>
        <w:t>ChatGPT</w:t>
      </w:r>
      <w:proofErr w:type="spellEnd"/>
      <w:r>
        <w:rPr>
          <w:rFonts w:hint="eastAsia"/>
          <w:lang w:val="en-US"/>
        </w:rPr>
        <w:t>提供）</w:t>
      </w:r>
      <w:r w:rsidRPr="00C63BCF">
        <w:rPr>
          <w:rFonts w:hint="eastAsia"/>
          <w:lang w:val="en-US"/>
        </w:rPr>
        <w:t>鸿蒙操作系统的核心特点是“微内核”设计，这种设计使得系统在提供丰富功能的同时，也能保持高度的安全性和低延迟。微内核意味着系统的核心功能被极度精简，而更多的服务和功能则运行在所谓的“用户空间”上，这有助于减少系统漏洞，提高安全性。</w:t>
      </w:r>
    </w:p>
    <w:p w14:paraId="7FFA74DB" w14:textId="1DBB74DB" w:rsidR="00C63BCF" w:rsidRPr="00C63BCF" w:rsidRDefault="00C63BCF" w:rsidP="00186965">
      <w:pPr>
        <w:spacing w:line="360" w:lineRule="auto"/>
        <w:ind w:firstLine="720"/>
        <w:jc w:val="both"/>
        <w:rPr>
          <w:rFonts w:hint="eastAsia"/>
          <w:lang w:val="en-US"/>
        </w:rPr>
      </w:pPr>
      <w:r>
        <w:rPr>
          <w:rFonts w:hint="eastAsia"/>
          <w:lang w:val="en-US"/>
        </w:rPr>
        <w:t>（个人观点）</w:t>
      </w:r>
      <w:r w:rsidRPr="00C63BCF">
        <w:rPr>
          <w:rFonts w:hint="eastAsia"/>
          <w:lang w:val="en-US"/>
        </w:rPr>
        <w:t>华为致力于</w:t>
      </w:r>
      <w:r>
        <w:rPr>
          <w:rFonts w:hint="eastAsia"/>
          <w:lang w:val="en-US"/>
        </w:rPr>
        <w:t>代码开源</w:t>
      </w:r>
      <w:r w:rsidRPr="00C63BCF">
        <w:rPr>
          <w:rFonts w:hint="eastAsia"/>
          <w:lang w:val="en-US"/>
        </w:rPr>
        <w:t>，</w:t>
      </w:r>
      <w:r>
        <w:rPr>
          <w:rFonts w:hint="eastAsia"/>
          <w:lang w:val="en-US"/>
        </w:rPr>
        <w:t>已经在国内建成了一些开源社区平台</w:t>
      </w:r>
      <w:r w:rsidRPr="00C63BCF">
        <w:rPr>
          <w:rFonts w:hint="eastAsia"/>
          <w:lang w:val="en-US"/>
        </w:rPr>
        <w:t>。鸿蒙操作系统的开发和推广体现了华为在推动</w:t>
      </w:r>
      <w:r>
        <w:rPr>
          <w:rFonts w:hint="eastAsia"/>
          <w:lang w:val="en-US"/>
        </w:rPr>
        <w:t>我国</w:t>
      </w:r>
      <w:r w:rsidRPr="00C63BCF">
        <w:rPr>
          <w:rFonts w:hint="eastAsia"/>
          <w:lang w:val="en-US"/>
        </w:rPr>
        <w:t>自主创新以及构建开放的技术生态方面的努力。</w:t>
      </w:r>
    </w:p>
    <w:sectPr w:rsidR="00C63BCF" w:rsidRPr="00C63B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3092D"/>
    <w:multiLevelType w:val="hybridMultilevel"/>
    <w:tmpl w:val="9A2E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CC"/>
    <w:rsid w:val="00186965"/>
    <w:rsid w:val="00263585"/>
    <w:rsid w:val="003653CC"/>
    <w:rsid w:val="00C63BCF"/>
    <w:rsid w:val="00F50ED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252802"/>
  <w15:chartTrackingRefBased/>
  <w15:docId w15:val="{D3A9EAA3-1427-214D-ABD5-FD209DF8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3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3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3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2</cp:revision>
  <dcterms:created xsi:type="dcterms:W3CDTF">2024-03-05T03:15:00Z</dcterms:created>
  <dcterms:modified xsi:type="dcterms:W3CDTF">2024-03-05T09:33:00Z</dcterms:modified>
</cp:coreProperties>
</file>