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16708" w14:textId="497F7F47" w:rsidR="00D461DD" w:rsidRPr="00B76262" w:rsidRDefault="00B76262" w:rsidP="002D24AA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B76262">
        <w:rPr>
          <w:rFonts w:ascii="Times New Roman" w:eastAsia="KaiTi" w:hAnsi="Times New Roman" w:cs="Times New Roman"/>
          <w:b/>
          <w:bCs/>
          <w:sz w:val="28"/>
          <w:szCs w:val="36"/>
        </w:rPr>
        <w:t>第一讲</w:t>
      </w:r>
      <w:r w:rsidRPr="00B76262">
        <w:rPr>
          <w:rFonts w:ascii="Times New Roman" w:eastAsia="KaiTi" w:hAnsi="Times New Roman" w:cs="Times New Roman"/>
          <w:b/>
          <w:bCs/>
          <w:sz w:val="28"/>
          <w:szCs w:val="36"/>
        </w:rPr>
        <w:t xml:space="preserve"> </w:t>
      </w:r>
      <w:r w:rsidRPr="00B76262">
        <w:rPr>
          <w:rFonts w:ascii="Times New Roman" w:eastAsia="KaiTi" w:hAnsi="Times New Roman" w:cs="Times New Roman"/>
          <w:b/>
          <w:bCs/>
          <w:sz w:val="28"/>
          <w:szCs w:val="36"/>
        </w:rPr>
        <w:t>绪论</w:t>
      </w:r>
    </w:p>
    <w:p w14:paraId="348E9E42" w14:textId="77777777" w:rsidR="00BA0FCD" w:rsidRDefault="00B76262" w:rsidP="002D24AA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B76262">
        <w:rPr>
          <w:rFonts w:ascii="Times New Roman" w:eastAsia="KaiTi" w:hAnsi="Times New Roman" w:cs="Times New Roman"/>
        </w:rPr>
        <w:t>微生物的</w:t>
      </w:r>
      <w:r w:rsidR="009A1FC3">
        <w:rPr>
          <w:rFonts w:ascii="Times New Roman" w:eastAsia="KaiTi" w:hAnsi="Times New Roman" w:cs="Times New Roman" w:hint="eastAsia"/>
        </w:rPr>
        <w:t>基本概念</w:t>
      </w:r>
    </w:p>
    <w:p w14:paraId="387770BC" w14:textId="735DB83A" w:rsidR="009A1FC3" w:rsidRPr="00BA0FCD" w:rsidRDefault="009A1FC3" w:rsidP="002D24AA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BA0FCD">
        <w:rPr>
          <w:rFonts w:ascii="Times New Roman" w:eastAsia="KaiTi" w:hAnsi="Times New Roman" w:cs="Times New Roman" w:hint="eastAsia"/>
          <w:lang w:val="en-US"/>
        </w:rPr>
        <w:t>定义</w:t>
      </w:r>
    </w:p>
    <w:p w14:paraId="46A4EAFA" w14:textId="592CB516" w:rsidR="009A1FC3" w:rsidRDefault="009A1FC3" w:rsidP="002D24AA">
      <w:pPr>
        <w:pStyle w:val="ListParagraph"/>
        <w:spacing w:line="276" w:lineRule="auto"/>
        <w:ind w:left="720" w:firstLineChars="0" w:firstLine="0"/>
        <w:rPr>
          <w:rFonts w:ascii="Times New Roman" w:eastAsia="KaiTi" w:hAnsi="Times New Roman" w:cs="Times New Roman"/>
          <w:lang w:val="en-US"/>
        </w:rPr>
      </w:pPr>
      <w:r w:rsidRPr="009A1FC3">
        <w:rPr>
          <w:rFonts w:ascii="Times New Roman" w:eastAsia="KaiTi" w:hAnsi="Times New Roman" w:cs="Times New Roman" w:hint="eastAsia"/>
          <w:lang w:val="en-US"/>
        </w:rPr>
        <w:t>个体微小，结构简单，通常要用光学显微镜甚至电子显微镜才能看清楚的生物</w:t>
      </w:r>
    </w:p>
    <w:p w14:paraId="232BF033" w14:textId="644DC2DE" w:rsidR="009A1FC3" w:rsidRDefault="009A1FC3" w:rsidP="002D24AA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分类</w:t>
      </w:r>
    </w:p>
    <w:p w14:paraId="1DFE3A45" w14:textId="3D0EFE44" w:rsidR="000F1D29" w:rsidRDefault="000F1D29" w:rsidP="002D24AA">
      <w:pPr>
        <w:pStyle w:val="ListParagraph"/>
        <w:spacing w:line="276" w:lineRule="auto"/>
        <w:ind w:left="720" w:firstLineChars="0" w:firstLine="0"/>
        <w:jc w:val="center"/>
        <w:rPr>
          <w:rFonts w:ascii="Times New Roman" w:eastAsia="KaiTi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586AEC1" wp14:editId="6843CFCF">
            <wp:extent cx="2596056" cy="1534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240" cy="155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5F83" w14:textId="77777777" w:rsidR="00BA0FCD" w:rsidRDefault="00E5565B" w:rsidP="002D24AA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B76262">
        <w:rPr>
          <w:rFonts w:ascii="Times New Roman" w:eastAsia="KaiTi" w:hAnsi="Times New Roman" w:cs="Times New Roman"/>
        </w:rPr>
        <w:t>微生物</w:t>
      </w:r>
      <w:r>
        <w:rPr>
          <w:rFonts w:ascii="Times New Roman" w:eastAsia="KaiTi" w:hAnsi="Times New Roman" w:cs="Times New Roman" w:hint="eastAsia"/>
        </w:rPr>
        <w:t>学发展史</w:t>
      </w:r>
    </w:p>
    <w:p w14:paraId="24751C99" w14:textId="3DE763F7" w:rsidR="00BA0FCD" w:rsidRPr="00BA0FCD" w:rsidRDefault="00E5565B" w:rsidP="002D24AA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BA0FCD">
        <w:rPr>
          <w:rFonts w:ascii="Times New Roman" w:eastAsia="KaiTi" w:hAnsi="Times New Roman" w:cs="Times New Roman" w:hint="eastAsia"/>
          <w:lang w:val="en-US"/>
        </w:rPr>
        <w:t>巴斯德</w:t>
      </w:r>
    </w:p>
    <w:p w14:paraId="70F2C415" w14:textId="3F58A971" w:rsidR="00BA0FCD" w:rsidRPr="009110A4" w:rsidRDefault="009110A4" w:rsidP="002D24AA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  <w:lang w:val="en-US"/>
        </w:rPr>
        <w:t>否定“自然发生”学说：肉汤实验中细菌无法生长</w:t>
      </w:r>
    </w:p>
    <w:p w14:paraId="47692F9D" w14:textId="40103C9D" w:rsidR="009110A4" w:rsidRPr="009110A4" w:rsidRDefault="009110A4" w:rsidP="002D24AA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  <w:lang w:val="en-US"/>
        </w:rPr>
        <w:t>发现发酵由微生物发酵：酵母酒精发酵</w:t>
      </w:r>
    </w:p>
    <w:p w14:paraId="49F22F92" w14:textId="245B5399" w:rsidR="009110A4" w:rsidRPr="009110A4" w:rsidRDefault="009110A4" w:rsidP="002D24AA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  <w:lang w:val="en-US"/>
        </w:rPr>
        <w:t>开创免疫学：预防接种</w:t>
      </w:r>
    </w:p>
    <w:p w14:paraId="5EA2CE93" w14:textId="3CCE40BC" w:rsidR="009110A4" w:rsidRPr="009110A4" w:rsidRDefault="009110A4" w:rsidP="002D24AA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  <w:lang w:val="en-US"/>
        </w:rPr>
        <w:t>科赫</w:t>
      </w:r>
      <w:r w:rsidR="006226F3">
        <w:rPr>
          <w:rFonts w:ascii="Times New Roman" w:eastAsia="KaiTi" w:hAnsi="Times New Roman" w:cs="Times New Roman" w:hint="eastAsia"/>
          <w:lang w:val="en-US"/>
        </w:rPr>
        <w:t>：科赫法则——确定病原微生物</w:t>
      </w:r>
    </w:p>
    <w:p w14:paraId="7554BC7A" w14:textId="68EDDFFD" w:rsidR="009110A4" w:rsidRDefault="00A97431" w:rsidP="002D24AA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患者</w:t>
      </w:r>
      <w:r w:rsidR="006226F3">
        <w:rPr>
          <w:rFonts w:ascii="Times New Roman" w:eastAsia="KaiTi" w:hAnsi="Times New Roman" w:cs="Times New Roman" w:hint="eastAsia"/>
        </w:rPr>
        <w:t>中</w:t>
      </w:r>
      <w:r>
        <w:rPr>
          <w:rFonts w:ascii="Times New Roman" w:eastAsia="KaiTi" w:hAnsi="Times New Roman" w:cs="Times New Roman" w:hint="eastAsia"/>
        </w:rPr>
        <w:t>均出现，健康个体内没有</w:t>
      </w:r>
    </w:p>
    <w:p w14:paraId="5C73437E" w14:textId="5A960DB2" w:rsidR="00A97431" w:rsidRDefault="00A97431" w:rsidP="002D24AA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可从患者体内分离培养</w:t>
      </w:r>
    </w:p>
    <w:p w14:paraId="49984E30" w14:textId="7432DE00" w:rsidR="00A97431" w:rsidRDefault="001A24DE" w:rsidP="002D24AA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接种</w:t>
      </w:r>
      <w:r w:rsidR="00A97431">
        <w:rPr>
          <w:rFonts w:ascii="Times New Roman" w:eastAsia="KaiTi" w:hAnsi="Times New Roman" w:cs="Times New Roman" w:hint="eastAsia"/>
        </w:rPr>
        <w:t>纯培养物</w:t>
      </w:r>
      <w:r>
        <w:rPr>
          <w:rFonts w:ascii="Times New Roman" w:eastAsia="KaiTi" w:hAnsi="Times New Roman" w:cs="Times New Roman" w:hint="eastAsia"/>
        </w:rPr>
        <w:t>至健康个体致病</w:t>
      </w:r>
    </w:p>
    <w:p w14:paraId="033D3E44" w14:textId="221CA95B" w:rsidR="00E5565B" w:rsidRDefault="001A24DE" w:rsidP="002D24AA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新的致病个体中又可分离培养出该种微生物</w:t>
      </w:r>
    </w:p>
    <w:p w14:paraId="2D9E2B20" w14:textId="57DCD493" w:rsidR="008D29D0" w:rsidRPr="00085922" w:rsidRDefault="001E3191" w:rsidP="002D24AA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微生物学诺贝尔奖得主</w:t>
      </w:r>
      <w:r w:rsidR="00085922">
        <w:rPr>
          <w:rFonts w:ascii="Times New Roman" w:eastAsia="KaiTi" w:hAnsi="Times New Roman" w:cs="Times New Roman" w:hint="eastAsia"/>
        </w:rPr>
        <w:t>（作业）</w:t>
      </w:r>
    </w:p>
    <w:sectPr w:rsidR="008D29D0" w:rsidRPr="0008592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01B8D"/>
    <w:multiLevelType w:val="hybridMultilevel"/>
    <w:tmpl w:val="B6BCCF5C"/>
    <w:lvl w:ilvl="0" w:tplc="97D89FE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126A0DC8"/>
    <w:multiLevelType w:val="hybridMultilevel"/>
    <w:tmpl w:val="222C4468"/>
    <w:lvl w:ilvl="0" w:tplc="528652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2C95400"/>
    <w:multiLevelType w:val="hybridMultilevel"/>
    <w:tmpl w:val="24868CD2"/>
    <w:lvl w:ilvl="0" w:tplc="A4A4B5D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4E0F99"/>
    <w:multiLevelType w:val="hybridMultilevel"/>
    <w:tmpl w:val="8D6286C0"/>
    <w:lvl w:ilvl="0" w:tplc="09BCBE5E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 w15:restartNumberingAfterBreak="0">
    <w:nsid w:val="19E87E8E"/>
    <w:multiLevelType w:val="hybridMultilevel"/>
    <w:tmpl w:val="11BA82B2"/>
    <w:lvl w:ilvl="0" w:tplc="9CCE0E5A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5" w15:restartNumberingAfterBreak="0">
    <w:nsid w:val="2ADD1DC5"/>
    <w:multiLevelType w:val="hybridMultilevel"/>
    <w:tmpl w:val="D6760D16"/>
    <w:lvl w:ilvl="0" w:tplc="21982E62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42E14CF"/>
    <w:multiLevelType w:val="hybridMultilevel"/>
    <w:tmpl w:val="763C5320"/>
    <w:lvl w:ilvl="0" w:tplc="6988F0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F6E2540"/>
    <w:multiLevelType w:val="hybridMultilevel"/>
    <w:tmpl w:val="C4C2E4AA"/>
    <w:lvl w:ilvl="0" w:tplc="A89045C4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4496790F"/>
    <w:multiLevelType w:val="hybridMultilevel"/>
    <w:tmpl w:val="C0A4C582"/>
    <w:lvl w:ilvl="0" w:tplc="B9A220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ADD547C"/>
    <w:multiLevelType w:val="hybridMultilevel"/>
    <w:tmpl w:val="24F2C854"/>
    <w:lvl w:ilvl="0" w:tplc="BC44F044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577608FF"/>
    <w:multiLevelType w:val="hybridMultilevel"/>
    <w:tmpl w:val="53AEBDC2"/>
    <w:lvl w:ilvl="0" w:tplc="AC4697C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58B60781"/>
    <w:multiLevelType w:val="hybridMultilevel"/>
    <w:tmpl w:val="BC4C2BC2"/>
    <w:lvl w:ilvl="0" w:tplc="3C86730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0FD1D72"/>
    <w:multiLevelType w:val="hybridMultilevel"/>
    <w:tmpl w:val="AA26E96E"/>
    <w:lvl w:ilvl="0" w:tplc="A6382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8F548D5"/>
    <w:multiLevelType w:val="hybridMultilevel"/>
    <w:tmpl w:val="166EC61C"/>
    <w:lvl w:ilvl="0" w:tplc="0502564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C153CA7"/>
    <w:multiLevelType w:val="hybridMultilevel"/>
    <w:tmpl w:val="A0B0E934"/>
    <w:lvl w:ilvl="0" w:tplc="E44264C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5" w15:restartNumberingAfterBreak="0">
    <w:nsid w:val="6D703721"/>
    <w:multiLevelType w:val="hybridMultilevel"/>
    <w:tmpl w:val="DFE4CE4C"/>
    <w:lvl w:ilvl="0" w:tplc="6ED435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A1120FB"/>
    <w:multiLevelType w:val="hybridMultilevel"/>
    <w:tmpl w:val="808606EE"/>
    <w:lvl w:ilvl="0" w:tplc="42DE97E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8" w15:restartNumberingAfterBreak="0">
    <w:nsid w:val="7BE84397"/>
    <w:multiLevelType w:val="hybridMultilevel"/>
    <w:tmpl w:val="A69EAC5A"/>
    <w:lvl w:ilvl="0" w:tplc="A8289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7C0B7A57"/>
    <w:multiLevelType w:val="hybridMultilevel"/>
    <w:tmpl w:val="002AAA16"/>
    <w:lvl w:ilvl="0" w:tplc="771617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E485F96"/>
    <w:multiLevelType w:val="hybridMultilevel"/>
    <w:tmpl w:val="0478DE92"/>
    <w:lvl w:ilvl="0" w:tplc="D0D04E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7E612A0D"/>
    <w:multiLevelType w:val="hybridMultilevel"/>
    <w:tmpl w:val="0D4CA016"/>
    <w:lvl w:ilvl="0" w:tplc="22C2C4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0"/>
  </w:num>
  <w:num w:numId="3">
    <w:abstractNumId w:val="6"/>
  </w:num>
  <w:num w:numId="4">
    <w:abstractNumId w:val="1"/>
  </w:num>
  <w:num w:numId="5">
    <w:abstractNumId w:val="2"/>
  </w:num>
  <w:num w:numId="6">
    <w:abstractNumId w:val="15"/>
  </w:num>
  <w:num w:numId="7">
    <w:abstractNumId w:val="5"/>
  </w:num>
  <w:num w:numId="8">
    <w:abstractNumId w:val="11"/>
  </w:num>
  <w:num w:numId="9">
    <w:abstractNumId w:val="14"/>
  </w:num>
  <w:num w:numId="10">
    <w:abstractNumId w:val="9"/>
  </w:num>
  <w:num w:numId="11">
    <w:abstractNumId w:val="3"/>
  </w:num>
  <w:num w:numId="12">
    <w:abstractNumId w:val="16"/>
  </w:num>
  <w:num w:numId="13">
    <w:abstractNumId w:val="12"/>
  </w:num>
  <w:num w:numId="14">
    <w:abstractNumId w:val="18"/>
  </w:num>
  <w:num w:numId="15">
    <w:abstractNumId w:val="10"/>
  </w:num>
  <w:num w:numId="16">
    <w:abstractNumId w:val="17"/>
  </w:num>
  <w:num w:numId="17">
    <w:abstractNumId w:val="8"/>
  </w:num>
  <w:num w:numId="18">
    <w:abstractNumId w:val="13"/>
  </w:num>
  <w:num w:numId="19">
    <w:abstractNumId w:val="19"/>
  </w:num>
  <w:num w:numId="20">
    <w:abstractNumId w:val="7"/>
  </w:num>
  <w:num w:numId="21">
    <w:abstractNumId w:val="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16"/>
    <w:rsid w:val="00052282"/>
    <w:rsid w:val="00085922"/>
    <w:rsid w:val="000A1651"/>
    <w:rsid w:val="000F1D29"/>
    <w:rsid w:val="00167BF1"/>
    <w:rsid w:val="0019316B"/>
    <w:rsid w:val="001A24DE"/>
    <w:rsid w:val="001D497F"/>
    <w:rsid w:val="001E3191"/>
    <w:rsid w:val="002D24AA"/>
    <w:rsid w:val="00443ED3"/>
    <w:rsid w:val="00482036"/>
    <w:rsid w:val="004B1616"/>
    <w:rsid w:val="004E1783"/>
    <w:rsid w:val="005312B3"/>
    <w:rsid w:val="006226F3"/>
    <w:rsid w:val="0068439F"/>
    <w:rsid w:val="006C5943"/>
    <w:rsid w:val="00701C69"/>
    <w:rsid w:val="00875E5B"/>
    <w:rsid w:val="008D29D0"/>
    <w:rsid w:val="009110A4"/>
    <w:rsid w:val="00916A41"/>
    <w:rsid w:val="009449ED"/>
    <w:rsid w:val="009A1FC3"/>
    <w:rsid w:val="00A97431"/>
    <w:rsid w:val="00B76262"/>
    <w:rsid w:val="00BA0FCD"/>
    <w:rsid w:val="00D14FB8"/>
    <w:rsid w:val="00D461DD"/>
    <w:rsid w:val="00DC057B"/>
    <w:rsid w:val="00E5565B"/>
    <w:rsid w:val="00EF0C82"/>
    <w:rsid w:val="00F1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01FC"/>
  <w15:chartTrackingRefBased/>
  <w15:docId w15:val="{D59667F1-A576-D14B-96C0-261E1971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2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9</cp:revision>
  <dcterms:created xsi:type="dcterms:W3CDTF">2025-06-05T10:25:00Z</dcterms:created>
  <dcterms:modified xsi:type="dcterms:W3CDTF">2025-06-05T11:49:00Z</dcterms:modified>
</cp:coreProperties>
</file>