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7A7BEE" w14:textId="77777777" w:rsidR="00947AD6" w:rsidRDefault="001F3296" w:rsidP="00947AD6">
      <w:pPr>
        <w:spacing w:line="276" w:lineRule="auto"/>
        <w:rPr>
          <w:rFonts w:ascii="Times New Roman" w:eastAsia="KaiTi" w:hAnsi="Times New Roman" w:cs="Times New Roman"/>
          <w:b/>
          <w:bCs/>
          <w:sz w:val="28"/>
          <w:szCs w:val="36"/>
        </w:rPr>
      </w:pPr>
      <w:r w:rsidRPr="00F03FD1">
        <w:rPr>
          <w:rFonts w:ascii="Times New Roman" w:eastAsia="KaiTi" w:hAnsi="Times New Roman" w:cs="Times New Roman"/>
          <w:b/>
          <w:bCs/>
          <w:sz w:val="28"/>
          <w:szCs w:val="36"/>
        </w:rPr>
        <w:t>第</w:t>
      </w:r>
      <w:r w:rsidRPr="00F03FD1">
        <w:rPr>
          <w:rFonts w:ascii="Times New Roman" w:eastAsia="KaiTi" w:hAnsi="Times New Roman" w:cs="Times New Roman"/>
          <w:b/>
          <w:bCs/>
          <w:sz w:val="28"/>
          <w:szCs w:val="36"/>
        </w:rPr>
        <w:t>三</w:t>
      </w:r>
      <w:r w:rsidRPr="00F03FD1">
        <w:rPr>
          <w:rFonts w:ascii="Times New Roman" w:eastAsia="KaiTi" w:hAnsi="Times New Roman" w:cs="Times New Roman"/>
          <w:b/>
          <w:bCs/>
          <w:sz w:val="28"/>
          <w:szCs w:val="36"/>
        </w:rPr>
        <w:t>讲</w:t>
      </w:r>
      <w:r w:rsidRPr="00F03FD1">
        <w:rPr>
          <w:rFonts w:ascii="Times New Roman" w:eastAsia="KaiTi" w:hAnsi="Times New Roman" w:cs="Times New Roman"/>
          <w:b/>
          <w:bCs/>
          <w:sz w:val="28"/>
          <w:szCs w:val="36"/>
        </w:rPr>
        <w:t xml:space="preserve"> </w:t>
      </w:r>
      <w:r w:rsidR="00947AD6">
        <w:rPr>
          <w:rFonts w:ascii="Times New Roman" w:eastAsia="KaiTi" w:hAnsi="Times New Roman" w:cs="Times New Roman" w:hint="eastAsia"/>
          <w:b/>
          <w:bCs/>
          <w:sz w:val="28"/>
          <w:szCs w:val="36"/>
        </w:rPr>
        <w:t>细菌的</w:t>
      </w:r>
      <w:r w:rsidRPr="00F03FD1">
        <w:rPr>
          <w:rFonts w:ascii="Times New Roman" w:eastAsia="KaiTi" w:hAnsi="Times New Roman" w:cs="Times New Roman"/>
          <w:b/>
          <w:bCs/>
          <w:sz w:val="28"/>
          <w:szCs w:val="36"/>
        </w:rPr>
        <w:t>类群与形态</w:t>
      </w:r>
    </w:p>
    <w:p w14:paraId="5AA6722F" w14:textId="100DB8E2" w:rsidR="00D461DD" w:rsidRPr="00947AD6" w:rsidRDefault="00F03FD1" w:rsidP="00947AD6">
      <w:pPr>
        <w:spacing w:line="276" w:lineRule="auto"/>
        <w:rPr>
          <w:rFonts w:ascii="Times New Roman" w:eastAsia="KaiTi" w:hAnsi="Times New Roman" w:cs="Times New Roman"/>
          <w:b/>
          <w:bCs/>
          <w:sz w:val="28"/>
          <w:szCs w:val="36"/>
        </w:rPr>
      </w:pPr>
      <w:r w:rsidRPr="00947AD6">
        <w:rPr>
          <w:rFonts w:ascii="Times New Roman" w:eastAsia="KaiTi" w:hAnsi="Times New Roman" w:cs="Times New Roman"/>
          <w:lang w:val="en-US"/>
        </w:rPr>
        <w:t>细胞型微生物的主要类型和特点</w:t>
      </w:r>
    </w:p>
    <w:p w14:paraId="5D9301EB" w14:textId="386F1648" w:rsidR="00947AD6" w:rsidRDefault="0074032A" w:rsidP="00947AD6">
      <w:pPr>
        <w:pStyle w:val="ListParagraph"/>
        <w:spacing w:line="276" w:lineRule="auto"/>
        <w:ind w:left="360" w:firstLineChars="0" w:firstLine="0"/>
        <w:jc w:val="center"/>
        <w:rPr>
          <w:rFonts w:ascii="Times New Roman" w:eastAsia="KaiTi" w:hAnsi="Times New Roman" w:cs="Times New Roman"/>
          <w:lang w:val="en-US"/>
        </w:rPr>
      </w:pPr>
      <w:r w:rsidRPr="0074032A">
        <w:rPr>
          <w:rFonts w:ascii="Times New Roman" w:eastAsia="KaiTi" w:hAnsi="Times New Roman" w:cs="Times New Roman"/>
          <w:lang w:val="en-US"/>
        </w:rPr>
        <w:drawing>
          <wp:inline distT="0" distB="0" distL="0" distR="0" wp14:anchorId="14BFC164" wp14:editId="080C6D12">
            <wp:extent cx="3374803" cy="1661229"/>
            <wp:effectExtent l="0" t="0" r="381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80513" cy="1713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68A05" w14:textId="3F4F9408" w:rsidR="00947AD6" w:rsidRDefault="00947AD6" w:rsidP="00947AD6">
      <w:pPr>
        <w:pStyle w:val="ListParagraph"/>
        <w:numPr>
          <w:ilvl w:val="0"/>
          <w:numId w:val="1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  <w:lang w:val="en-US"/>
        </w:rPr>
      </w:pPr>
      <w:r>
        <w:rPr>
          <w:rFonts w:ascii="Times New Roman" w:eastAsia="KaiTi" w:hAnsi="Times New Roman" w:cs="Times New Roman" w:hint="eastAsia"/>
          <w:lang w:val="en-US"/>
        </w:rPr>
        <w:t>细菌的一般形态及细胞结构</w:t>
      </w:r>
    </w:p>
    <w:p w14:paraId="6AEEC069" w14:textId="4FAA5A3A" w:rsidR="00947AD6" w:rsidRDefault="00947AD6" w:rsidP="00947AD6">
      <w:pPr>
        <w:pStyle w:val="ListParagraph"/>
        <w:numPr>
          <w:ilvl w:val="0"/>
          <w:numId w:val="23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  <w:lang w:val="en-US"/>
        </w:rPr>
      </w:pPr>
      <w:r w:rsidRPr="00947AD6">
        <w:rPr>
          <w:rFonts w:ascii="Times New Roman" w:eastAsia="KaiTi" w:hAnsi="Times New Roman" w:cs="Times New Roman" w:hint="eastAsia"/>
          <w:lang w:val="en-US"/>
        </w:rPr>
        <w:t>个体形态和排列</w:t>
      </w:r>
    </w:p>
    <w:p w14:paraId="55545329" w14:textId="4BC2C49A" w:rsidR="001C0718" w:rsidRDefault="001C0718" w:rsidP="001C0718">
      <w:pPr>
        <w:pStyle w:val="ListParagraph"/>
        <w:numPr>
          <w:ilvl w:val="0"/>
          <w:numId w:val="24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  <w:lang w:val="en-US"/>
        </w:rPr>
      </w:pPr>
      <w:r>
        <w:rPr>
          <w:rFonts w:ascii="Times New Roman" w:eastAsia="KaiTi" w:hAnsi="Times New Roman" w:cs="Times New Roman" w:hint="eastAsia"/>
          <w:lang w:val="en-US"/>
        </w:rPr>
        <w:t>球状</w:t>
      </w:r>
    </w:p>
    <w:p w14:paraId="09FD29F5" w14:textId="0C7918B6" w:rsidR="00B73B72" w:rsidRDefault="00B73B72" w:rsidP="00B73B72">
      <w:pPr>
        <w:pStyle w:val="ListParagraph"/>
        <w:numPr>
          <w:ilvl w:val="0"/>
          <w:numId w:val="25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  <w:lang w:val="en-US"/>
        </w:rPr>
      </w:pPr>
      <w:r w:rsidRPr="00B73B72">
        <w:rPr>
          <w:rFonts w:ascii="Times New Roman" w:eastAsia="KaiTi" w:hAnsi="Times New Roman" w:cs="Times New Roman" w:hint="eastAsia"/>
          <w:lang w:val="en-US"/>
        </w:rPr>
        <w:t>不同种的球菌在细胞分裂时会形成不同的空间排列方式</w:t>
      </w:r>
      <w:r>
        <w:rPr>
          <w:rFonts w:ascii="Times New Roman" w:eastAsia="KaiTi" w:hAnsi="Times New Roman" w:cs="Times New Roman" w:hint="eastAsia"/>
          <w:lang w:val="en-US"/>
        </w:rPr>
        <w:t>（不易受环境影响，因为本质上是因为分裂方式不同）</w:t>
      </w:r>
    </w:p>
    <w:p w14:paraId="1CB5B711" w14:textId="30B2DF3A" w:rsidR="00B73B72" w:rsidRDefault="00B73B72" w:rsidP="00B73B72">
      <w:pPr>
        <w:pStyle w:val="ListParagraph"/>
        <w:numPr>
          <w:ilvl w:val="0"/>
          <w:numId w:val="25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  <w:lang w:val="en-US"/>
        </w:rPr>
      </w:pPr>
      <w:r>
        <w:rPr>
          <w:rFonts w:ascii="Times New Roman" w:eastAsia="KaiTi" w:hAnsi="Times New Roman" w:cs="Times New Roman" w:hint="eastAsia"/>
          <w:lang w:val="en-US"/>
        </w:rPr>
        <w:t>分类依据</w:t>
      </w:r>
    </w:p>
    <w:p w14:paraId="592A8883" w14:textId="4A8C1AD4" w:rsidR="007A30D2" w:rsidRDefault="007A30D2" w:rsidP="00B73B72">
      <w:pPr>
        <w:pStyle w:val="ListParagraph"/>
        <w:numPr>
          <w:ilvl w:val="0"/>
          <w:numId w:val="25"/>
        </w:numPr>
        <w:spacing w:line="276" w:lineRule="auto"/>
        <w:ind w:firstLineChars="0"/>
        <w:jc w:val="left"/>
        <w:rPr>
          <w:rFonts w:ascii="Times New Roman" w:eastAsia="KaiTi" w:hAnsi="Times New Roman" w:cs="Times New Roman" w:hint="eastAsia"/>
          <w:lang w:val="en-US"/>
        </w:rPr>
      </w:pPr>
      <w:r>
        <w:rPr>
          <w:rFonts w:ascii="Times New Roman" w:eastAsia="KaiTi" w:hAnsi="Times New Roman" w:cs="Times New Roman" w:hint="eastAsia"/>
          <w:lang w:val="en-US"/>
        </w:rPr>
        <w:t>例子：淋病奈瑟氏球菌、肺炎链球菌、金黄色葡萄球菌</w:t>
      </w:r>
    </w:p>
    <w:p w14:paraId="1B19D505" w14:textId="5A1397B1" w:rsidR="001C0718" w:rsidRDefault="001C0718" w:rsidP="001C0718">
      <w:pPr>
        <w:pStyle w:val="ListParagraph"/>
        <w:numPr>
          <w:ilvl w:val="0"/>
          <w:numId w:val="24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  <w:lang w:val="en-US"/>
        </w:rPr>
      </w:pPr>
      <w:r>
        <w:rPr>
          <w:rFonts w:ascii="Times New Roman" w:eastAsia="KaiTi" w:hAnsi="Times New Roman" w:cs="Times New Roman" w:hint="eastAsia"/>
          <w:lang w:val="en-US"/>
        </w:rPr>
        <w:t>杆状</w:t>
      </w:r>
    </w:p>
    <w:p w14:paraId="3CAF5331" w14:textId="4FE4C5A8" w:rsidR="00193E65" w:rsidRDefault="00193E65" w:rsidP="00193E65">
      <w:pPr>
        <w:pStyle w:val="ListParagraph"/>
        <w:numPr>
          <w:ilvl w:val="0"/>
          <w:numId w:val="26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  <w:lang w:val="en-US"/>
        </w:rPr>
      </w:pPr>
      <w:r>
        <w:rPr>
          <w:rFonts w:ascii="Times New Roman" w:eastAsia="KaiTi" w:hAnsi="Times New Roman" w:cs="Times New Roman" w:hint="eastAsia"/>
          <w:lang w:val="en-US"/>
        </w:rPr>
        <w:t>直径比较稳定</w:t>
      </w:r>
    </w:p>
    <w:p w14:paraId="167FA0B7" w14:textId="7C76220E" w:rsidR="00193E65" w:rsidRDefault="00193E65" w:rsidP="00193E65">
      <w:pPr>
        <w:pStyle w:val="ListParagraph"/>
        <w:numPr>
          <w:ilvl w:val="0"/>
          <w:numId w:val="26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  <w:lang w:val="en-US"/>
        </w:rPr>
      </w:pPr>
      <w:r>
        <w:rPr>
          <w:rFonts w:ascii="Times New Roman" w:eastAsia="KaiTi" w:hAnsi="Times New Roman" w:cs="Times New Roman" w:hint="eastAsia"/>
          <w:lang w:val="en-US"/>
        </w:rPr>
        <w:t>长度和排列方式变化多</w:t>
      </w:r>
    </w:p>
    <w:p w14:paraId="3519EC32" w14:textId="7BEE2395" w:rsidR="007A30D2" w:rsidRDefault="00193E65" w:rsidP="007A30D2">
      <w:pPr>
        <w:pStyle w:val="ListParagraph"/>
        <w:numPr>
          <w:ilvl w:val="0"/>
          <w:numId w:val="26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  <w:lang w:val="en-US"/>
        </w:rPr>
      </w:pPr>
      <w:r>
        <w:rPr>
          <w:rFonts w:ascii="Times New Roman" w:eastAsia="KaiTi" w:hAnsi="Times New Roman" w:cs="Times New Roman" w:hint="eastAsia"/>
          <w:lang w:val="en-US"/>
        </w:rPr>
        <w:t>一般不作为分类依据</w:t>
      </w:r>
    </w:p>
    <w:p w14:paraId="79D812E5" w14:textId="31DCF19F" w:rsidR="00BB4DB4" w:rsidRPr="007A30D2" w:rsidRDefault="00BB4DB4" w:rsidP="007A30D2">
      <w:pPr>
        <w:pStyle w:val="ListParagraph"/>
        <w:numPr>
          <w:ilvl w:val="0"/>
          <w:numId w:val="26"/>
        </w:numPr>
        <w:spacing w:line="276" w:lineRule="auto"/>
        <w:ind w:firstLineChars="0"/>
        <w:jc w:val="left"/>
        <w:rPr>
          <w:rFonts w:ascii="Times New Roman" w:eastAsia="KaiTi" w:hAnsi="Times New Roman" w:cs="Times New Roman" w:hint="eastAsia"/>
          <w:lang w:val="en-US"/>
        </w:rPr>
      </w:pPr>
      <w:r>
        <w:rPr>
          <w:rFonts w:ascii="Times New Roman" w:eastAsia="KaiTi" w:hAnsi="Times New Roman" w:cs="Times New Roman" w:hint="eastAsia"/>
          <w:lang w:val="en-US"/>
        </w:rPr>
        <w:t>破伤风梭状芽</w:t>
      </w:r>
      <w:r>
        <w:rPr>
          <w:rFonts w:ascii="Times New Roman" w:eastAsia="KaiTi" w:hAnsi="Times New Roman" w:cs="Times New Roman" w:hint="eastAsia"/>
          <w:lang w:val="en-US"/>
        </w:rPr>
        <w:t>胞</w:t>
      </w:r>
      <w:r>
        <w:rPr>
          <w:rFonts w:ascii="Times New Roman" w:eastAsia="KaiTi" w:hAnsi="Times New Roman" w:cs="Times New Roman" w:hint="eastAsia"/>
          <w:lang w:val="en-US"/>
        </w:rPr>
        <w:t>杆菌、</w:t>
      </w:r>
      <w:r>
        <w:rPr>
          <w:rFonts w:ascii="Times New Roman" w:eastAsia="KaiTi" w:hAnsi="Times New Roman" w:cs="Times New Roman" w:hint="eastAsia"/>
          <w:lang w:val="en-US"/>
        </w:rPr>
        <w:t>结核分枝杆菌、第一芽胞杆菌、枯草芽胞杆菌</w:t>
      </w:r>
    </w:p>
    <w:p w14:paraId="1325A640" w14:textId="300F3A9E" w:rsidR="001C0718" w:rsidRDefault="001C0718" w:rsidP="001C0718">
      <w:pPr>
        <w:pStyle w:val="ListParagraph"/>
        <w:numPr>
          <w:ilvl w:val="0"/>
          <w:numId w:val="24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  <w:lang w:val="en-US"/>
        </w:rPr>
      </w:pPr>
      <w:r>
        <w:rPr>
          <w:rFonts w:ascii="Times New Roman" w:eastAsia="KaiTi" w:hAnsi="Times New Roman" w:cs="Times New Roman" w:hint="eastAsia"/>
          <w:lang w:val="en-US"/>
        </w:rPr>
        <w:t>螺旋状</w:t>
      </w:r>
    </w:p>
    <w:p w14:paraId="0D6ACE63" w14:textId="38306975" w:rsidR="000A32B1" w:rsidRPr="000A32B1" w:rsidRDefault="00193E65" w:rsidP="000A32B1">
      <w:pPr>
        <w:pStyle w:val="ListParagraph"/>
        <w:numPr>
          <w:ilvl w:val="0"/>
          <w:numId w:val="27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  <w:lang w:val="en-US"/>
        </w:rPr>
      </w:pPr>
      <w:r>
        <w:rPr>
          <w:rFonts w:ascii="Times New Roman" w:eastAsia="KaiTi" w:hAnsi="Times New Roman" w:cs="Times New Roman" w:hint="eastAsia"/>
          <w:lang w:val="en-US"/>
        </w:rPr>
        <w:t>弧菌：</w:t>
      </w:r>
      <w:r w:rsidR="007A30D2" w:rsidRPr="007A30D2">
        <w:rPr>
          <w:rFonts w:ascii="Times New Roman" w:eastAsia="KaiTi" w:hAnsi="Times New Roman" w:cs="Times New Roman" w:hint="eastAsia"/>
          <w:lang w:val="en-US"/>
        </w:rPr>
        <w:t>菌体只有一个弯曲，其程度不足一圈，形似“</w:t>
      </w:r>
      <w:r w:rsidR="007A30D2" w:rsidRPr="007A30D2">
        <w:rPr>
          <w:rFonts w:ascii="Times New Roman" w:eastAsia="KaiTi" w:hAnsi="Times New Roman" w:cs="Times New Roman" w:hint="eastAsia"/>
          <w:lang w:val="en-US"/>
        </w:rPr>
        <w:t>C</w:t>
      </w:r>
      <w:r w:rsidR="007A30D2" w:rsidRPr="007A30D2">
        <w:rPr>
          <w:rFonts w:ascii="Times New Roman" w:eastAsia="KaiTi" w:hAnsi="Times New Roman" w:cs="Times New Roman" w:hint="eastAsia"/>
          <w:lang w:val="en-US"/>
        </w:rPr>
        <w:t>”字或逗号，</w:t>
      </w:r>
      <w:r w:rsidR="007A30D2" w:rsidRPr="007A30D2">
        <w:rPr>
          <w:rFonts w:ascii="Times New Roman" w:eastAsia="KaiTi" w:hAnsi="Times New Roman" w:cs="Times New Roman" w:hint="eastAsia"/>
          <w:color w:val="FF0000"/>
          <w:lang w:val="en-US"/>
        </w:rPr>
        <w:t>鞭毛偏端生</w:t>
      </w:r>
    </w:p>
    <w:p w14:paraId="344A8672" w14:textId="61B60CE3" w:rsidR="000A32B1" w:rsidRPr="000A32B1" w:rsidRDefault="000A32B1" w:rsidP="000A32B1">
      <w:pPr>
        <w:pStyle w:val="ListParagraph"/>
        <w:numPr>
          <w:ilvl w:val="0"/>
          <w:numId w:val="28"/>
        </w:numPr>
        <w:spacing w:line="276" w:lineRule="auto"/>
        <w:ind w:firstLineChars="0"/>
        <w:jc w:val="left"/>
        <w:rPr>
          <w:rFonts w:ascii="Times New Roman" w:eastAsia="KaiTi" w:hAnsi="Times New Roman" w:cs="Times New Roman" w:hint="eastAsia"/>
          <w:lang w:val="en-US"/>
        </w:rPr>
      </w:pPr>
      <w:r>
        <w:rPr>
          <w:rFonts w:ascii="Times New Roman" w:eastAsia="KaiTi" w:hAnsi="Times New Roman" w:cs="Times New Roman" w:hint="eastAsia"/>
          <w:lang w:val="en-US"/>
        </w:rPr>
        <w:t>例子：霍乱弧菌</w:t>
      </w:r>
    </w:p>
    <w:p w14:paraId="240C3492" w14:textId="15E5331E" w:rsidR="007A30D2" w:rsidRDefault="000A32B1" w:rsidP="00193E65">
      <w:pPr>
        <w:pStyle w:val="ListParagraph"/>
        <w:numPr>
          <w:ilvl w:val="0"/>
          <w:numId w:val="27"/>
        </w:numPr>
        <w:spacing w:line="276" w:lineRule="auto"/>
        <w:ind w:firstLineChars="0"/>
        <w:jc w:val="left"/>
        <w:rPr>
          <w:rFonts w:ascii="Times New Roman" w:eastAsia="KaiTi" w:hAnsi="Times New Roman" w:cs="Times New Roman" w:hint="eastAsia"/>
          <w:lang w:val="en-US"/>
        </w:rPr>
      </w:pPr>
      <w:r>
        <w:rPr>
          <w:rFonts w:ascii="Times New Roman" w:eastAsia="KaiTi" w:hAnsi="Times New Roman" w:cs="Times New Roman" w:hint="eastAsia"/>
          <w:lang w:val="en-US"/>
        </w:rPr>
        <w:t>螺菌：</w:t>
      </w:r>
      <w:r w:rsidRPr="000A32B1">
        <w:rPr>
          <w:rFonts w:ascii="Times New Roman" w:eastAsia="KaiTi" w:hAnsi="Times New Roman" w:cs="Times New Roman" w:hint="eastAsia"/>
          <w:lang w:val="en-US"/>
        </w:rPr>
        <w:t>菌体回转如螺旋，螺旋数目因种而异。鞭毛二端生，细胞壁坚韧，菌体较硬</w:t>
      </w:r>
    </w:p>
    <w:p w14:paraId="34CA49D8" w14:textId="0CA991B7" w:rsidR="000A32B1" w:rsidRDefault="000A32B1" w:rsidP="00193E65">
      <w:pPr>
        <w:pStyle w:val="ListParagraph"/>
        <w:numPr>
          <w:ilvl w:val="0"/>
          <w:numId w:val="27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  <w:lang w:val="en-US"/>
        </w:rPr>
      </w:pPr>
      <w:r>
        <w:rPr>
          <w:rFonts w:ascii="Times New Roman" w:eastAsia="KaiTi" w:hAnsi="Times New Roman" w:cs="Times New Roman" w:hint="eastAsia"/>
          <w:lang w:val="en-US"/>
        </w:rPr>
        <w:t>螺旋</w:t>
      </w:r>
      <w:r w:rsidR="002D31BF">
        <w:rPr>
          <w:rFonts w:ascii="Times New Roman" w:eastAsia="KaiTi" w:hAnsi="Times New Roman" w:cs="Times New Roman" w:hint="eastAsia"/>
          <w:lang w:val="en-US"/>
        </w:rPr>
        <w:t>体</w:t>
      </w:r>
      <w:r>
        <w:rPr>
          <w:rFonts w:ascii="Times New Roman" w:eastAsia="KaiTi" w:hAnsi="Times New Roman" w:cs="Times New Roman" w:hint="eastAsia"/>
          <w:lang w:val="en-US"/>
        </w:rPr>
        <w:t>菌：</w:t>
      </w:r>
      <w:r w:rsidR="002D31BF" w:rsidRPr="002D31BF">
        <w:rPr>
          <w:rFonts w:ascii="Times New Roman" w:eastAsia="KaiTi" w:hAnsi="Times New Roman" w:cs="Times New Roman" w:hint="eastAsia"/>
          <w:lang w:val="en-US"/>
        </w:rPr>
        <w:t>菌体柔软，用于运动的类似鞭毛的轴丝位于细胞外鞘内</w:t>
      </w:r>
    </w:p>
    <w:p w14:paraId="6047E0D0" w14:textId="6A420CF3" w:rsidR="002D31BF" w:rsidRDefault="002D31BF" w:rsidP="002D31BF">
      <w:pPr>
        <w:pStyle w:val="ListParagraph"/>
        <w:numPr>
          <w:ilvl w:val="0"/>
          <w:numId w:val="28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  <w:lang w:val="en-US"/>
        </w:rPr>
      </w:pPr>
      <w:r w:rsidRPr="002D31BF">
        <w:rPr>
          <w:rFonts w:ascii="Times New Roman" w:eastAsia="KaiTi" w:hAnsi="Times New Roman" w:cs="Times New Roman" w:hint="eastAsia"/>
          <w:lang w:val="en-US"/>
        </w:rPr>
        <w:t>梅毒密螺旋体</w:t>
      </w:r>
    </w:p>
    <w:p w14:paraId="4C2BC3DD" w14:textId="77777777" w:rsidR="00B41F6C" w:rsidRDefault="007704AC" w:rsidP="007704AC">
      <w:pPr>
        <w:pStyle w:val="ListParagraph"/>
        <w:numPr>
          <w:ilvl w:val="0"/>
          <w:numId w:val="23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  <w:lang w:val="en-US"/>
        </w:rPr>
      </w:pPr>
      <w:r>
        <w:rPr>
          <w:rFonts w:ascii="Times New Roman" w:eastAsia="KaiTi" w:hAnsi="Times New Roman" w:cs="Times New Roman" w:hint="eastAsia"/>
          <w:lang w:val="en-US"/>
        </w:rPr>
        <w:t>大小</w:t>
      </w:r>
    </w:p>
    <w:p w14:paraId="02F7BED7" w14:textId="1073F933" w:rsidR="007704AC" w:rsidRDefault="00B41F6C" w:rsidP="00B41F6C">
      <w:pPr>
        <w:pStyle w:val="ListParagraph"/>
        <w:spacing w:line="276" w:lineRule="auto"/>
        <w:ind w:left="360" w:firstLineChars="0" w:firstLine="0"/>
        <w:jc w:val="center"/>
        <w:rPr>
          <w:rFonts w:ascii="Times New Roman" w:eastAsia="KaiTi" w:hAnsi="Times New Roman" w:cs="Times New Roman"/>
          <w:lang w:val="en-US"/>
        </w:rPr>
      </w:pPr>
      <w:r w:rsidRPr="00B41F6C">
        <w:rPr>
          <w:rFonts w:ascii="Times New Roman" w:eastAsia="KaiTi" w:hAnsi="Times New Roman" w:cs="Times New Roman"/>
          <w:lang w:val="en-US"/>
        </w:rPr>
        <w:drawing>
          <wp:inline distT="0" distB="0" distL="0" distR="0" wp14:anchorId="105F0700" wp14:editId="289C54F5">
            <wp:extent cx="1813034" cy="1343670"/>
            <wp:effectExtent l="0" t="0" r="3175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71574" cy="1461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4E431" w14:textId="77777777" w:rsidR="008E29FA" w:rsidRDefault="008E29FA" w:rsidP="007704AC">
      <w:pPr>
        <w:pStyle w:val="ListParagraph"/>
        <w:numPr>
          <w:ilvl w:val="0"/>
          <w:numId w:val="29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  <w:lang w:val="en-US"/>
        </w:rPr>
      </w:pPr>
      <w:r>
        <w:rPr>
          <w:rFonts w:ascii="Times New Roman" w:eastAsia="KaiTi" w:hAnsi="Times New Roman" w:cs="Times New Roman" w:hint="eastAsia"/>
          <w:lang w:val="en-US"/>
        </w:rPr>
        <w:t>基本信息</w:t>
      </w:r>
    </w:p>
    <w:p w14:paraId="4ED15478" w14:textId="2367986C" w:rsidR="008E29FA" w:rsidRDefault="0042404A" w:rsidP="008E29FA">
      <w:pPr>
        <w:pStyle w:val="ListParagraph"/>
        <w:numPr>
          <w:ilvl w:val="0"/>
          <w:numId w:val="30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  <w:lang w:val="en-US"/>
        </w:rPr>
      </w:pPr>
      <w:r>
        <w:rPr>
          <w:rFonts w:ascii="Times New Roman" w:eastAsia="KaiTi" w:hAnsi="Times New Roman" w:cs="Times New Roman" w:hint="eastAsia"/>
          <w:lang w:val="en-US"/>
        </w:rPr>
        <w:t>一般大小：</w:t>
      </w:r>
      <w:r>
        <w:rPr>
          <w:rFonts w:ascii="Times New Roman" w:eastAsia="KaiTi" w:hAnsi="Times New Roman" w:cs="Times New Roman" w:hint="eastAsia"/>
          <w:lang w:val="en-US"/>
        </w:rPr>
        <w:t>0</w:t>
      </w:r>
      <w:r>
        <w:rPr>
          <w:rFonts w:ascii="Times New Roman" w:eastAsia="KaiTi" w:hAnsi="Times New Roman" w:cs="Times New Roman"/>
          <w:lang w:val="en-US"/>
        </w:rPr>
        <w:t>.5 – 5 um</w:t>
      </w:r>
    </w:p>
    <w:p w14:paraId="584F2A72" w14:textId="156018D5" w:rsidR="00A47F8A" w:rsidRDefault="00A47F8A" w:rsidP="00A47F8A">
      <w:pPr>
        <w:pStyle w:val="ListParagraph"/>
        <w:numPr>
          <w:ilvl w:val="0"/>
          <w:numId w:val="28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  <w:lang w:val="en-US"/>
        </w:rPr>
      </w:pPr>
      <w:r>
        <w:rPr>
          <w:rFonts w:ascii="Times New Roman" w:eastAsia="KaiTi" w:hAnsi="Times New Roman" w:cs="Times New Roman" w:hint="eastAsia"/>
          <w:lang w:val="en-US"/>
        </w:rPr>
        <w:t>球状：</w:t>
      </w:r>
      <w:r w:rsidRPr="00A47F8A">
        <w:rPr>
          <w:rFonts w:ascii="Times New Roman" w:eastAsia="KaiTi" w:hAnsi="Times New Roman" w:cs="Times New Roman" w:hint="eastAsia"/>
          <w:lang w:val="en-US"/>
        </w:rPr>
        <w:t>0.5</w:t>
      </w:r>
      <w:r>
        <w:rPr>
          <w:rFonts w:ascii="Times New Roman" w:eastAsia="KaiTi" w:hAnsi="Times New Roman" w:cs="Times New Roman"/>
          <w:lang w:val="en-US"/>
        </w:rPr>
        <w:t xml:space="preserve"> – </w:t>
      </w:r>
      <w:r w:rsidRPr="00A47F8A">
        <w:rPr>
          <w:rFonts w:ascii="Times New Roman" w:eastAsia="KaiTi" w:hAnsi="Times New Roman" w:cs="Times New Roman" w:hint="eastAsia"/>
          <w:lang w:val="en-US"/>
        </w:rPr>
        <w:t xml:space="preserve">1 </w:t>
      </w:r>
      <w:r>
        <w:rPr>
          <w:rFonts w:ascii="Times New Roman" w:eastAsia="KaiTi" w:hAnsi="Times New Roman" w:cs="Times New Roman"/>
          <w:lang w:val="en-US"/>
        </w:rPr>
        <w:t>u</w:t>
      </w:r>
      <w:r w:rsidRPr="00A47F8A">
        <w:rPr>
          <w:rFonts w:ascii="Times New Roman" w:eastAsia="KaiTi" w:hAnsi="Times New Roman" w:cs="Times New Roman" w:hint="eastAsia"/>
          <w:lang w:val="en-US"/>
        </w:rPr>
        <w:t>m</w:t>
      </w:r>
      <w:r>
        <w:rPr>
          <w:rFonts w:ascii="Times New Roman" w:eastAsia="KaiTi" w:hAnsi="Times New Roman" w:cs="Times New Roman" w:hint="eastAsia"/>
          <w:lang w:val="en-US"/>
        </w:rPr>
        <w:t>（</w:t>
      </w:r>
      <w:r w:rsidRPr="00A47F8A">
        <w:rPr>
          <w:rFonts w:ascii="Times New Roman" w:eastAsia="KaiTi" w:hAnsi="Times New Roman" w:cs="Times New Roman" w:hint="eastAsia"/>
          <w:lang w:val="en-US"/>
        </w:rPr>
        <w:t>直径</w:t>
      </w:r>
      <w:r>
        <w:rPr>
          <w:rFonts w:ascii="Times New Roman" w:eastAsia="KaiTi" w:hAnsi="Times New Roman" w:cs="Times New Roman" w:hint="eastAsia"/>
          <w:lang w:val="en-US"/>
        </w:rPr>
        <w:t>）</w:t>
      </w:r>
    </w:p>
    <w:p w14:paraId="64BE5A8E" w14:textId="2B5B30D3" w:rsidR="00A47F8A" w:rsidRDefault="00A47F8A" w:rsidP="00A47F8A">
      <w:pPr>
        <w:pStyle w:val="ListParagraph"/>
        <w:numPr>
          <w:ilvl w:val="0"/>
          <w:numId w:val="28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  <w:lang w:val="en-US"/>
        </w:rPr>
      </w:pPr>
      <w:r>
        <w:rPr>
          <w:rFonts w:ascii="Times New Roman" w:eastAsia="KaiTi" w:hAnsi="Times New Roman" w:cs="Times New Roman" w:hint="eastAsia"/>
          <w:lang w:val="en-US"/>
        </w:rPr>
        <w:lastRenderedPageBreak/>
        <w:t>杆状：</w:t>
      </w:r>
      <w:r w:rsidRPr="00A47F8A">
        <w:rPr>
          <w:rFonts w:ascii="Times New Roman" w:eastAsia="KaiTi" w:hAnsi="Times New Roman" w:cs="Times New Roman" w:hint="eastAsia"/>
          <w:lang w:val="en-US"/>
        </w:rPr>
        <w:t>0.2</w:t>
      </w:r>
      <w:r>
        <w:rPr>
          <w:rFonts w:ascii="Times New Roman" w:eastAsia="KaiTi" w:hAnsi="Times New Roman" w:cs="Times New Roman"/>
          <w:lang w:val="en-US"/>
        </w:rPr>
        <w:t xml:space="preserve"> – </w:t>
      </w:r>
      <w:r w:rsidRPr="00A47F8A">
        <w:rPr>
          <w:rFonts w:ascii="Times New Roman" w:eastAsia="KaiTi" w:hAnsi="Times New Roman" w:cs="Times New Roman" w:hint="eastAsia"/>
          <w:lang w:val="en-US"/>
        </w:rPr>
        <w:t>1</w:t>
      </w:r>
      <w:r>
        <w:rPr>
          <w:rFonts w:ascii="Times New Roman" w:eastAsia="KaiTi" w:hAnsi="Times New Roman" w:cs="Times New Roman"/>
          <w:lang w:val="en-US"/>
        </w:rPr>
        <w:t xml:space="preserve"> um</w:t>
      </w:r>
      <w:r>
        <w:rPr>
          <w:rFonts w:ascii="Times New Roman" w:eastAsia="KaiTi" w:hAnsi="Times New Roman" w:cs="Times New Roman" w:hint="eastAsia"/>
          <w:lang w:val="en-US"/>
        </w:rPr>
        <w:t>（</w:t>
      </w:r>
      <w:r w:rsidRPr="00A47F8A">
        <w:rPr>
          <w:rFonts w:ascii="Times New Roman" w:eastAsia="KaiTi" w:hAnsi="Times New Roman" w:cs="Times New Roman" w:hint="eastAsia"/>
          <w:lang w:val="en-US"/>
        </w:rPr>
        <w:t>直径</w:t>
      </w:r>
      <w:r w:rsidRPr="00A47F8A">
        <w:rPr>
          <w:rFonts w:ascii="Times New Roman" w:eastAsia="KaiTi" w:hAnsi="Times New Roman" w:cs="Times New Roman" w:hint="eastAsia"/>
          <w:lang w:val="en-US"/>
        </w:rPr>
        <w:t xml:space="preserve">) </w:t>
      </w:r>
      <w:r w:rsidRPr="00A47F8A">
        <w:rPr>
          <w:rFonts w:ascii="Times New Roman" w:eastAsia="KaiTi" w:hAnsi="Times New Roman" w:cs="Times New Roman" w:hint="eastAsia"/>
          <w:lang w:val="en-US"/>
        </w:rPr>
        <w:t>×</w:t>
      </w:r>
      <w:r w:rsidRPr="00A47F8A">
        <w:rPr>
          <w:rFonts w:ascii="Times New Roman" w:eastAsia="KaiTi" w:hAnsi="Times New Roman" w:cs="Times New Roman" w:hint="eastAsia"/>
          <w:lang w:val="en-US"/>
        </w:rPr>
        <w:t xml:space="preserve"> 1</w:t>
      </w:r>
      <w:r>
        <w:rPr>
          <w:rFonts w:ascii="Times New Roman" w:eastAsia="KaiTi" w:hAnsi="Times New Roman" w:cs="Times New Roman"/>
          <w:lang w:val="en-US"/>
        </w:rPr>
        <w:t xml:space="preserve"> – </w:t>
      </w:r>
      <w:r w:rsidRPr="00A47F8A">
        <w:rPr>
          <w:rFonts w:ascii="Times New Roman" w:eastAsia="KaiTi" w:hAnsi="Times New Roman" w:cs="Times New Roman" w:hint="eastAsia"/>
          <w:lang w:val="en-US"/>
        </w:rPr>
        <w:t>80</w:t>
      </w:r>
      <w:r>
        <w:rPr>
          <w:rFonts w:ascii="Times New Roman" w:eastAsia="KaiTi" w:hAnsi="Times New Roman" w:cs="Times New Roman"/>
          <w:lang w:val="en-US"/>
        </w:rPr>
        <w:t xml:space="preserve"> </w:t>
      </w:r>
      <w:r>
        <w:rPr>
          <w:rFonts w:ascii="Times New Roman" w:eastAsia="KaiTi" w:hAnsi="Times New Roman" w:cs="Times New Roman" w:hint="eastAsia"/>
          <w:lang w:val="en-US"/>
        </w:rPr>
        <w:t>u</w:t>
      </w:r>
      <w:r w:rsidRPr="00A47F8A">
        <w:rPr>
          <w:rFonts w:ascii="Times New Roman" w:eastAsia="KaiTi" w:hAnsi="Times New Roman" w:cs="Times New Roman" w:hint="eastAsia"/>
          <w:lang w:val="en-US"/>
        </w:rPr>
        <w:t>m</w:t>
      </w:r>
      <w:r>
        <w:rPr>
          <w:rFonts w:ascii="Times New Roman" w:eastAsia="KaiTi" w:hAnsi="Times New Roman" w:cs="Times New Roman" w:hint="eastAsia"/>
          <w:lang w:val="en-US"/>
        </w:rPr>
        <w:t>（</w:t>
      </w:r>
      <w:r w:rsidRPr="00A47F8A">
        <w:rPr>
          <w:rFonts w:ascii="Times New Roman" w:eastAsia="KaiTi" w:hAnsi="Times New Roman" w:cs="Times New Roman" w:hint="eastAsia"/>
          <w:lang w:val="en-US"/>
        </w:rPr>
        <w:t>长度</w:t>
      </w:r>
      <w:r>
        <w:rPr>
          <w:rFonts w:ascii="Times New Roman" w:eastAsia="KaiTi" w:hAnsi="Times New Roman" w:cs="Times New Roman" w:hint="eastAsia"/>
          <w:lang w:val="en-US"/>
        </w:rPr>
        <w:t>）</w:t>
      </w:r>
    </w:p>
    <w:p w14:paraId="646CEBDC" w14:textId="4C38031C" w:rsidR="00A47F8A" w:rsidRDefault="003337CE" w:rsidP="00A47F8A">
      <w:pPr>
        <w:pStyle w:val="ListParagraph"/>
        <w:numPr>
          <w:ilvl w:val="0"/>
          <w:numId w:val="28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  <w:lang w:val="en-US"/>
        </w:rPr>
      </w:pPr>
      <w:r>
        <w:rPr>
          <w:rFonts w:ascii="Times New Roman" w:eastAsia="KaiTi" w:hAnsi="Times New Roman" w:cs="Times New Roman" w:hint="eastAsia"/>
          <w:lang w:val="en-US"/>
        </w:rPr>
        <w:t>螺旋状：</w:t>
      </w:r>
      <w:r w:rsidRPr="00A47F8A">
        <w:rPr>
          <w:rFonts w:ascii="Times New Roman" w:eastAsia="KaiTi" w:hAnsi="Times New Roman" w:cs="Times New Roman" w:hint="eastAsia"/>
          <w:lang w:val="en-US"/>
        </w:rPr>
        <w:t>0.</w:t>
      </w:r>
      <w:r>
        <w:rPr>
          <w:rFonts w:ascii="Times New Roman" w:eastAsia="KaiTi" w:hAnsi="Times New Roman" w:cs="Times New Roman"/>
          <w:lang w:val="en-US"/>
        </w:rPr>
        <w:t>3</w:t>
      </w:r>
      <w:r>
        <w:rPr>
          <w:rFonts w:ascii="Times New Roman" w:eastAsia="KaiTi" w:hAnsi="Times New Roman" w:cs="Times New Roman"/>
          <w:lang w:val="en-US"/>
        </w:rPr>
        <w:t xml:space="preserve"> – </w:t>
      </w:r>
      <w:r w:rsidRPr="00A47F8A">
        <w:rPr>
          <w:rFonts w:ascii="Times New Roman" w:eastAsia="KaiTi" w:hAnsi="Times New Roman" w:cs="Times New Roman" w:hint="eastAsia"/>
          <w:lang w:val="en-US"/>
        </w:rPr>
        <w:t>1</w:t>
      </w:r>
      <w:r>
        <w:rPr>
          <w:rFonts w:ascii="Times New Roman" w:eastAsia="KaiTi" w:hAnsi="Times New Roman" w:cs="Times New Roman"/>
          <w:lang w:val="en-US"/>
        </w:rPr>
        <w:t xml:space="preserve"> um</w:t>
      </w:r>
      <w:r>
        <w:rPr>
          <w:rFonts w:ascii="Times New Roman" w:eastAsia="KaiTi" w:hAnsi="Times New Roman" w:cs="Times New Roman" w:hint="eastAsia"/>
          <w:lang w:val="en-US"/>
        </w:rPr>
        <w:t>（</w:t>
      </w:r>
      <w:r w:rsidRPr="00A47F8A">
        <w:rPr>
          <w:rFonts w:ascii="Times New Roman" w:eastAsia="KaiTi" w:hAnsi="Times New Roman" w:cs="Times New Roman" w:hint="eastAsia"/>
          <w:lang w:val="en-US"/>
        </w:rPr>
        <w:t>直径</w:t>
      </w:r>
      <w:r w:rsidRPr="00A47F8A">
        <w:rPr>
          <w:rFonts w:ascii="Times New Roman" w:eastAsia="KaiTi" w:hAnsi="Times New Roman" w:cs="Times New Roman" w:hint="eastAsia"/>
          <w:lang w:val="en-US"/>
        </w:rPr>
        <w:t xml:space="preserve">) </w:t>
      </w:r>
      <w:r w:rsidRPr="00A47F8A">
        <w:rPr>
          <w:rFonts w:ascii="Times New Roman" w:eastAsia="KaiTi" w:hAnsi="Times New Roman" w:cs="Times New Roman" w:hint="eastAsia"/>
          <w:lang w:val="en-US"/>
        </w:rPr>
        <w:t>×</w:t>
      </w:r>
      <w:r w:rsidRPr="00A47F8A">
        <w:rPr>
          <w:rFonts w:ascii="Times New Roman" w:eastAsia="KaiTi" w:hAnsi="Times New Roman" w:cs="Times New Roman" w:hint="eastAsia"/>
          <w:lang w:val="en-US"/>
        </w:rPr>
        <w:t xml:space="preserve"> 1</w:t>
      </w:r>
      <w:r>
        <w:rPr>
          <w:rFonts w:ascii="Times New Roman" w:eastAsia="KaiTi" w:hAnsi="Times New Roman" w:cs="Times New Roman"/>
          <w:lang w:val="en-US"/>
        </w:rPr>
        <w:t xml:space="preserve"> – </w:t>
      </w:r>
      <w:r>
        <w:rPr>
          <w:rFonts w:ascii="Times New Roman" w:eastAsia="KaiTi" w:hAnsi="Times New Roman" w:cs="Times New Roman"/>
          <w:lang w:val="en-US"/>
        </w:rPr>
        <w:t>50</w:t>
      </w:r>
      <w:r>
        <w:rPr>
          <w:rFonts w:ascii="Times New Roman" w:eastAsia="KaiTi" w:hAnsi="Times New Roman" w:cs="Times New Roman"/>
          <w:lang w:val="en-US"/>
        </w:rPr>
        <w:t xml:space="preserve"> </w:t>
      </w:r>
      <w:r>
        <w:rPr>
          <w:rFonts w:ascii="Times New Roman" w:eastAsia="KaiTi" w:hAnsi="Times New Roman" w:cs="Times New Roman" w:hint="eastAsia"/>
          <w:lang w:val="en-US"/>
        </w:rPr>
        <w:t>u</w:t>
      </w:r>
      <w:r w:rsidRPr="00A47F8A">
        <w:rPr>
          <w:rFonts w:ascii="Times New Roman" w:eastAsia="KaiTi" w:hAnsi="Times New Roman" w:cs="Times New Roman" w:hint="eastAsia"/>
          <w:lang w:val="en-US"/>
        </w:rPr>
        <w:t>m</w:t>
      </w:r>
      <w:r>
        <w:rPr>
          <w:rFonts w:ascii="Times New Roman" w:eastAsia="KaiTi" w:hAnsi="Times New Roman" w:cs="Times New Roman" w:hint="eastAsia"/>
          <w:lang w:val="en-US"/>
        </w:rPr>
        <w:t>（</w:t>
      </w:r>
      <w:r>
        <w:rPr>
          <w:rFonts w:ascii="Times New Roman" w:eastAsia="KaiTi" w:hAnsi="Times New Roman" w:cs="Times New Roman" w:hint="eastAsia"/>
          <w:lang w:val="en-US"/>
        </w:rPr>
        <w:t>端点距离</w:t>
      </w:r>
      <w:r>
        <w:rPr>
          <w:rFonts w:ascii="Times New Roman" w:eastAsia="KaiTi" w:hAnsi="Times New Roman" w:cs="Times New Roman" w:hint="eastAsia"/>
          <w:lang w:val="en-US"/>
        </w:rPr>
        <w:t>）</w:t>
      </w:r>
    </w:p>
    <w:p w14:paraId="2D9AC0D2" w14:textId="77777777" w:rsidR="00915588" w:rsidRDefault="0042404A" w:rsidP="008E29FA">
      <w:pPr>
        <w:pStyle w:val="ListParagraph"/>
        <w:numPr>
          <w:ilvl w:val="0"/>
          <w:numId w:val="30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  <w:lang w:val="en-US"/>
        </w:rPr>
      </w:pPr>
      <w:r w:rsidRPr="008E29FA">
        <w:rPr>
          <w:rFonts w:ascii="Times New Roman" w:eastAsia="KaiTi" w:hAnsi="Times New Roman" w:cs="Times New Roman" w:hint="eastAsia"/>
          <w:lang w:val="en-US"/>
        </w:rPr>
        <w:t>最小</w:t>
      </w:r>
      <w:r w:rsidRPr="008E29FA">
        <w:rPr>
          <w:rFonts w:ascii="Times New Roman" w:eastAsia="KaiTi" w:hAnsi="Times New Roman" w:cs="Times New Roman" w:hint="eastAsia"/>
          <w:lang w:val="en-US"/>
        </w:rPr>
        <w:t>：</w:t>
      </w:r>
      <w:r w:rsidRPr="008E29FA">
        <w:rPr>
          <w:rFonts w:ascii="Times New Roman" w:eastAsia="KaiTi" w:hAnsi="Times New Roman" w:cs="Times New Roman" w:hint="eastAsia"/>
          <w:lang w:val="en-US"/>
        </w:rPr>
        <w:t>与无细胞结构的病毒相仿</w:t>
      </w:r>
      <w:r w:rsidRPr="008E29FA">
        <w:rPr>
          <w:rFonts w:ascii="Times New Roman" w:eastAsia="KaiTi" w:hAnsi="Times New Roman" w:cs="Times New Roman" w:hint="eastAsia"/>
          <w:lang w:val="en-US"/>
        </w:rPr>
        <w:t>（</w:t>
      </w:r>
      <w:r w:rsidRPr="008E29FA">
        <w:rPr>
          <w:rFonts w:ascii="Times New Roman" w:eastAsia="KaiTi" w:hAnsi="Times New Roman" w:cs="Times New Roman" w:hint="eastAsia"/>
          <w:lang w:val="en-US"/>
        </w:rPr>
        <w:t>50 nm</w:t>
      </w:r>
      <w:r w:rsidRPr="008E29FA">
        <w:rPr>
          <w:rFonts w:ascii="Times New Roman" w:eastAsia="KaiTi" w:hAnsi="Times New Roman" w:cs="Times New Roman" w:hint="eastAsia"/>
          <w:lang w:val="en-US"/>
        </w:rPr>
        <w:t>）</w:t>
      </w:r>
    </w:p>
    <w:p w14:paraId="5EB8B8D1" w14:textId="5D063097" w:rsidR="008E29FA" w:rsidRDefault="00915588" w:rsidP="00915588">
      <w:pPr>
        <w:pStyle w:val="ListParagraph"/>
        <w:numPr>
          <w:ilvl w:val="0"/>
          <w:numId w:val="31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  <w:lang w:val="en-US"/>
        </w:rPr>
      </w:pPr>
      <w:r>
        <w:rPr>
          <w:rFonts w:ascii="Times New Roman" w:eastAsia="KaiTi" w:hAnsi="Times New Roman" w:cs="Times New Roman" w:hint="eastAsia"/>
          <w:lang w:val="en-US"/>
        </w:rPr>
        <w:t>例子：</w:t>
      </w:r>
      <w:r w:rsidR="008E29FA">
        <w:rPr>
          <w:rFonts w:ascii="Times New Roman" w:eastAsia="KaiTi" w:hAnsi="Times New Roman" w:cs="Times New Roman" w:hint="eastAsia"/>
          <w:lang w:val="en-US"/>
        </w:rPr>
        <w:t>纳米细菌</w:t>
      </w:r>
    </w:p>
    <w:p w14:paraId="61BDB211" w14:textId="77777777" w:rsidR="00915588" w:rsidRDefault="0042404A" w:rsidP="008E29FA">
      <w:pPr>
        <w:pStyle w:val="ListParagraph"/>
        <w:numPr>
          <w:ilvl w:val="0"/>
          <w:numId w:val="30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  <w:lang w:val="en-US"/>
        </w:rPr>
      </w:pPr>
      <w:r w:rsidRPr="008E29FA">
        <w:rPr>
          <w:rFonts w:ascii="Times New Roman" w:eastAsia="KaiTi" w:hAnsi="Times New Roman" w:cs="Times New Roman" w:hint="eastAsia"/>
          <w:lang w:val="en-US"/>
        </w:rPr>
        <w:t>最大</w:t>
      </w:r>
      <w:r w:rsidRPr="008E29FA">
        <w:rPr>
          <w:rFonts w:ascii="Times New Roman" w:eastAsia="KaiTi" w:hAnsi="Times New Roman" w:cs="Times New Roman" w:hint="eastAsia"/>
          <w:lang w:val="en-US"/>
        </w:rPr>
        <w:t>：</w:t>
      </w:r>
      <w:r w:rsidRPr="008E29FA">
        <w:rPr>
          <w:rFonts w:ascii="Times New Roman" w:eastAsia="KaiTi" w:hAnsi="Times New Roman" w:cs="Times New Roman" w:hint="eastAsia"/>
          <w:lang w:val="en-US"/>
        </w:rPr>
        <w:t>肉眼可见</w:t>
      </w:r>
      <w:r w:rsidRPr="008E29FA">
        <w:rPr>
          <w:rFonts w:ascii="Times New Roman" w:eastAsia="KaiTi" w:hAnsi="Times New Roman" w:cs="Times New Roman" w:hint="eastAsia"/>
          <w:lang w:val="en-US"/>
        </w:rPr>
        <w:t>（</w:t>
      </w:r>
      <w:r w:rsidRPr="008E29FA">
        <w:rPr>
          <w:rFonts w:ascii="Times New Roman" w:eastAsia="KaiTi" w:hAnsi="Times New Roman" w:cs="Times New Roman" w:hint="eastAsia"/>
          <w:lang w:val="en-US"/>
        </w:rPr>
        <w:t>0.75 mm</w:t>
      </w:r>
      <w:r w:rsidRPr="008E29FA">
        <w:rPr>
          <w:rFonts w:ascii="Times New Roman" w:eastAsia="KaiTi" w:hAnsi="Times New Roman" w:cs="Times New Roman" w:hint="eastAsia"/>
          <w:lang w:val="en-US"/>
        </w:rPr>
        <w:t>）</w:t>
      </w:r>
    </w:p>
    <w:p w14:paraId="1A94F103" w14:textId="577E0D65" w:rsidR="0042404A" w:rsidRDefault="00915588" w:rsidP="00915588">
      <w:pPr>
        <w:pStyle w:val="ListParagraph"/>
        <w:numPr>
          <w:ilvl w:val="0"/>
          <w:numId w:val="31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  <w:lang w:val="en-US"/>
        </w:rPr>
      </w:pPr>
      <w:r>
        <w:rPr>
          <w:rFonts w:ascii="Times New Roman" w:eastAsia="KaiTi" w:hAnsi="Times New Roman" w:cs="Times New Roman" w:hint="eastAsia"/>
          <w:lang w:val="en-US"/>
        </w:rPr>
        <w:t>例子：</w:t>
      </w:r>
      <w:r w:rsidR="008E29FA">
        <w:rPr>
          <w:rFonts w:ascii="Times New Roman" w:eastAsia="KaiTi" w:hAnsi="Times New Roman" w:cs="Times New Roman" w:hint="eastAsia"/>
          <w:lang w:val="en-US"/>
        </w:rPr>
        <w:t>硫磺细菌，华丽念珠菌</w:t>
      </w:r>
    </w:p>
    <w:p w14:paraId="11978F6F" w14:textId="33E0FDC6" w:rsidR="008E29FA" w:rsidRDefault="008E29FA" w:rsidP="008E29FA">
      <w:pPr>
        <w:pStyle w:val="ListParagraph"/>
        <w:numPr>
          <w:ilvl w:val="0"/>
          <w:numId w:val="30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  <w:lang w:val="en-US"/>
        </w:rPr>
      </w:pPr>
      <w:r>
        <w:rPr>
          <w:rFonts w:ascii="Times New Roman" w:eastAsia="KaiTi" w:hAnsi="Times New Roman" w:cs="Times New Roman" w:hint="eastAsia"/>
          <w:lang w:val="en-US"/>
        </w:rPr>
        <w:t>不同细菌大小差异可很大，但一般都远比真核细胞小</w:t>
      </w:r>
      <w:r w:rsidR="00854E66">
        <w:rPr>
          <w:rFonts w:ascii="Times New Roman" w:eastAsia="KaiTi" w:hAnsi="Times New Roman" w:cs="Times New Roman" w:hint="eastAsia"/>
          <w:lang w:val="en-US"/>
        </w:rPr>
        <w:t>，但不能仅通过大小区分是真核还是原核细胞（</w:t>
      </w:r>
      <w:r w:rsidR="00854E66" w:rsidRPr="00854E66">
        <w:rPr>
          <w:rFonts w:ascii="Times New Roman" w:eastAsia="KaiTi" w:hAnsi="Times New Roman" w:cs="Times New Roman" w:hint="eastAsia"/>
          <w:lang w:val="en-US"/>
        </w:rPr>
        <w:t>球状海洋绿藻</w:t>
      </w:r>
      <w:r w:rsidR="00854E66">
        <w:rPr>
          <w:rFonts w:ascii="Times New Roman" w:eastAsia="KaiTi" w:hAnsi="Times New Roman" w:cs="Times New Roman" w:hint="eastAsia"/>
          <w:lang w:val="en-US"/>
        </w:rPr>
        <w:t>，直径</w:t>
      </w:r>
      <w:r w:rsidR="00854E66">
        <w:rPr>
          <w:rFonts w:ascii="Times New Roman" w:eastAsia="KaiTi" w:hAnsi="Times New Roman" w:cs="Times New Roman"/>
          <w:lang w:val="en-US"/>
        </w:rPr>
        <w:t>1 – 2 um</w:t>
      </w:r>
      <w:r w:rsidR="00854E66">
        <w:rPr>
          <w:rFonts w:ascii="Times New Roman" w:eastAsia="KaiTi" w:hAnsi="Times New Roman" w:cs="Times New Roman" w:hint="eastAsia"/>
          <w:lang w:val="en-US"/>
        </w:rPr>
        <w:t>）</w:t>
      </w:r>
    </w:p>
    <w:p w14:paraId="59746B52" w14:textId="52A8101C" w:rsidR="00B41F6C" w:rsidRDefault="005617DD" w:rsidP="005617DD">
      <w:pPr>
        <w:pStyle w:val="ListParagraph"/>
        <w:numPr>
          <w:ilvl w:val="0"/>
          <w:numId w:val="23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  <w:lang w:val="en-US"/>
        </w:rPr>
      </w:pPr>
      <w:r>
        <w:rPr>
          <w:rFonts w:ascii="Times New Roman" w:eastAsia="KaiTi" w:hAnsi="Times New Roman" w:cs="Times New Roman" w:hint="eastAsia"/>
          <w:lang w:val="en-US"/>
        </w:rPr>
        <w:t>细胞结构</w:t>
      </w:r>
    </w:p>
    <w:p w14:paraId="147ED27F" w14:textId="29AE1DA3" w:rsidR="005617DD" w:rsidRDefault="005617DD" w:rsidP="005617DD">
      <w:pPr>
        <w:pStyle w:val="ListParagraph"/>
        <w:spacing w:line="276" w:lineRule="auto"/>
        <w:ind w:left="360" w:firstLineChars="0" w:firstLine="0"/>
        <w:jc w:val="center"/>
        <w:rPr>
          <w:rFonts w:ascii="Times New Roman" w:eastAsia="KaiTi" w:hAnsi="Times New Roman" w:cs="Times New Roman"/>
          <w:lang w:val="en-US"/>
        </w:rPr>
      </w:pPr>
      <w:r w:rsidRPr="005617DD">
        <w:rPr>
          <w:rFonts w:ascii="Times New Roman" w:eastAsia="KaiTi" w:hAnsi="Times New Roman" w:cs="Times New Roman"/>
          <w:lang w:val="en-US"/>
        </w:rPr>
        <w:drawing>
          <wp:inline distT="0" distB="0" distL="0" distR="0" wp14:anchorId="1772698B" wp14:editId="156A4A39">
            <wp:extent cx="2268571" cy="2236953"/>
            <wp:effectExtent l="0" t="0" r="508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05185" cy="2273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019C9" w14:textId="0CE9030B" w:rsidR="009C4B61" w:rsidRDefault="005617DD" w:rsidP="009C4B61">
      <w:pPr>
        <w:pStyle w:val="ListParagraph"/>
        <w:numPr>
          <w:ilvl w:val="0"/>
          <w:numId w:val="32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  <w:lang w:val="en-US"/>
        </w:rPr>
      </w:pPr>
      <w:r>
        <w:rPr>
          <w:rFonts w:ascii="Times New Roman" w:eastAsia="KaiTi" w:hAnsi="Times New Roman" w:cs="Times New Roman" w:hint="eastAsia"/>
          <w:lang w:val="en-US"/>
        </w:rPr>
        <w:t>细胞壁</w:t>
      </w:r>
      <w:r w:rsidR="009C4B61">
        <w:rPr>
          <w:rFonts w:ascii="Times New Roman" w:eastAsia="KaiTi" w:hAnsi="Times New Roman" w:cs="Times New Roman" w:hint="eastAsia"/>
          <w:lang w:val="en-US"/>
        </w:rPr>
        <w:t>：坚韧，略具弹性</w:t>
      </w:r>
    </w:p>
    <w:p w14:paraId="4E4CF059" w14:textId="77777777" w:rsidR="009C4B61" w:rsidRDefault="009C4B61" w:rsidP="009C4B61">
      <w:pPr>
        <w:pStyle w:val="ListParagraph"/>
        <w:numPr>
          <w:ilvl w:val="0"/>
          <w:numId w:val="30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  <w:lang w:val="en-US"/>
        </w:rPr>
      </w:pPr>
      <w:r>
        <w:rPr>
          <w:rFonts w:ascii="Times New Roman" w:eastAsia="KaiTi" w:hAnsi="Times New Roman" w:cs="Times New Roman" w:hint="eastAsia"/>
          <w:lang w:val="en-US"/>
        </w:rPr>
        <w:t>功能</w:t>
      </w:r>
    </w:p>
    <w:p w14:paraId="7BECB9AE" w14:textId="464825E0" w:rsidR="009C4B61" w:rsidRDefault="009C4B61" w:rsidP="009C4B61">
      <w:pPr>
        <w:pStyle w:val="ListParagraph"/>
        <w:numPr>
          <w:ilvl w:val="0"/>
          <w:numId w:val="31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  <w:lang w:val="en-US"/>
        </w:rPr>
      </w:pPr>
      <w:r w:rsidRPr="009C4B61">
        <w:rPr>
          <w:rFonts w:ascii="Times New Roman" w:eastAsia="KaiTi" w:hAnsi="Times New Roman" w:cs="Times New Roman" w:hint="eastAsia"/>
          <w:lang w:val="en-US"/>
        </w:rPr>
        <w:t>固定细胞外形和提高机械强度</w:t>
      </w:r>
      <w:r>
        <w:rPr>
          <w:rFonts w:ascii="Times New Roman" w:eastAsia="KaiTi" w:hAnsi="Times New Roman" w:cs="Times New Roman" w:hint="eastAsia"/>
          <w:lang w:val="en-US"/>
        </w:rPr>
        <w:t>（</w:t>
      </w:r>
      <w:r w:rsidRPr="009C4B61">
        <w:rPr>
          <w:rFonts w:ascii="Times New Roman" w:eastAsia="KaiTi" w:hAnsi="Times New Roman" w:cs="Times New Roman" w:hint="eastAsia"/>
          <w:lang w:val="en-US"/>
        </w:rPr>
        <w:t>外形</w:t>
      </w:r>
      <w:r>
        <w:rPr>
          <w:rFonts w:ascii="Times New Roman" w:eastAsia="KaiTi" w:hAnsi="Times New Roman" w:cs="Times New Roman" w:hint="eastAsia"/>
          <w:lang w:val="en-US"/>
        </w:rPr>
        <w:t>）</w:t>
      </w:r>
    </w:p>
    <w:p w14:paraId="58E1D6BE" w14:textId="0A91CD23" w:rsidR="009C4B61" w:rsidRDefault="009C4B61" w:rsidP="009C4B61">
      <w:pPr>
        <w:pStyle w:val="ListParagraph"/>
        <w:numPr>
          <w:ilvl w:val="0"/>
          <w:numId w:val="31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  <w:lang w:val="en-US"/>
        </w:rPr>
      </w:pPr>
      <w:r w:rsidRPr="009C4B61">
        <w:rPr>
          <w:rFonts w:ascii="Times New Roman" w:eastAsia="KaiTi" w:hAnsi="Times New Roman" w:cs="Times New Roman" w:hint="eastAsia"/>
          <w:lang w:val="en-US"/>
        </w:rPr>
        <w:t>为细胞的生长、分裂和鞭毛运动所必需</w:t>
      </w:r>
      <w:r>
        <w:rPr>
          <w:rFonts w:ascii="Times New Roman" w:eastAsia="KaiTi" w:hAnsi="Times New Roman" w:cs="Times New Roman" w:hint="eastAsia"/>
          <w:lang w:val="en-US"/>
        </w:rPr>
        <w:t>（</w:t>
      </w:r>
      <w:r w:rsidRPr="009C4B61">
        <w:rPr>
          <w:rFonts w:ascii="Times New Roman" w:eastAsia="KaiTi" w:hAnsi="Times New Roman" w:cs="Times New Roman" w:hint="eastAsia"/>
          <w:lang w:val="en-US"/>
        </w:rPr>
        <w:t>生理</w:t>
      </w:r>
      <w:r>
        <w:rPr>
          <w:rFonts w:ascii="Times New Roman" w:eastAsia="KaiTi" w:hAnsi="Times New Roman" w:cs="Times New Roman" w:hint="eastAsia"/>
          <w:lang w:val="en-US"/>
        </w:rPr>
        <w:t>）</w:t>
      </w:r>
    </w:p>
    <w:p w14:paraId="167765CC" w14:textId="33A7185D" w:rsidR="00AA3B3E" w:rsidRDefault="00AA3B3E" w:rsidP="00AA3B3E">
      <w:pPr>
        <w:pStyle w:val="ListParagraph"/>
        <w:numPr>
          <w:ilvl w:val="0"/>
          <w:numId w:val="31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  <w:lang w:val="en-US"/>
        </w:rPr>
      </w:pPr>
      <w:r w:rsidRPr="00AA3B3E">
        <w:rPr>
          <w:rFonts w:ascii="Times New Roman" w:eastAsia="KaiTi" w:hAnsi="Times New Roman" w:cs="Times New Roman" w:hint="eastAsia"/>
          <w:lang w:val="en-US"/>
        </w:rPr>
        <w:t>渗透屏障，阻拦酶蛋白等大分子物质进入细胞，保护细胞免受溶菌酶、消化酶和青霉素等有害物质的损伤</w:t>
      </w:r>
      <w:r>
        <w:rPr>
          <w:rFonts w:ascii="Times New Roman" w:eastAsia="KaiTi" w:hAnsi="Times New Roman" w:cs="Times New Roman" w:hint="eastAsia"/>
          <w:lang w:val="en-US"/>
        </w:rPr>
        <w:t>（</w:t>
      </w:r>
      <w:r w:rsidRPr="00AA3B3E">
        <w:rPr>
          <w:rFonts w:ascii="Times New Roman" w:eastAsia="KaiTi" w:hAnsi="Times New Roman" w:cs="Times New Roman" w:hint="eastAsia"/>
          <w:lang w:val="en-US"/>
        </w:rPr>
        <w:t>保护</w:t>
      </w:r>
      <w:r>
        <w:rPr>
          <w:rFonts w:ascii="Times New Roman" w:eastAsia="KaiTi" w:hAnsi="Times New Roman" w:cs="Times New Roman" w:hint="eastAsia"/>
          <w:lang w:val="en-US"/>
        </w:rPr>
        <w:t>）</w:t>
      </w:r>
    </w:p>
    <w:p w14:paraId="2C5E81B3" w14:textId="6766E2D9" w:rsidR="00773562" w:rsidRDefault="00773562" w:rsidP="00AA3B3E">
      <w:pPr>
        <w:pStyle w:val="ListParagraph"/>
        <w:numPr>
          <w:ilvl w:val="0"/>
          <w:numId w:val="31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  <w:lang w:val="en-US"/>
        </w:rPr>
      </w:pPr>
      <w:r w:rsidRPr="00773562">
        <w:rPr>
          <w:rFonts w:ascii="Times New Roman" w:eastAsia="KaiTi" w:hAnsi="Times New Roman" w:cs="Times New Roman" w:hint="eastAsia"/>
          <w:lang w:val="en-US"/>
        </w:rPr>
        <w:t>细菌特定抗原性</w:t>
      </w:r>
      <w:r>
        <w:rPr>
          <w:rFonts w:ascii="Times New Roman" w:eastAsia="KaiTi" w:hAnsi="Times New Roman" w:cs="Times New Roman" w:hint="eastAsia"/>
          <w:lang w:val="en-US"/>
        </w:rPr>
        <w:t>/</w:t>
      </w:r>
      <w:r w:rsidRPr="00773562">
        <w:rPr>
          <w:rFonts w:ascii="Times New Roman" w:eastAsia="KaiTi" w:hAnsi="Times New Roman" w:cs="Times New Roman" w:hint="eastAsia"/>
          <w:lang w:val="en-US"/>
        </w:rPr>
        <w:t>致病性以及对抗生素</w:t>
      </w:r>
      <w:r>
        <w:rPr>
          <w:rFonts w:ascii="Times New Roman" w:eastAsia="KaiTi" w:hAnsi="Times New Roman" w:cs="Times New Roman" w:hint="eastAsia"/>
          <w:lang w:val="en-US"/>
        </w:rPr>
        <w:t>/</w:t>
      </w:r>
      <w:r w:rsidRPr="00773562">
        <w:rPr>
          <w:rFonts w:ascii="Times New Roman" w:eastAsia="KaiTi" w:hAnsi="Times New Roman" w:cs="Times New Roman" w:hint="eastAsia"/>
          <w:lang w:val="en-US"/>
        </w:rPr>
        <w:t>噬菌体敏感性的物质基础</w:t>
      </w:r>
      <w:r>
        <w:rPr>
          <w:rFonts w:ascii="Times New Roman" w:eastAsia="KaiTi" w:hAnsi="Times New Roman" w:cs="Times New Roman" w:hint="eastAsia"/>
          <w:lang w:val="en-US"/>
        </w:rPr>
        <w:t>（</w:t>
      </w:r>
      <w:r w:rsidRPr="00773562">
        <w:rPr>
          <w:rFonts w:ascii="Times New Roman" w:eastAsia="KaiTi" w:hAnsi="Times New Roman" w:cs="Times New Roman" w:hint="eastAsia"/>
          <w:lang w:val="en-US"/>
        </w:rPr>
        <w:t>生物互作</w:t>
      </w:r>
      <w:r>
        <w:rPr>
          <w:rFonts w:ascii="Times New Roman" w:eastAsia="KaiTi" w:hAnsi="Times New Roman" w:cs="Times New Roman" w:hint="eastAsia"/>
          <w:lang w:val="en-US"/>
        </w:rPr>
        <w:t>）</w:t>
      </w:r>
    </w:p>
    <w:p w14:paraId="21AFEB02" w14:textId="70C1CF62" w:rsidR="00D742DB" w:rsidRDefault="00773562" w:rsidP="00D742DB">
      <w:pPr>
        <w:pStyle w:val="ListParagraph"/>
        <w:numPr>
          <w:ilvl w:val="0"/>
          <w:numId w:val="30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  <w:b/>
          <w:bCs/>
          <w:color w:val="FF0000"/>
          <w:lang w:val="en-US"/>
        </w:rPr>
      </w:pPr>
      <w:r w:rsidRPr="00773562">
        <w:rPr>
          <w:rFonts w:ascii="Times New Roman" w:eastAsia="KaiTi" w:hAnsi="Times New Roman" w:cs="Times New Roman" w:hint="eastAsia"/>
          <w:b/>
          <w:bCs/>
          <w:color w:val="FF0000"/>
          <w:lang w:val="en-US"/>
        </w:rPr>
        <w:t>革兰氏染色</w:t>
      </w:r>
      <w:r w:rsidR="00930600">
        <w:rPr>
          <w:rFonts w:ascii="Times New Roman" w:eastAsia="KaiTi" w:hAnsi="Times New Roman" w:cs="Times New Roman" w:hint="eastAsia"/>
          <w:b/>
          <w:bCs/>
          <w:color w:val="FF0000"/>
          <w:lang w:val="en-US"/>
        </w:rPr>
        <w:t>（</w:t>
      </w:r>
      <w:r w:rsidR="00930600">
        <w:rPr>
          <w:rFonts w:ascii="Times New Roman" w:eastAsia="KaiTi" w:hAnsi="Times New Roman" w:cs="Times New Roman" w:hint="eastAsia"/>
          <w:b/>
          <w:bCs/>
          <w:color w:val="FF0000"/>
          <w:lang w:val="en-US"/>
        </w:rPr>
        <w:t>C</w:t>
      </w:r>
      <w:r w:rsidR="00930600">
        <w:rPr>
          <w:rFonts w:ascii="Times New Roman" w:eastAsia="KaiTi" w:hAnsi="Times New Roman" w:cs="Times New Roman"/>
          <w:b/>
          <w:bCs/>
          <w:color w:val="FF0000"/>
          <w:lang w:val="en-US"/>
        </w:rPr>
        <w:t>. Gram, 1884</w:t>
      </w:r>
      <w:r w:rsidR="00930600">
        <w:rPr>
          <w:rFonts w:ascii="Times New Roman" w:eastAsia="KaiTi" w:hAnsi="Times New Roman" w:cs="Times New Roman" w:hint="eastAsia"/>
          <w:b/>
          <w:bCs/>
          <w:color w:val="FF0000"/>
          <w:lang w:val="en-US"/>
        </w:rPr>
        <w:t>）</w:t>
      </w:r>
    </w:p>
    <w:p w14:paraId="346D5F55" w14:textId="563DD6E4" w:rsidR="00D742DB" w:rsidRDefault="00D742DB" w:rsidP="00D742DB">
      <w:pPr>
        <w:spacing w:line="276" w:lineRule="auto"/>
        <w:jc w:val="center"/>
        <w:rPr>
          <w:rFonts w:ascii="Times New Roman" w:eastAsia="KaiTi" w:hAnsi="Times New Roman" w:cs="Times New Roman"/>
          <w:b/>
          <w:bCs/>
          <w:color w:val="FF0000"/>
          <w:lang w:val="en-US"/>
        </w:rPr>
      </w:pPr>
      <w:r w:rsidRPr="00D742DB">
        <w:rPr>
          <w:rFonts w:ascii="Times New Roman" w:eastAsia="KaiTi" w:hAnsi="Times New Roman" w:cs="Times New Roman"/>
          <w:b/>
          <w:bCs/>
          <w:color w:val="FF0000"/>
          <w:lang w:val="en-US"/>
        </w:rPr>
        <w:drawing>
          <wp:inline distT="0" distB="0" distL="0" distR="0" wp14:anchorId="09CC52D9" wp14:editId="37E1969F">
            <wp:extent cx="3117273" cy="1154904"/>
            <wp:effectExtent l="0" t="0" r="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20893" cy="1193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9BF13" w14:textId="64E7834B" w:rsidR="00930600" w:rsidRPr="00364A84" w:rsidRDefault="00930600" w:rsidP="00930600">
      <w:pPr>
        <w:pStyle w:val="ListParagraph"/>
        <w:numPr>
          <w:ilvl w:val="0"/>
          <w:numId w:val="34"/>
        </w:numPr>
        <w:spacing w:line="276" w:lineRule="auto"/>
        <w:ind w:firstLineChars="0"/>
        <w:rPr>
          <w:rFonts w:ascii="Times New Roman" w:eastAsia="KaiTi" w:hAnsi="Times New Roman" w:cs="Times New Roman"/>
          <w:b/>
          <w:bCs/>
          <w:color w:val="FF0000"/>
          <w:lang w:val="en-US"/>
        </w:rPr>
      </w:pPr>
      <w:r>
        <w:rPr>
          <w:rFonts w:ascii="Times New Roman" w:eastAsia="KaiTi" w:hAnsi="Times New Roman" w:cs="Times New Roman" w:hint="eastAsia"/>
          <w:color w:val="000000" w:themeColor="text1"/>
          <w:lang w:val="en-US"/>
        </w:rPr>
        <w:t>步骤</w:t>
      </w:r>
      <w:r w:rsidR="00BE7670">
        <w:rPr>
          <w:rFonts w:ascii="Times New Roman" w:eastAsia="KaiTi" w:hAnsi="Times New Roman" w:cs="Times New Roman" w:hint="eastAsia"/>
          <w:color w:val="000000" w:themeColor="text1"/>
          <w:lang w:val="en-US"/>
        </w:rPr>
        <w:t>：</w:t>
      </w:r>
      <w:r w:rsidR="00BE7670">
        <w:rPr>
          <w:rFonts w:ascii="Times New Roman" w:eastAsia="KaiTi" w:hAnsi="Times New Roman" w:cs="Times New Roman" w:hint="eastAsia"/>
          <w:color w:val="000000" w:themeColor="text1"/>
          <w:lang w:val="en-US"/>
        </w:rPr>
        <w:t>1</w:t>
      </w:r>
      <w:r w:rsidR="00BE7670">
        <w:rPr>
          <w:rFonts w:ascii="Times New Roman" w:eastAsia="KaiTi" w:hAnsi="Times New Roman" w:cs="Times New Roman"/>
          <w:color w:val="000000" w:themeColor="text1"/>
          <w:lang w:val="en-US"/>
        </w:rPr>
        <w:t>)</w:t>
      </w:r>
      <w:r w:rsidR="00BE7670">
        <w:rPr>
          <w:rFonts w:ascii="Times New Roman" w:eastAsia="KaiTi" w:hAnsi="Times New Roman" w:cs="Times New Roman"/>
          <w:color w:val="000000" w:themeColor="text1"/>
          <w:lang w:val="en-US"/>
        </w:rPr>
        <w:tab/>
      </w:r>
      <w:r w:rsidR="00BE7670">
        <w:rPr>
          <w:rFonts w:ascii="Times New Roman" w:eastAsia="KaiTi" w:hAnsi="Times New Roman" w:cs="Times New Roman" w:hint="eastAsia"/>
          <w:color w:val="000000" w:themeColor="text1"/>
          <w:lang w:val="en-US"/>
        </w:rPr>
        <w:t>碱性染料结晶紫初染</w:t>
      </w:r>
      <w:r w:rsidR="00BE7670">
        <w:rPr>
          <w:rFonts w:ascii="Times New Roman" w:eastAsia="KaiTi" w:hAnsi="Times New Roman" w:cs="Times New Roman"/>
          <w:color w:val="000000" w:themeColor="text1"/>
          <w:lang w:val="en-US"/>
        </w:rPr>
        <w:t xml:space="preserve"> 2) </w:t>
      </w:r>
      <w:r w:rsidR="00BE7670">
        <w:rPr>
          <w:rFonts w:ascii="Times New Roman" w:eastAsia="KaiTi" w:hAnsi="Times New Roman" w:cs="Times New Roman" w:hint="eastAsia"/>
          <w:color w:val="000000" w:themeColor="text1"/>
          <w:lang w:val="en-US"/>
        </w:rPr>
        <w:t>碘溶液酶染</w:t>
      </w:r>
      <w:r w:rsidR="00747CD0">
        <w:rPr>
          <w:rFonts w:ascii="Times New Roman" w:eastAsia="KaiTi" w:hAnsi="Times New Roman" w:cs="Times New Roman" w:hint="eastAsia"/>
          <w:color w:val="000000" w:themeColor="text1"/>
          <w:lang w:val="en-US"/>
        </w:rPr>
        <w:t>（</w:t>
      </w:r>
      <w:r w:rsidR="00747CD0">
        <w:rPr>
          <w:rFonts w:ascii="Times New Roman" w:eastAsia="KaiTi" w:hAnsi="Times New Roman" w:cs="Times New Roman"/>
          <w:color w:val="000000" w:themeColor="text1"/>
          <w:lang w:val="en-US"/>
        </w:rPr>
        <w:t>G+</w:t>
      </w:r>
      <w:r w:rsidR="00747CD0">
        <w:rPr>
          <w:rFonts w:ascii="Times New Roman" w:eastAsia="KaiTi" w:hAnsi="Times New Roman" w:cs="Times New Roman" w:hint="eastAsia"/>
          <w:color w:val="000000" w:themeColor="text1"/>
          <w:lang w:val="en-US"/>
        </w:rPr>
        <w:t>细菌</w:t>
      </w:r>
      <w:r w:rsidR="007C23A8">
        <w:rPr>
          <w:rFonts w:ascii="Times New Roman" w:eastAsia="KaiTi" w:hAnsi="Times New Roman" w:cs="Times New Roman" w:hint="eastAsia"/>
          <w:color w:val="000000" w:themeColor="text1"/>
          <w:lang w:val="en-US"/>
        </w:rPr>
        <w:t>紫色</w:t>
      </w:r>
      <w:r w:rsidR="007C23A8">
        <w:rPr>
          <w:rFonts w:ascii="Times New Roman" w:eastAsia="KaiTi" w:hAnsi="Times New Roman" w:cs="Times New Roman"/>
          <w:color w:val="000000" w:themeColor="text1"/>
          <w:lang w:val="en-US"/>
        </w:rPr>
        <w:t>=&gt;</w:t>
      </w:r>
      <w:r w:rsidR="007C23A8">
        <w:rPr>
          <w:rFonts w:ascii="Times New Roman" w:eastAsia="KaiTi" w:hAnsi="Times New Roman" w:cs="Times New Roman" w:hint="eastAsia"/>
          <w:color w:val="000000" w:themeColor="text1"/>
          <w:lang w:val="en-US"/>
        </w:rPr>
        <w:t>紫色，</w:t>
      </w:r>
      <w:r w:rsidR="007C23A8">
        <w:rPr>
          <w:rFonts w:ascii="Times New Roman" w:eastAsia="KaiTi" w:hAnsi="Times New Roman" w:cs="Times New Roman" w:hint="eastAsia"/>
          <w:color w:val="000000" w:themeColor="text1"/>
          <w:lang w:val="en-US"/>
        </w:rPr>
        <w:t>G</w:t>
      </w:r>
      <w:r w:rsidR="007C23A8">
        <w:rPr>
          <w:rFonts w:ascii="Times New Roman" w:eastAsia="KaiTi" w:hAnsi="Times New Roman" w:cs="Times New Roman"/>
          <w:color w:val="000000" w:themeColor="text1"/>
          <w:lang w:val="en-US"/>
        </w:rPr>
        <w:t>-</w:t>
      </w:r>
      <w:r w:rsidR="007C23A8">
        <w:rPr>
          <w:rFonts w:ascii="Times New Roman" w:eastAsia="KaiTi" w:hAnsi="Times New Roman" w:cs="Times New Roman" w:hint="eastAsia"/>
          <w:color w:val="000000" w:themeColor="text1"/>
          <w:lang w:val="en-US"/>
        </w:rPr>
        <w:t>细菌紫色</w:t>
      </w:r>
      <w:r w:rsidR="007C23A8">
        <w:rPr>
          <w:rFonts w:ascii="Times New Roman" w:eastAsia="KaiTi" w:hAnsi="Times New Roman" w:cs="Times New Roman"/>
          <w:color w:val="000000" w:themeColor="text1"/>
          <w:lang w:val="en-US"/>
        </w:rPr>
        <w:t>=&gt;</w:t>
      </w:r>
      <w:r w:rsidR="007C23A8">
        <w:rPr>
          <w:rFonts w:ascii="Times New Roman" w:eastAsia="KaiTi" w:hAnsi="Times New Roman" w:cs="Times New Roman" w:hint="eastAsia"/>
          <w:color w:val="000000" w:themeColor="text1"/>
          <w:lang w:val="en-US"/>
        </w:rPr>
        <w:t>无色</w:t>
      </w:r>
      <w:r w:rsidR="00747CD0">
        <w:rPr>
          <w:rFonts w:ascii="Times New Roman" w:eastAsia="KaiTi" w:hAnsi="Times New Roman" w:cs="Times New Roman" w:hint="eastAsia"/>
          <w:color w:val="000000" w:themeColor="text1"/>
          <w:lang w:val="en-US"/>
        </w:rPr>
        <w:t>）</w:t>
      </w:r>
      <w:r w:rsidR="00BE7670">
        <w:rPr>
          <w:rFonts w:ascii="Times New Roman" w:eastAsia="KaiTi" w:hAnsi="Times New Roman" w:cs="Times New Roman" w:hint="eastAsia"/>
          <w:color w:val="000000" w:themeColor="text1"/>
          <w:lang w:val="en-US"/>
        </w:rPr>
        <w:t xml:space="preserve"> </w:t>
      </w:r>
      <w:r w:rsidR="00BE7670">
        <w:rPr>
          <w:rFonts w:ascii="Times New Roman" w:eastAsia="KaiTi" w:hAnsi="Times New Roman" w:cs="Times New Roman"/>
          <w:color w:val="000000" w:themeColor="text1"/>
          <w:lang w:val="en-US"/>
        </w:rPr>
        <w:t xml:space="preserve">3) </w:t>
      </w:r>
      <w:r w:rsidR="00BE7670">
        <w:rPr>
          <w:rFonts w:ascii="Times New Roman" w:eastAsia="KaiTi" w:hAnsi="Times New Roman" w:cs="Times New Roman" w:hint="eastAsia"/>
          <w:color w:val="000000" w:themeColor="text1"/>
          <w:lang w:val="en-US"/>
        </w:rPr>
        <w:t>乙醇</w:t>
      </w:r>
      <w:r w:rsidR="00BE7670">
        <w:rPr>
          <w:rFonts w:ascii="Times New Roman" w:eastAsia="KaiTi" w:hAnsi="Times New Roman" w:cs="Times New Roman" w:hint="eastAsia"/>
          <w:color w:val="000000" w:themeColor="text1"/>
          <w:lang w:val="en-US"/>
        </w:rPr>
        <w:t>/</w:t>
      </w:r>
      <w:r w:rsidR="00BE7670">
        <w:rPr>
          <w:rFonts w:ascii="Times New Roman" w:eastAsia="KaiTi" w:hAnsi="Times New Roman" w:cs="Times New Roman" w:hint="eastAsia"/>
          <w:color w:val="000000" w:themeColor="text1"/>
          <w:lang w:val="en-US"/>
        </w:rPr>
        <w:t>丙酮</w:t>
      </w:r>
      <w:r w:rsidR="00747CD0">
        <w:rPr>
          <w:rFonts w:ascii="Times New Roman" w:eastAsia="KaiTi" w:hAnsi="Times New Roman" w:cs="Times New Roman" w:hint="eastAsia"/>
          <w:color w:val="000000" w:themeColor="text1"/>
          <w:lang w:val="en-US"/>
        </w:rPr>
        <w:t>脱色</w:t>
      </w:r>
      <w:r w:rsidR="00747CD0">
        <w:rPr>
          <w:rFonts w:ascii="Times New Roman" w:eastAsia="KaiTi" w:hAnsi="Times New Roman" w:cs="Times New Roman" w:hint="eastAsia"/>
          <w:color w:val="000000" w:themeColor="text1"/>
          <w:lang w:val="en-US"/>
        </w:rPr>
        <w:t xml:space="preserve"> </w:t>
      </w:r>
      <w:r w:rsidR="00747CD0">
        <w:rPr>
          <w:rFonts w:ascii="Times New Roman" w:eastAsia="KaiTi" w:hAnsi="Times New Roman" w:cs="Times New Roman"/>
          <w:color w:val="000000" w:themeColor="text1"/>
          <w:lang w:val="en-US"/>
        </w:rPr>
        <w:t xml:space="preserve">4) </w:t>
      </w:r>
      <w:r w:rsidR="00747CD0">
        <w:rPr>
          <w:rFonts w:ascii="Times New Roman" w:eastAsia="KaiTi" w:hAnsi="Times New Roman" w:cs="Times New Roman" w:hint="eastAsia"/>
          <w:color w:val="000000" w:themeColor="text1"/>
          <w:lang w:val="en-US"/>
        </w:rPr>
        <w:t>碱性染料沙黄复染（</w:t>
      </w:r>
      <w:r w:rsidR="00747CD0">
        <w:rPr>
          <w:rFonts w:ascii="Times New Roman" w:eastAsia="KaiTi" w:hAnsi="Times New Roman" w:cs="Times New Roman" w:hint="eastAsia"/>
          <w:color w:val="000000" w:themeColor="text1"/>
          <w:lang w:val="en-US"/>
        </w:rPr>
        <w:t>G-</w:t>
      </w:r>
      <w:r w:rsidR="00747CD0">
        <w:rPr>
          <w:rFonts w:ascii="Times New Roman" w:eastAsia="KaiTi" w:hAnsi="Times New Roman" w:cs="Times New Roman" w:hint="eastAsia"/>
          <w:color w:val="000000" w:themeColor="text1"/>
          <w:lang w:val="en-US"/>
        </w:rPr>
        <w:t>细菌无色</w:t>
      </w:r>
      <w:r w:rsidR="00747CD0">
        <w:rPr>
          <w:rFonts w:ascii="Times New Roman" w:eastAsia="KaiTi" w:hAnsi="Times New Roman" w:cs="Times New Roman"/>
          <w:color w:val="000000" w:themeColor="text1"/>
          <w:lang w:val="en-US"/>
        </w:rPr>
        <w:t>=&gt;</w:t>
      </w:r>
      <w:r w:rsidR="00747CD0">
        <w:rPr>
          <w:rFonts w:ascii="Times New Roman" w:eastAsia="KaiTi" w:hAnsi="Times New Roman" w:cs="Times New Roman" w:hint="eastAsia"/>
          <w:color w:val="000000" w:themeColor="text1"/>
          <w:lang w:val="en-US"/>
        </w:rPr>
        <w:t>桃红色）</w:t>
      </w:r>
    </w:p>
    <w:p w14:paraId="20A4BFFF" w14:textId="0B6B7270" w:rsidR="00364A84" w:rsidRPr="00364A84" w:rsidRDefault="00364A84" w:rsidP="00364A84">
      <w:pPr>
        <w:spacing w:line="276" w:lineRule="auto"/>
        <w:jc w:val="center"/>
        <w:rPr>
          <w:rFonts w:ascii="Times New Roman" w:eastAsia="KaiTi" w:hAnsi="Times New Roman" w:cs="Times New Roman" w:hint="eastAsia"/>
          <w:b/>
          <w:bCs/>
          <w:color w:val="FF0000"/>
          <w:lang w:val="en-US"/>
        </w:rPr>
      </w:pPr>
      <w:r w:rsidRPr="00364A84">
        <w:rPr>
          <w:rFonts w:ascii="Times New Roman" w:eastAsia="KaiTi" w:hAnsi="Times New Roman" w:cs="Times New Roman"/>
          <w:b/>
          <w:bCs/>
          <w:color w:val="FF0000"/>
          <w:lang w:val="en-US"/>
        </w:rPr>
        <w:drawing>
          <wp:inline distT="0" distB="0" distL="0" distR="0" wp14:anchorId="3411EF28" wp14:editId="0040E430">
            <wp:extent cx="2234045" cy="801692"/>
            <wp:effectExtent l="0" t="0" r="127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70735" cy="814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A135B" w14:textId="6D66BB3F" w:rsidR="007C23A8" w:rsidRDefault="007C23A8" w:rsidP="007C23A8">
      <w:pPr>
        <w:pStyle w:val="ListParagraph"/>
        <w:numPr>
          <w:ilvl w:val="0"/>
          <w:numId w:val="30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  <w:b/>
          <w:bCs/>
          <w:color w:val="FF0000"/>
          <w:lang w:val="en-US"/>
        </w:rPr>
      </w:pPr>
      <w:r>
        <w:rPr>
          <w:rFonts w:ascii="Times New Roman" w:eastAsia="KaiTi" w:hAnsi="Times New Roman" w:cs="Times New Roman"/>
          <w:b/>
          <w:bCs/>
          <w:color w:val="FF0000"/>
          <w:lang w:val="en-US"/>
        </w:rPr>
        <w:lastRenderedPageBreak/>
        <w:t>G+</w:t>
      </w:r>
      <w:r>
        <w:rPr>
          <w:rFonts w:ascii="Times New Roman" w:eastAsia="KaiTi" w:hAnsi="Times New Roman" w:cs="Times New Roman" w:hint="eastAsia"/>
          <w:b/>
          <w:bCs/>
          <w:color w:val="FF0000"/>
          <w:lang w:val="en-US"/>
        </w:rPr>
        <w:t>细菌</w:t>
      </w:r>
      <w:r w:rsidR="00B65FC6">
        <w:rPr>
          <w:rFonts w:ascii="Times New Roman" w:eastAsia="KaiTi" w:hAnsi="Times New Roman" w:cs="Times New Roman" w:hint="eastAsia"/>
          <w:b/>
          <w:bCs/>
          <w:color w:val="FF0000"/>
          <w:lang w:val="en-US"/>
        </w:rPr>
        <w:t>的</w:t>
      </w:r>
      <w:r>
        <w:rPr>
          <w:rFonts w:ascii="Times New Roman" w:eastAsia="KaiTi" w:hAnsi="Times New Roman" w:cs="Times New Roman" w:hint="eastAsia"/>
          <w:b/>
          <w:bCs/>
          <w:color w:val="FF0000"/>
          <w:lang w:val="en-US"/>
        </w:rPr>
        <w:t>细胞壁</w:t>
      </w:r>
    </w:p>
    <w:p w14:paraId="192A43D8" w14:textId="471FD2C0" w:rsidR="00B65FC6" w:rsidRPr="00721E39" w:rsidRDefault="00721E39" w:rsidP="00721E39">
      <w:pPr>
        <w:pStyle w:val="ListParagraph"/>
        <w:numPr>
          <w:ilvl w:val="0"/>
          <w:numId w:val="35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  <w:b/>
          <w:bCs/>
          <w:color w:val="FF0000"/>
          <w:lang w:val="en-US"/>
        </w:rPr>
      </w:pPr>
      <w:r>
        <w:rPr>
          <w:rFonts w:ascii="Times New Roman" w:eastAsia="KaiTi" w:hAnsi="Times New Roman" w:cs="Times New Roman" w:hint="eastAsia"/>
          <w:color w:val="000000" w:themeColor="text1"/>
          <w:lang w:val="en-US"/>
        </w:rPr>
        <w:t>厚（</w:t>
      </w:r>
      <w:r>
        <w:rPr>
          <w:rFonts w:ascii="Times New Roman" w:eastAsia="KaiTi" w:hAnsi="Times New Roman" w:cs="Times New Roman" w:hint="eastAsia"/>
          <w:color w:val="000000" w:themeColor="text1"/>
          <w:lang w:val="en-US"/>
        </w:rPr>
        <w:t>2</w:t>
      </w:r>
      <w:r>
        <w:rPr>
          <w:rFonts w:ascii="Times New Roman" w:eastAsia="KaiTi" w:hAnsi="Times New Roman" w:cs="Times New Roman"/>
          <w:color w:val="000000" w:themeColor="text1"/>
          <w:lang w:val="en-US"/>
        </w:rPr>
        <w:t>0 – 80</w:t>
      </w:r>
      <w:r>
        <w:rPr>
          <w:rFonts w:ascii="Times New Roman" w:eastAsia="KaiTi" w:hAnsi="Times New Roman" w:cs="Times New Roman" w:hint="eastAsia"/>
          <w:color w:val="000000" w:themeColor="text1"/>
          <w:lang w:val="en-US"/>
        </w:rPr>
        <w:t>nm</w:t>
      </w:r>
      <w:r>
        <w:rPr>
          <w:rFonts w:ascii="Times New Roman" w:eastAsia="KaiTi" w:hAnsi="Times New Roman" w:cs="Times New Roman" w:hint="eastAsia"/>
          <w:color w:val="000000" w:themeColor="text1"/>
          <w:lang w:val="en-US"/>
        </w:rPr>
        <w:t>）</w:t>
      </w:r>
      <w:r w:rsidR="001570B4">
        <w:rPr>
          <w:rFonts w:ascii="Times New Roman" w:eastAsia="KaiTi" w:hAnsi="Times New Roman" w:cs="Times New Roman" w:hint="eastAsia"/>
          <w:color w:val="000000" w:themeColor="text1"/>
          <w:lang w:val="en-US"/>
        </w:rPr>
        <w:t>——遗传操作难</w:t>
      </w:r>
    </w:p>
    <w:p w14:paraId="0223B30A" w14:textId="77777777" w:rsidR="003970A3" w:rsidRPr="003970A3" w:rsidRDefault="00721E39" w:rsidP="00721E39">
      <w:pPr>
        <w:pStyle w:val="ListParagraph"/>
        <w:numPr>
          <w:ilvl w:val="0"/>
          <w:numId w:val="35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  <w:b/>
          <w:bCs/>
          <w:color w:val="FF0000"/>
          <w:lang w:val="en-US"/>
        </w:rPr>
      </w:pPr>
      <w:r>
        <w:rPr>
          <w:rFonts w:ascii="Times New Roman" w:eastAsia="KaiTi" w:hAnsi="Times New Roman" w:cs="Times New Roman" w:hint="eastAsia"/>
          <w:color w:val="000000" w:themeColor="text1"/>
          <w:lang w:val="en-US"/>
        </w:rPr>
        <w:t>化学组分简单（</w:t>
      </w:r>
      <w:r>
        <w:rPr>
          <w:rFonts w:ascii="Times New Roman" w:eastAsia="KaiTi" w:hAnsi="Times New Roman" w:cs="Times New Roman" w:hint="eastAsia"/>
          <w:color w:val="000000" w:themeColor="text1"/>
          <w:lang w:val="en-US"/>
        </w:rPr>
        <w:t>9</w:t>
      </w:r>
      <w:r>
        <w:rPr>
          <w:rFonts w:ascii="Times New Roman" w:eastAsia="KaiTi" w:hAnsi="Times New Roman" w:cs="Times New Roman"/>
          <w:color w:val="000000" w:themeColor="text1"/>
          <w:lang w:val="en-US"/>
        </w:rPr>
        <w:t>0%</w:t>
      </w:r>
      <w:r>
        <w:rPr>
          <w:rFonts w:ascii="Times New Roman" w:eastAsia="KaiTi" w:hAnsi="Times New Roman" w:cs="Times New Roman" w:hint="eastAsia"/>
          <w:color w:val="000000" w:themeColor="text1"/>
          <w:lang w:val="en-US"/>
        </w:rPr>
        <w:t>肽聚糖</w:t>
      </w:r>
      <w:r>
        <w:rPr>
          <w:rFonts w:ascii="Times New Roman" w:eastAsia="KaiTi" w:hAnsi="Times New Roman" w:cs="Times New Roman"/>
          <w:color w:val="000000" w:themeColor="text1"/>
          <w:lang w:val="en-US"/>
        </w:rPr>
        <w:t xml:space="preserve"> + 10%</w:t>
      </w:r>
      <w:r>
        <w:rPr>
          <w:rFonts w:ascii="Times New Roman" w:eastAsia="KaiTi" w:hAnsi="Times New Roman" w:cs="Times New Roman" w:hint="eastAsia"/>
          <w:color w:val="000000" w:themeColor="text1"/>
          <w:lang w:val="en-US"/>
        </w:rPr>
        <w:t>磷壁酸）</w:t>
      </w:r>
    </w:p>
    <w:p w14:paraId="3A4ACEE7" w14:textId="6E96911B" w:rsidR="00721E39" w:rsidRPr="00053D28" w:rsidRDefault="001E5434" w:rsidP="00721E39">
      <w:pPr>
        <w:pStyle w:val="ListParagraph"/>
        <w:numPr>
          <w:ilvl w:val="0"/>
          <w:numId w:val="35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  <w:b/>
          <w:bCs/>
          <w:color w:val="FF0000"/>
          <w:lang w:val="en-US"/>
        </w:rPr>
      </w:pPr>
      <w:r>
        <w:rPr>
          <w:rFonts w:ascii="Times New Roman" w:eastAsia="KaiTi" w:hAnsi="Times New Roman" w:cs="Times New Roman" w:hint="eastAsia"/>
          <w:color w:val="000000" w:themeColor="text1"/>
          <w:lang w:val="en-US"/>
        </w:rPr>
        <w:t>肽聚糖：</w:t>
      </w:r>
      <w:r w:rsidR="00364A84">
        <w:rPr>
          <w:rFonts w:ascii="Times New Roman" w:eastAsia="KaiTi" w:hAnsi="Times New Roman" w:cs="Times New Roman" w:hint="eastAsia"/>
          <w:color w:val="000000" w:themeColor="text1"/>
          <w:lang w:val="en-US"/>
        </w:rPr>
        <w:t>溶菌酶可水解肽聚糖二糖单位</w:t>
      </w:r>
      <w:r w:rsidR="003970A3">
        <w:rPr>
          <w:rFonts w:ascii="Times New Roman" w:eastAsia="KaiTi" w:hAnsi="Times New Roman" w:cs="Times New Roman" w:hint="eastAsia"/>
          <w:color w:val="000000" w:themeColor="text1"/>
          <w:lang w:val="en-US"/>
        </w:rPr>
        <w:t>中的</w:t>
      </w:r>
      <w:r w:rsidR="003970A3" w:rsidRPr="003970A3">
        <w:rPr>
          <w:rFonts w:ascii="Times New Roman" w:eastAsia="KaiTi" w:hAnsi="Times New Roman" w:cs="Times New Roman" w:hint="eastAsia"/>
          <w:color w:val="000000" w:themeColor="text1"/>
          <w:lang w:val="en-US"/>
        </w:rPr>
        <w:t>β</w:t>
      </w:r>
      <w:r w:rsidR="003970A3" w:rsidRPr="003970A3">
        <w:rPr>
          <w:rFonts w:ascii="Times New Roman" w:eastAsia="KaiTi" w:hAnsi="Times New Roman" w:cs="Times New Roman" w:hint="eastAsia"/>
          <w:color w:val="000000" w:themeColor="text1"/>
          <w:lang w:val="en-US"/>
        </w:rPr>
        <w:t>-1,4-</w:t>
      </w:r>
      <w:r w:rsidR="003970A3" w:rsidRPr="003970A3">
        <w:rPr>
          <w:rFonts w:ascii="Times New Roman" w:eastAsia="KaiTi" w:hAnsi="Times New Roman" w:cs="Times New Roman" w:hint="eastAsia"/>
          <w:color w:val="000000" w:themeColor="text1"/>
          <w:lang w:val="en-US"/>
        </w:rPr>
        <w:t>糖苷键</w:t>
      </w:r>
      <w:r w:rsidR="003970A3">
        <w:rPr>
          <w:rFonts w:ascii="Times New Roman" w:eastAsia="KaiTi" w:hAnsi="Times New Roman" w:cs="Times New Roman" w:hint="eastAsia"/>
          <w:color w:val="000000" w:themeColor="text1"/>
          <w:lang w:val="en-US"/>
        </w:rPr>
        <w:t>；青霉素阻止肽聚糖的肽桥形成</w:t>
      </w:r>
    </w:p>
    <w:p w14:paraId="41234018" w14:textId="2149A05D" w:rsidR="00053D28" w:rsidRDefault="00053D28" w:rsidP="00053D28">
      <w:pPr>
        <w:spacing w:line="276" w:lineRule="auto"/>
        <w:jc w:val="center"/>
        <w:rPr>
          <w:rFonts w:ascii="Times New Roman" w:eastAsia="KaiTi" w:hAnsi="Times New Roman" w:cs="Times New Roman"/>
          <w:b/>
          <w:bCs/>
          <w:color w:val="FF0000"/>
          <w:lang w:val="en-US"/>
        </w:rPr>
      </w:pPr>
      <w:r w:rsidRPr="00053D28">
        <w:rPr>
          <w:rFonts w:ascii="Times New Roman" w:eastAsia="KaiTi" w:hAnsi="Times New Roman" w:cs="Times New Roman"/>
          <w:b/>
          <w:bCs/>
          <w:color w:val="FF0000"/>
          <w:lang w:val="en-US"/>
        </w:rPr>
        <w:drawing>
          <wp:inline distT="0" distB="0" distL="0" distR="0" wp14:anchorId="259F5B38" wp14:editId="6C9E9E9E">
            <wp:extent cx="2275609" cy="1028638"/>
            <wp:effectExtent l="0" t="0" r="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59899" cy="1066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9C476" w14:textId="0D2F5821" w:rsidR="001E5434" w:rsidRPr="001570B4" w:rsidRDefault="001E5434" w:rsidP="001E5434">
      <w:pPr>
        <w:pStyle w:val="ListParagraph"/>
        <w:numPr>
          <w:ilvl w:val="0"/>
          <w:numId w:val="36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eastAsia="KaiTi" w:hAnsi="Times New Roman" w:cs="Times New Roman" w:hint="eastAsia"/>
          <w:color w:val="000000" w:themeColor="text1"/>
          <w:lang w:val="en-US"/>
        </w:rPr>
        <w:t>磷壁酸：</w:t>
      </w:r>
      <w:r w:rsidR="00965517">
        <w:rPr>
          <w:rFonts w:ascii="Times New Roman" w:eastAsia="KaiTi" w:hAnsi="Times New Roman" w:cs="Times New Roman" w:hint="eastAsia"/>
          <w:color w:val="000000" w:themeColor="text1"/>
          <w:lang w:val="en-US"/>
        </w:rPr>
        <w:t>酸性多糖，</w:t>
      </w:r>
      <w:r w:rsidR="00965517" w:rsidRPr="00965517">
        <w:rPr>
          <w:rFonts w:ascii="Times New Roman" w:eastAsia="KaiTi" w:hAnsi="Times New Roman" w:cs="Times New Roman" w:hint="eastAsia"/>
          <w:color w:val="000000" w:themeColor="text1"/>
          <w:lang w:val="en-US"/>
        </w:rPr>
        <w:t>主要成分为甘油磷酸或核糖醇磷酸</w:t>
      </w:r>
    </w:p>
    <w:p w14:paraId="368DC91E" w14:textId="77777777" w:rsidR="008B17D9" w:rsidRDefault="001570B4" w:rsidP="001570B4">
      <w:pPr>
        <w:pStyle w:val="ListParagraph"/>
        <w:numPr>
          <w:ilvl w:val="0"/>
          <w:numId w:val="30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  <w:b/>
          <w:bCs/>
          <w:color w:val="FF0000"/>
          <w:lang w:val="en-US"/>
        </w:rPr>
      </w:pPr>
      <w:r>
        <w:rPr>
          <w:rFonts w:ascii="Times New Roman" w:eastAsia="KaiTi" w:hAnsi="Times New Roman" w:cs="Times New Roman"/>
          <w:b/>
          <w:bCs/>
          <w:color w:val="FF0000"/>
          <w:lang w:val="en-US"/>
        </w:rPr>
        <w:t>G</w:t>
      </w:r>
      <w:r>
        <w:rPr>
          <w:rFonts w:ascii="Times New Roman" w:eastAsia="KaiTi" w:hAnsi="Times New Roman" w:cs="Times New Roman"/>
          <w:b/>
          <w:bCs/>
          <w:color w:val="FF0000"/>
          <w:lang w:val="en-US"/>
        </w:rPr>
        <w:t>-</w:t>
      </w:r>
      <w:r>
        <w:rPr>
          <w:rFonts w:ascii="Times New Roman" w:eastAsia="KaiTi" w:hAnsi="Times New Roman" w:cs="Times New Roman" w:hint="eastAsia"/>
          <w:b/>
          <w:bCs/>
          <w:color w:val="FF0000"/>
          <w:lang w:val="en-US"/>
        </w:rPr>
        <w:t>细菌的细胞壁</w:t>
      </w:r>
    </w:p>
    <w:p w14:paraId="6C549FEF" w14:textId="7869538B" w:rsidR="001570B4" w:rsidRPr="008B17D9" w:rsidRDefault="008B17D9" w:rsidP="008B17D9">
      <w:pPr>
        <w:spacing w:line="276" w:lineRule="auto"/>
        <w:ind w:left="720"/>
        <w:jc w:val="center"/>
        <w:rPr>
          <w:rFonts w:ascii="Times New Roman" w:eastAsia="KaiTi" w:hAnsi="Times New Roman" w:cs="Times New Roman"/>
          <w:b/>
          <w:bCs/>
          <w:color w:val="FF0000"/>
          <w:lang w:val="en-US"/>
        </w:rPr>
      </w:pPr>
      <w:r w:rsidRPr="008B17D9">
        <w:rPr>
          <w:lang w:val="en-US"/>
        </w:rPr>
        <w:drawing>
          <wp:inline distT="0" distB="0" distL="0" distR="0" wp14:anchorId="0C8D10B1" wp14:editId="1AC62115">
            <wp:extent cx="3245263" cy="1664339"/>
            <wp:effectExtent l="0" t="0" r="635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66201" cy="1726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830CF" w14:textId="0C5A1805" w:rsidR="008B17D9" w:rsidRPr="00D2508F" w:rsidRDefault="00AC44C9" w:rsidP="00D2508F">
      <w:pPr>
        <w:pStyle w:val="ListParagraph"/>
        <w:numPr>
          <w:ilvl w:val="0"/>
          <w:numId w:val="35"/>
        </w:numPr>
        <w:spacing w:line="276" w:lineRule="auto"/>
        <w:ind w:firstLineChars="0"/>
        <w:jc w:val="left"/>
        <w:rPr>
          <w:rFonts w:ascii="Times New Roman" w:eastAsia="KaiTi" w:hAnsi="Times New Roman" w:cs="Times New Roman" w:hint="eastAsia"/>
          <w:b/>
          <w:bCs/>
          <w:color w:val="FF0000"/>
          <w:lang w:val="en-US"/>
        </w:rPr>
      </w:pPr>
      <w:r>
        <w:rPr>
          <w:rFonts w:ascii="Times New Roman" w:eastAsia="KaiTi" w:hAnsi="Times New Roman" w:cs="Times New Roman" w:hint="eastAsia"/>
          <w:color w:val="000000" w:themeColor="text1"/>
          <w:lang w:val="en-US"/>
        </w:rPr>
        <w:t>肽聚糖</w:t>
      </w:r>
      <w:r w:rsidR="00294C2D">
        <w:rPr>
          <w:rFonts w:ascii="Times New Roman" w:eastAsia="KaiTi" w:hAnsi="Times New Roman" w:cs="Times New Roman" w:hint="eastAsia"/>
          <w:color w:val="000000" w:themeColor="text1"/>
          <w:lang w:val="en-US"/>
        </w:rPr>
        <w:t>：</w:t>
      </w:r>
      <w:r w:rsidRPr="00AC44C9">
        <w:rPr>
          <w:rFonts w:ascii="Times New Roman" w:eastAsia="KaiTi" w:hAnsi="Times New Roman" w:cs="Times New Roman" w:hint="eastAsia"/>
          <w:color w:val="000000" w:themeColor="text1"/>
          <w:lang w:val="en-US"/>
        </w:rPr>
        <w:t>没有特殊的肽桥，只形成较为疏稀</w:t>
      </w:r>
      <w:r>
        <w:rPr>
          <w:rFonts w:ascii="Times New Roman" w:eastAsia="KaiTi" w:hAnsi="Times New Roman" w:cs="Times New Roman" w:hint="eastAsia"/>
          <w:color w:val="000000" w:themeColor="text1"/>
          <w:lang w:val="en-US"/>
        </w:rPr>
        <w:t>、</w:t>
      </w:r>
      <w:r w:rsidRPr="00AC44C9">
        <w:rPr>
          <w:rFonts w:ascii="Times New Roman" w:eastAsia="KaiTi" w:hAnsi="Times New Roman" w:cs="Times New Roman" w:hint="eastAsia"/>
          <w:color w:val="000000" w:themeColor="text1"/>
          <w:lang w:val="en-US"/>
        </w:rPr>
        <w:t>机械强度较差的肽聚糖网套</w:t>
      </w:r>
      <w:r>
        <w:rPr>
          <w:rFonts w:ascii="Times New Roman" w:eastAsia="KaiTi" w:hAnsi="Times New Roman" w:cs="Times New Roman" w:hint="eastAsia"/>
          <w:color w:val="000000" w:themeColor="text1"/>
          <w:lang w:val="en-US"/>
        </w:rPr>
        <w:t>（</w:t>
      </w:r>
      <w:r>
        <w:rPr>
          <w:rFonts w:ascii="Times New Roman" w:eastAsia="KaiTi" w:hAnsi="Times New Roman" w:cs="Times New Roman" w:hint="eastAsia"/>
          <w:color w:val="000000" w:themeColor="text1"/>
          <w:lang w:val="en-US"/>
        </w:rPr>
        <w:t>2</w:t>
      </w:r>
      <w:r>
        <w:rPr>
          <w:rFonts w:ascii="Times New Roman" w:eastAsia="KaiTi" w:hAnsi="Times New Roman" w:cs="Times New Roman"/>
          <w:color w:val="000000" w:themeColor="text1"/>
          <w:lang w:val="en-US"/>
        </w:rPr>
        <w:t xml:space="preserve">-3 </w:t>
      </w:r>
      <w:r>
        <w:rPr>
          <w:rFonts w:ascii="Times New Roman" w:eastAsia="KaiTi" w:hAnsi="Times New Roman" w:cs="Times New Roman" w:hint="eastAsia"/>
          <w:color w:val="000000" w:themeColor="text1"/>
          <w:lang w:val="en-US"/>
        </w:rPr>
        <w:t>nm</w:t>
      </w:r>
      <w:r>
        <w:rPr>
          <w:rFonts w:ascii="Times New Roman" w:eastAsia="KaiTi" w:hAnsi="Times New Roman" w:cs="Times New Roman" w:hint="eastAsia"/>
          <w:color w:val="000000" w:themeColor="text1"/>
          <w:lang w:val="en-US"/>
        </w:rPr>
        <w:t>的薄层）——机械强度低</w:t>
      </w:r>
      <w:r w:rsidR="00D2508F">
        <w:rPr>
          <w:rFonts w:ascii="Times New Roman" w:eastAsia="KaiTi" w:hAnsi="Times New Roman" w:cs="Times New Roman" w:hint="eastAsia"/>
          <w:color w:val="000000" w:themeColor="text1"/>
          <w:lang w:val="en-US"/>
        </w:rPr>
        <w:t>；</w:t>
      </w:r>
      <w:r w:rsidR="00294C2D" w:rsidRPr="00D2508F">
        <w:rPr>
          <w:rFonts w:ascii="Times New Roman" w:eastAsia="KaiTi" w:hAnsi="Times New Roman" w:cs="Times New Roman" w:hint="eastAsia"/>
          <w:color w:val="000000" w:themeColor="text1"/>
          <w:lang w:val="en-US"/>
        </w:rPr>
        <w:t>外膜不包括肽聚糖</w:t>
      </w:r>
    </w:p>
    <w:p w14:paraId="575AAB33" w14:textId="051374AD" w:rsidR="00294C2D" w:rsidRPr="008B17D9" w:rsidRDefault="00294C2D" w:rsidP="008B17D9">
      <w:pPr>
        <w:pStyle w:val="ListParagraph"/>
        <w:numPr>
          <w:ilvl w:val="0"/>
          <w:numId w:val="35"/>
        </w:numPr>
        <w:spacing w:line="276" w:lineRule="auto"/>
        <w:ind w:firstLineChars="0"/>
        <w:jc w:val="left"/>
        <w:rPr>
          <w:rFonts w:ascii="Times New Roman" w:eastAsia="KaiTi" w:hAnsi="Times New Roman" w:cs="Times New Roman" w:hint="eastAsia"/>
          <w:b/>
          <w:bCs/>
          <w:color w:val="FF0000"/>
          <w:lang w:val="en-US"/>
        </w:rPr>
      </w:pPr>
      <w:r>
        <w:rPr>
          <w:rFonts w:ascii="Times New Roman" w:eastAsia="KaiTi" w:hAnsi="Times New Roman" w:cs="Times New Roman" w:hint="eastAsia"/>
          <w:color w:val="000000" w:themeColor="text1"/>
          <w:lang w:val="en-US"/>
        </w:rPr>
        <w:t>脂多糖</w:t>
      </w:r>
      <w:r w:rsidR="00D2508F">
        <w:rPr>
          <w:rFonts w:ascii="Times New Roman" w:eastAsia="KaiTi" w:hAnsi="Times New Roman" w:cs="Times New Roman" w:hint="eastAsia"/>
          <w:color w:val="000000" w:themeColor="text1"/>
          <w:lang w:val="en-US"/>
        </w:rPr>
        <w:t>（</w:t>
      </w:r>
      <w:r w:rsidR="00D2508F">
        <w:rPr>
          <w:rFonts w:ascii="Times New Roman" w:eastAsia="KaiTi" w:hAnsi="Times New Roman" w:cs="Times New Roman" w:hint="eastAsia"/>
          <w:color w:val="000000" w:themeColor="text1"/>
          <w:lang w:val="en-US"/>
        </w:rPr>
        <w:t>LPS</w:t>
      </w:r>
      <w:r w:rsidR="00D2508F">
        <w:rPr>
          <w:rFonts w:ascii="Times New Roman" w:eastAsia="KaiTi" w:hAnsi="Times New Roman" w:cs="Times New Roman" w:hint="eastAsia"/>
          <w:color w:val="000000" w:themeColor="text1"/>
          <w:lang w:val="en-US"/>
        </w:rPr>
        <w:t>）</w:t>
      </w:r>
      <w:r>
        <w:rPr>
          <w:rFonts w:ascii="Times New Roman" w:eastAsia="KaiTi" w:hAnsi="Times New Roman" w:cs="Times New Roman" w:hint="eastAsia"/>
          <w:color w:val="000000" w:themeColor="text1"/>
          <w:lang w:val="en-US"/>
        </w:rPr>
        <w:t>：</w:t>
      </w:r>
    </w:p>
    <w:sectPr w:rsidR="00294C2D" w:rsidRPr="008B17D9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KaiTi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8D584F"/>
    <w:multiLevelType w:val="hybridMultilevel"/>
    <w:tmpl w:val="11D8DF44"/>
    <w:lvl w:ilvl="0" w:tplc="4EB4C04E">
      <w:start w:val="1"/>
      <w:numFmt w:val="bullet"/>
      <w:lvlText w:val="•"/>
      <w:lvlJc w:val="left"/>
      <w:pPr>
        <w:ind w:left="1064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0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4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8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24" w:hanging="420"/>
      </w:pPr>
      <w:rPr>
        <w:rFonts w:ascii="Wingdings" w:hAnsi="Wingdings" w:hint="default"/>
      </w:rPr>
    </w:lvl>
  </w:abstractNum>
  <w:abstractNum w:abstractNumId="1" w15:restartNumberingAfterBreak="0">
    <w:nsid w:val="0E701B8D"/>
    <w:multiLevelType w:val="hybridMultilevel"/>
    <w:tmpl w:val="B6BCCF5C"/>
    <w:lvl w:ilvl="0" w:tplc="97D89FE6">
      <w:start w:val="1"/>
      <w:numFmt w:val="decimal"/>
      <w:lvlText w:val="(%1)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24" w:hanging="420"/>
      </w:pPr>
    </w:lvl>
    <w:lvl w:ilvl="2" w:tplc="0409001B" w:tentative="1">
      <w:start w:val="1"/>
      <w:numFmt w:val="lowerRoman"/>
      <w:lvlText w:val="%3."/>
      <w:lvlJc w:val="right"/>
      <w:pPr>
        <w:ind w:left="1544" w:hanging="420"/>
      </w:pPr>
    </w:lvl>
    <w:lvl w:ilvl="3" w:tplc="0409000F" w:tentative="1">
      <w:start w:val="1"/>
      <w:numFmt w:val="decimal"/>
      <w:lvlText w:val="%4."/>
      <w:lvlJc w:val="left"/>
      <w:pPr>
        <w:ind w:left="1964" w:hanging="420"/>
      </w:pPr>
    </w:lvl>
    <w:lvl w:ilvl="4" w:tplc="04090019" w:tentative="1">
      <w:start w:val="1"/>
      <w:numFmt w:val="lowerLetter"/>
      <w:lvlText w:val="%5)"/>
      <w:lvlJc w:val="left"/>
      <w:pPr>
        <w:ind w:left="2384" w:hanging="420"/>
      </w:pPr>
    </w:lvl>
    <w:lvl w:ilvl="5" w:tplc="0409001B" w:tentative="1">
      <w:start w:val="1"/>
      <w:numFmt w:val="lowerRoman"/>
      <w:lvlText w:val="%6."/>
      <w:lvlJc w:val="right"/>
      <w:pPr>
        <w:ind w:left="2804" w:hanging="420"/>
      </w:pPr>
    </w:lvl>
    <w:lvl w:ilvl="6" w:tplc="0409000F" w:tentative="1">
      <w:start w:val="1"/>
      <w:numFmt w:val="decimal"/>
      <w:lvlText w:val="%7."/>
      <w:lvlJc w:val="left"/>
      <w:pPr>
        <w:ind w:left="3224" w:hanging="420"/>
      </w:pPr>
    </w:lvl>
    <w:lvl w:ilvl="7" w:tplc="04090019" w:tentative="1">
      <w:start w:val="1"/>
      <w:numFmt w:val="lowerLetter"/>
      <w:lvlText w:val="%8)"/>
      <w:lvlJc w:val="left"/>
      <w:pPr>
        <w:ind w:left="3644" w:hanging="420"/>
      </w:pPr>
    </w:lvl>
    <w:lvl w:ilvl="8" w:tplc="0409001B" w:tentative="1">
      <w:start w:val="1"/>
      <w:numFmt w:val="lowerRoman"/>
      <w:lvlText w:val="%9."/>
      <w:lvlJc w:val="right"/>
      <w:pPr>
        <w:ind w:left="4064" w:hanging="420"/>
      </w:pPr>
    </w:lvl>
  </w:abstractNum>
  <w:abstractNum w:abstractNumId="2" w15:restartNumberingAfterBreak="0">
    <w:nsid w:val="14C6351B"/>
    <w:multiLevelType w:val="hybridMultilevel"/>
    <w:tmpl w:val="2A9C03B6"/>
    <w:lvl w:ilvl="0" w:tplc="4EB4C04E">
      <w:start w:val="1"/>
      <w:numFmt w:val="bullet"/>
      <w:lvlText w:val="•"/>
      <w:lvlJc w:val="left"/>
      <w:pPr>
        <w:ind w:left="1064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0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4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8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24" w:hanging="420"/>
      </w:pPr>
      <w:rPr>
        <w:rFonts w:ascii="Wingdings" w:hAnsi="Wingdings" w:hint="default"/>
      </w:rPr>
    </w:lvl>
  </w:abstractNum>
  <w:abstractNum w:abstractNumId="3" w15:restartNumberingAfterBreak="0">
    <w:nsid w:val="1EC52D0F"/>
    <w:multiLevelType w:val="hybridMultilevel"/>
    <w:tmpl w:val="5A1C43E4"/>
    <w:lvl w:ilvl="0" w:tplc="9F6EBF7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4" w15:restartNumberingAfterBreak="0">
    <w:nsid w:val="23F82506"/>
    <w:multiLevelType w:val="hybridMultilevel"/>
    <w:tmpl w:val="9D0EB776"/>
    <w:lvl w:ilvl="0" w:tplc="4EB4C04E">
      <w:start w:val="1"/>
      <w:numFmt w:val="bullet"/>
      <w:lvlText w:val="•"/>
      <w:lvlJc w:val="left"/>
      <w:pPr>
        <w:ind w:left="11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0" w:hanging="420"/>
      </w:pPr>
      <w:rPr>
        <w:rFonts w:ascii="Wingdings" w:hAnsi="Wingdings" w:hint="default"/>
      </w:rPr>
    </w:lvl>
  </w:abstractNum>
  <w:abstractNum w:abstractNumId="5" w15:restartNumberingAfterBreak="0">
    <w:nsid w:val="25B9598D"/>
    <w:multiLevelType w:val="hybridMultilevel"/>
    <w:tmpl w:val="CEAA09CA"/>
    <w:lvl w:ilvl="0" w:tplc="CED6935E">
      <w:start w:val="1"/>
      <w:numFmt w:val="bullet"/>
      <w:lvlText w:val=""/>
      <w:lvlJc w:val="left"/>
      <w:pPr>
        <w:ind w:left="1554" w:hanging="420"/>
      </w:pPr>
      <w:rPr>
        <w:rFonts w:ascii="Wingdings" w:hAnsi="Wingdings" w:hint="default"/>
        <w:color w:val="000000" w:themeColor="text1"/>
      </w:rPr>
    </w:lvl>
    <w:lvl w:ilvl="1" w:tplc="04090003" w:tentative="1">
      <w:start w:val="1"/>
      <w:numFmt w:val="bullet"/>
      <w:lvlText w:val=""/>
      <w:lvlJc w:val="left"/>
      <w:pPr>
        <w:ind w:left="197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9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1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3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5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7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9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14" w:hanging="420"/>
      </w:pPr>
      <w:rPr>
        <w:rFonts w:ascii="Wingdings" w:hAnsi="Wingdings" w:hint="default"/>
      </w:rPr>
    </w:lvl>
  </w:abstractNum>
  <w:abstractNum w:abstractNumId="6" w15:restartNumberingAfterBreak="0">
    <w:nsid w:val="27D42500"/>
    <w:multiLevelType w:val="hybridMultilevel"/>
    <w:tmpl w:val="92205D66"/>
    <w:lvl w:ilvl="0" w:tplc="81B220B0">
      <w:start w:val="1"/>
      <w:numFmt w:val="bullet"/>
      <w:lvlText w:val=""/>
      <w:lvlJc w:val="left"/>
      <w:pPr>
        <w:ind w:left="1560" w:hanging="420"/>
      </w:pPr>
      <w:rPr>
        <w:rFonts w:ascii="Wingdings" w:hAnsi="Wingdings" w:hint="default"/>
        <w:color w:val="000000" w:themeColor="text1"/>
      </w:rPr>
    </w:lvl>
    <w:lvl w:ilvl="1" w:tplc="04090003" w:tentative="1">
      <w:start w:val="1"/>
      <w:numFmt w:val="bullet"/>
      <w:lvlText w:val=""/>
      <w:lvlJc w:val="left"/>
      <w:pPr>
        <w:ind w:left="19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20" w:hanging="420"/>
      </w:pPr>
      <w:rPr>
        <w:rFonts w:ascii="Wingdings" w:hAnsi="Wingdings" w:hint="default"/>
      </w:rPr>
    </w:lvl>
  </w:abstractNum>
  <w:abstractNum w:abstractNumId="7" w15:restartNumberingAfterBreak="0">
    <w:nsid w:val="28F20AC1"/>
    <w:multiLevelType w:val="hybridMultilevel"/>
    <w:tmpl w:val="61847110"/>
    <w:lvl w:ilvl="0" w:tplc="5B70407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8" w15:restartNumberingAfterBreak="0">
    <w:nsid w:val="29317420"/>
    <w:multiLevelType w:val="hybridMultilevel"/>
    <w:tmpl w:val="F15861C8"/>
    <w:lvl w:ilvl="0" w:tplc="04090009">
      <w:start w:val="1"/>
      <w:numFmt w:val="bullet"/>
      <w:lvlText w:val=""/>
      <w:lvlJc w:val="left"/>
      <w:pPr>
        <w:ind w:left="15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20" w:hanging="420"/>
      </w:pPr>
      <w:rPr>
        <w:rFonts w:ascii="Wingdings" w:hAnsi="Wingdings" w:hint="default"/>
      </w:rPr>
    </w:lvl>
  </w:abstractNum>
  <w:abstractNum w:abstractNumId="9" w15:restartNumberingAfterBreak="0">
    <w:nsid w:val="2A14719E"/>
    <w:multiLevelType w:val="hybridMultilevel"/>
    <w:tmpl w:val="3A647CB6"/>
    <w:lvl w:ilvl="0" w:tplc="04090009">
      <w:start w:val="1"/>
      <w:numFmt w:val="bullet"/>
      <w:lvlText w:val=""/>
      <w:lvlJc w:val="left"/>
      <w:pPr>
        <w:ind w:left="15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20" w:hanging="420"/>
      </w:pPr>
      <w:rPr>
        <w:rFonts w:ascii="Wingdings" w:hAnsi="Wingdings" w:hint="default"/>
      </w:rPr>
    </w:lvl>
  </w:abstractNum>
  <w:abstractNum w:abstractNumId="10" w15:restartNumberingAfterBreak="0">
    <w:nsid w:val="2BD017DE"/>
    <w:multiLevelType w:val="hybridMultilevel"/>
    <w:tmpl w:val="DFFC51E0"/>
    <w:lvl w:ilvl="0" w:tplc="4EB4C04E">
      <w:start w:val="1"/>
      <w:numFmt w:val="bullet"/>
      <w:lvlText w:val="•"/>
      <w:lvlJc w:val="left"/>
      <w:pPr>
        <w:ind w:left="11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0" w:hanging="420"/>
      </w:pPr>
      <w:rPr>
        <w:rFonts w:ascii="Wingdings" w:hAnsi="Wingdings" w:hint="default"/>
      </w:rPr>
    </w:lvl>
  </w:abstractNum>
  <w:abstractNum w:abstractNumId="11" w15:restartNumberingAfterBreak="0">
    <w:nsid w:val="2C421DE0"/>
    <w:multiLevelType w:val="hybridMultilevel"/>
    <w:tmpl w:val="FDB6C848"/>
    <w:lvl w:ilvl="0" w:tplc="4D90E858">
      <w:start w:val="1"/>
      <w:numFmt w:val="decimal"/>
      <w:lvlText w:val="(%1)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24" w:hanging="420"/>
      </w:pPr>
    </w:lvl>
    <w:lvl w:ilvl="2" w:tplc="0409001B" w:tentative="1">
      <w:start w:val="1"/>
      <w:numFmt w:val="lowerRoman"/>
      <w:lvlText w:val="%3."/>
      <w:lvlJc w:val="right"/>
      <w:pPr>
        <w:ind w:left="1544" w:hanging="420"/>
      </w:pPr>
    </w:lvl>
    <w:lvl w:ilvl="3" w:tplc="0409000F" w:tentative="1">
      <w:start w:val="1"/>
      <w:numFmt w:val="decimal"/>
      <w:lvlText w:val="%4."/>
      <w:lvlJc w:val="left"/>
      <w:pPr>
        <w:ind w:left="1964" w:hanging="420"/>
      </w:pPr>
    </w:lvl>
    <w:lvl w:ilvl="4" w:tplc="04090019" w:tentative="1">
      <w:start w:val="1"/>
      <w:numFmt w:val="lowerLetter"/>
      <w:lvlText w:val="%5)"/>
      <w:lvlJc w:val="left"/>
      <w:pPr>
        <w:ind w:left="2384" w:hanging="420"/>
      </w:pPr>
    </w:lvl>
    <w:lvl w:ilvl="5" w:tplc="0409001B" w:tentative="1">
      <w:start w:val="1"/>
      <w:numFmt w:val="lowerRoman"/>
      <w:lvlText w:val="%6."/>
      <w:lvlJc w:val="right"/>
      <w:pPr>
        <w:ind w:left="2804" w:hanging="420"/>
      </w:pPr>
    </w:lvl>
    <w:lvl w:ilvl="6" w:tplc="0409000F" w:tentative="1">
      <w:start w:val="1"/>
      <w:numFmt w:val="decimal"/>
      <w:lvlText w:val="%7."/>
      <w:lvlJc w:val="left"/>
      <w:pPr>
        <w:ind w:left="3224" w:hanging="420"/>
      </w:pPr>
    </w:lvl>
    <w:lvl w:ilvl="7" w:tplc="04090019" w:tentative="1">
      <w:start w:val="1"/>
      <w:numFmt w:val="lowerLetter"/>
      <w:lvlText w:val="%8)"/>
      <w:lvlJc w:val="left"/>
      <w:pPr>
        <w:ind w:left="3644" w:hanging="420"/>
      </w:pPr>
    </w:lvl>
    <w:lvl w:ilvl="8" w:tplc="0409001B" w:tentative="1">
      <w:start w:val="1"/>
      <w:numFmt w:val="lowerRoman"/>
      <w:lvlText w:val="%9."/>
      <w:lvlJc w:val="right"/>
      <w:pPr>
        <w:ind w:left="4064" w:hanging="420"/>
      </w:pPr>
    </w:lvl>
  </w:abstractNum>
  <w:abstractNum w:abstractNumId="12" w15:restartNumberingAfterBreak="0">
    <w:nsid w:val="2D177439"/>
    <w:multiLevelType w:val="hybridMultilevel"/>
    <w:tmpl w:val="FA52A4B8"/>
    <w:lvl w:ilvl="0" w:tplc="4EB4C04E">
      <w:start w:val="1"/>
      <w:numFmt w:val="bullet"/>
      <w:lvlText w:val="•"/>
      <w:lvlJc w:val="left"/>
      <w:pPr>
        <w:ind w:left="11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0" w:hanging="420"/>
      </w:pPr>
      <w:rPr>
        <w:rFonts w:ascii="Wingdings" w:hAnsi="Wingdings" w:hint="default"/>
      </w:rPr>
    </w:lvl>
  </w:abstractNum>
  <w:abstractNum w:abstractNumId="13" w15:restartNumberingAfterBreak="0">
    <w:nsid w:val="30F73AA5"/>
    <w:multiLevelType w:val="hybridMultilevel"/>
    <w:tmpl w:val="1898BD9A"/>
    <w:lvl w:ilvl="0" w:tplc="04090009">
      <w:start w:val="1"/>
      <w:numFmt w:val="bullet"/>
      <w:lvlText w:val=""/>
      <w:lvlJc w:val="left"/>
      <w:pPr>
        <w:ind w:left="15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20" w:hanging="420"/>
      </w:pPr>
      <w:rPr>
        <w:rFonts w:ascii="Wingdings" w:hAnsi="Wingdings" w:hint="default"/>
      </w:rPr>
    </w:lvl>
  </w:abstractNum>
  <w:abstractNum w:abstractNumId="14" w15:restartNumberingAfterBreak="0">
    <w:nsid w:val="33E92B92"/>
    <w:multiLevelType w:val="hybridMultilevel"/>
    <w:tmpl w:val="282ED9A2"/>
    <w:lvl w:ilvl="0" w:tplc="4EB4C04E">
      <w:start w:val="1"/>
      <w:numFmt w:val="bullet"/>
      <w:lvlText w:val="•"/>
      <w:lvlJc w:val="left"/>
      <w:pPr>
        <w:ind w:left="11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0" w:hanging="420"/>
      </w:pPr>
      <w:rPr>
        <w:rFonts w:ascii="Wingdings" w:hAnsi="Wingdings" w:hint="default"/>
      </w:rPr>
    </w:lvl>
  </w:abstractNum>
  <w:abstractNum w:abstractNumId="15" w15:restartNumberingAfterBreak="0">
    <w:nsid w:val="35251BD1"/>
    <w:multiLevelType w:val="hybridMultilevel"/>
    <w:tmpl w:val="A3AC6724"/>
    <w:lvl w:ilvl="0" w:tplc="04090009">
      <w:start w:val="1"/>
      <w:numFmt w:val="bullet"/>
      <w:lvlText w:val=""/>
      <w:lvlJc w:val="left"/>
      <w:pPr>
        <w:ind w:left="15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20" w:hanging="420"/>
      </w:pPr>
      <w:rPr>
        <w:rFonts w:ascii="Wingdings" w:hAnsi="Wingdings" w:hint="default"/>
      </w:rPr>
    </w:lvl>
  </w:abstractNum>
  <w:abstractNum w:abstractNumId="16" w15:restartNumberingAfterBreak="0">
    <w:nsid w:val="3F6E2540"/>
    <w:multiLevelType w:val="hybridMultilevel"/>
    <w:tmpl w:val="C4C2E4AA"/>
    <w:lvl w:ilvl="0" w:tplc="A89045C4">
      <w:start w:val="1"/>
      <w:numFmt w:val="decimal"/>
      <w:lvlText w:val="(%1)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24" w:hanging="420"/>
      </w:pPr>
    </w:lvl>
    <w:lvl w:ilvl="2" w:tplc="0409001B" w:tentative="1">
      <w:start w:val="1"/>
      <w:numFmt w:val="lowerRoman"/>
      <w:lvlText w:val="%3."/>
      <w:lvlJc w:val="right"/>
      <w:pPr>
        <w:ind w:left="1544" w:hanging="420"/>
      </w:pPr>
    </w:lvl>
    <w:lvl w:ilvl="3" w:tplc="0409000F" w:tentative="1">
      <w:start w:val="1"/>
      <w:numFmt w:val="decimal"/>
      <w:lvlText w:val="%4."/>
      <w:lvlJc w:val="left"/>
      <w:pPr>
        <w:ind w:left="1964" w:hanging="420"/>
      </w:pPr>
    </w:lvl>
    <w:lvl w:ilvl="4" w:tplc="04090019" w:tentative="1">
      <w:start w:val="1"/>
      <w:numFmt w:val="lowerLetter"/>
      <w:lvlText w:val="%5)"/>
      <w:lvlJc w:val="left"/>
      <w:pPr>
        <w:ind w:left="2384" w:hanging="420"/>
      </w:pPr>
    </w:lvl>
    <w:lvl w:ilvl="5" w:tplc="0409001B" w:tentative="1">
      <w:start w:val="1"/>
      <w:numFmt w:val="lowerRoman"/>
      <w:lvlText w:val="%6."/>
      <w:lvlJc w:val="right"/>
      <w:pPr>
        <w:ind w:left="2804" w:hanging="420"/>
      </w:pPr>
    </w:lvl>
    <w:lvl w:ilvl="6" w:tplc="0409000F" w:tentative="1">
      <w:start w:val="1"/>
      <w:numFmt w:val="decimal"/>
      <w:lvlText w:val="%7."/>
      <w:lvlJc w:val="left"/>
      <w:pPr>
        <w:ind w:left="3224" w:hanging="420"/>
      </w:pPr>
    </w:lvl>
    <w:lvl w:ilvl="7" w:tplc="04090019" w:tentative="1">
      <w:start w:val="1"/>
      <w:numFmt w:val="lowerLetter"/>
      <w:lvlText w:val="%8)"/>
      <w:lvlJc w:val="left"/>
      <w:pPr>
        <w:ind w:left="3644" w:hanging="420"/>
      </w:pPr>
    </w:lvl>
    <w:lvl w:ilvl="8" w:tplc="0409001B" w:tentative="1">
      <w:start w:val="1"/>
      <w:numFmt w:val="lowerRoman"/>
      <w:lvlText w:val="%9."/>
      <w:lvlJc w:val="right"/>
      <w:pPr>
        <w:ind w:left="4064" w:hanging="420"/>
      </w:pPr>
    </w:lvl>
  </w:abstractNum>
  <w:abstractNum w:abstractNumId="17" w15:restartNumberingAfterBreak="0">
    <w:nsid w:val="403A2D4C"/>
    <w:multiLevelType w:val="hybridMultilevel"/>
    <w:tmpl w:val="EE6403C8"/>
    <w:lvl w:ilvl="0" w:tplc="4EB4C04E">
      <w:start w:val="1"/>
      <w:numFmt w:val="bullet"/>
      <w:lvlText w:val="•"/>
      <w:lvlJc w:val="left"/>
      <w:pPr>
        <w:ind w:left="11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0" w:hanging="420"/>
      </w:pPr>
      <w:rPr>
        <w:rFonts w:ascii="Wingdings" w:hAnsi="Wingdings" w:hint="default"/>
      </w:rPr>
    </w:lvl>
  </w:abstractNum>
  <w:abstractNum w:abstractNumId="18" w15:restartNumberingAfterBreak="0">
    <w:nsid w:val="476D72F3"/>
    <w:multiLevelType w:val="hybridMultilevel"/>
    <w:tmpl w:val="F92E1896"/>
    <w:lvl w:ilvl="0" w:tplc="C1F68AE4">
      <w:start w:val="1"/>
      <w:numFmt w:val="decimal"/>
      <w:lvlText w:val="(%1)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24" w:hanging="420"/>
      </w:pPr>
    </w:lvl>
    <w:lvl w:ilvl="2" w:tplc="0409001B" w:tentative="1">
      <w:start w:val="1"/>
      <w:numFmt w:val="lowerRoman"/>
      <w:lvlText w:val="%3."/>
      <w:lvlJc w:val="right"/>
      <w:pPr>
        <w:ind w:left="1544" w:hanging="420"/>
      </w:pPr>
    </w:lvl>
    <w:lvl w:ilvl="3" w:tplc="0409000F" w:tentative="1">
      <w:start w:val="1"/>
      <w:numFmt w:val="decimal"/>
      <w:lvlText w:val="%4."/>
      <w:lvlJc w:val="left"/>
      <w:pPr>
        <w:ind w:left="1964" w:hanging="420"/>
      </w:pPr>
    </w:lvl>
    <w:lvl w:ilvl="4" w:tplc="04090019" w:tentative="1">
      <w:start w:val="1"/>
      <w:numFmt w:val="lowerLetter"/>
      <w:lvlText w:val="%5)"/>
      <w:lvlJc w:val="left"/>
      <w:pPr>
        <w:ind w:left="2384" w:hanging="420"/>
      </w:pPr>
    </w:lvl>
    <w:lvl w:ilvl="5" w:tplc="0409001B" w:tentative="1">
      <w:start w:val="1"/>
      <w:numFmt w:val="lowerRoman"/>
      <w:lvlText w:val="%6."/>
      <w:lvlJc w:val="right"/>
      <w:pPr>
        <w:ind w:left="2804" w:hanging="420"/>
      </w:pPr>
    </w:lvl>
    <w:lvl w:ilvl="6" w:tplc="0409000F" w:tentative="1">
      <w:start w:val="1"/>
      <w:numFmt w:val="decimal"/>
      <w:lvlText w:val="%7."/>
      <w:lvlJc w:val="left"/>
      <w:pPr>
        <w:ind w:left="3224" w:hanging="420"/>
      </w:pPr>
    </w:lvl>
    <w:lvl w:ilvl="7" w:tplc="04090019" w:tentative="1">
      <w:start w:val="1"/>
      <w:numFmt w:val="lowerLetter"/>
      <w:lvlText w:val="%8)"/>
      <w:lvlJc w:val="left"/>
      <w:pPr>
        <w:ind w:left="3644" w:hanging="420"/>
      </w:pPr>
    </w:lvl>
    <w:lvl w:ilvl="8" w:tplc="0409001B" w:tentative="1">
      <w:start w:val="1"/>
      <w:numFmt w:val="lowerRoman"/>
      <w:lvlText w:val="%9."/>
      <w:lvlJc w:val="right"/>
      <w:pPr>
        <w:ind w:left="4064" w:hanging="420"/>
      </w:pPr>
    </w:lvl>
  </w:abstractNum>
  <w:abstractNum w:abstractNumId="19" w15:restartNumberingAfterBreak="0">
    <w:nsid w:val="47B833BD"/>
    <w:multiLevelType w:val="hybridMultilevel"/>
    <w:tmpl w:val="ECBC9000"/>
    <w:lvl w:ilvl="0" w:tplc="4EB4C04E">
      <w:start w:val="1"/>
      <w:numFmt w:val="bullet"/>
      <w:lvlText w:val="•"/>
      <w:lvlJc w:val="left"/>
      <w:pPr>
        <w:ind w:left="11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0" w:hanging="420"/>
      </w:pPr>
      <w:rPr>
        <w:rFonts w:ascii="Wingdings" w:hAnsi="Wingdings" w:hint="default"/>
      </w:rPr>
    </w:lvl>
  </w:abstractNum>
  <w:abstractNum w:abstractNumId="20" w15:restartNumberingAfterBreak="0">
    <w:nsid w:val="4B6534CA"/>
    <w:multiLevelType w:val="hybridMultilevel"/>
    <w:tmpl w:val="B6CE769E"/>
    <w:lvl w:ilvl="0" w:tplc="513A852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503E2577"/>
    <w:multiLevelType w:val="hybridMultilevel"/>
    <w:tmpl w:val="ED58D15E"/>
    <w:lvl w:ilvl="0" w:tplc="4EB4C04E">
      <w:start w:val="1"/>
      <w:numFmt w:val="bullet"/>
      <w:lvlText w:val="•"/>
      <w:lvlJc w:val="left"/>
      <w:pPr>
        <w:ind w:left="11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0" w:hanging="420"/>
      </w:pPr>
      <w:rPr>
        <w:rFonts w:ascii="Wingdings" w:hAnsi="Wingdings" w:hint="default"/>
      </w:rPr>
    </w:lvl>
  </w:abstractNum>
  <w:abstractNum w:abstractNumId="22" w15:restartNumberingAfterBreak="0">
    <w:nsid w:val="54342566"/>
    <w:multiLevelType w:val="hybridMultilevel"/>
    <w:tmpl w:val="0BA405C6"/>
    <w:lvl w:ilvl="0" w:tplc="04090009">
      <w:start w:val="1"/>
      <w:numFmt w:val="bullet"/>
      <w:lvlText w:val=""/>
      <w:lvlJc w:val="left"/>
      <w:pPr>
        <w:ind w:left="15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20" w:hanging="420"/>
      </w:pPr>
      <w:rPr>
        <w:rFonts w:ascii="Wingdings" w:hAnsi="Wingdings" w:hint="default"/>
      </w:rPr>
    </w:lvl>
  </w:abstractNum>
  <w:abstractNum w:abstractNumId="23" w15:restartNumberingAfterBreak="0">
    <w:nsid w:val="57593808"/>
    <w:multiLevelType w:val="hybridMultilevel"/>
    <w:tmpl w:val="7C543BDE"/>
    <w:lvl w:ilvl="0" w:tplc="21480C26">
      <w:start w:val="1"/>
      <w:numFmt w:val="bullet"/>
      <w:lvlText w:val=""/>
      <w:lvlJc w:val="left"/>
      <w:pPr>
        <w:ind w:left="1554" w:hanging="420"/>
      </w:pPr>
      <w:rPr>
        <w:rFonts w:ascii="Wingdings" w:hAnsi="Wingdings" w:hint="default"/>
        <w:color w:val="000000" w:themeColor="text1"/>
      </w:rPr>
    </w:lvl>
    <w:lvl w:ilvl="1" w:tplc="04090003" w:tentative="1">
      <w:start w:val="1"/>
      <w:numFmt w:val="bullet"/>
      <w:lvlText w:val=""/>
      <w:lvlJc w:val="left"/>
      <w:pPr>
        <w:ind w:left="197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9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1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3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5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7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9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14" w:hanging="420"/>
      </w:pPr>
      <w:rPr>
        <w:rFonts w:ascii="Wingdings" w:hAnsi="Wingdings" w:hint="default"/>
      </w:rPr>
    </w:lvl>
  </w:abstractNum>
  <w:abstractNum w:abstractNumId="24" w15:restartNumberingAfterBreak="0">
    <w:nsid w:val="60A30F2D"/>
    <w:multiLevelType w:val="hybridMultilevel"/>
    <w:tmpl w:val="E744AE7E"/>
    <w:lvl w:ilvl="0" w:tplc="4EB4C04E">
      <w:start w:val="1"/>
      <w:numFmt w:val="bullet"/>
      <w:lvlText w:val="•"/>
      <w:lvlJc w:val="left"/>
      <w:pPr>
        <w:ind w:left="11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0" w:hanging="420"/>
      </w:pPr>
      <w:rPr>
        <w:rFonts w:ascii="Wingdings" w:hAnsi="Wingdings" w:hint="default"/>
      </w:rPr>
    </w:lvl>
  </w:abstractNum>
  <w:abstractNum w:abstractNumId="25" w15:restartNumberingAfterBreak="0">
    <w:nsid w:val="61484186"/>
    <w:multiLevelType w:val="hybridMultilevel"/>
    <w:tmpl w:val="0944B8B6"/>
    <w:lvl w:ilvl="0" w:tplc="4EB4C04E">
      <w:start w:val="1"/>
      <w:numFmt w:val="bullet"/>
      <w:lvlText w:val="•"/>
      <w:lvlJc w:val="left"/>
      <w:pPr>
        <w:ind w:left="1064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0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4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8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24" w:hanging="420"/>
      </w:pPr>
      <w:rPr>
        <w:rFonts w:ascii="Wingdings" w:hAnsi="Wingdings" w:hint="default"/>
      </w:rPr>
    </w:lvl>
  </w:abstractNum>
  <w:abstractNum w:abstractNumId="26" w15:restartNumberingAfterBreak="0">
    <w:nsid w:val="6B7379FB"/>
    <w:multiLevelType w:val="hybridMultilevel"/>
    <w:tmpl w:val="0AE65D9A"/>
    <w:lvl w:ilvl="0" w:tplc="922E88B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7" w15:restartNumberingAfterBreak="0">
    <w:nsid w:val="6D731336"/>
    <w:multiLevelType w:val="hybridMultilevel"/>
    <w:tmpl w:val="24868CD2"/>
    <w:lvl w:ilvl="0" w:tplc="FFFFFFFF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6E9B70D3"/>
    <w:multiLevelType w:val="hybridMultilevel"/>
    <w:tmpl w:val="2730A976"/>
    <w:lvl w:ilvl="0" w:tplc="58041C4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9" w15:restartNumberingAfterBreak="0">
    <w:nsid w:val="6FCA5B61"/>
    <w:multiLevelType w:val="hybridMultilevel"/>
    <w:tmpl w:val="500C4640"/>
    <w:lvl w:ilvl="0" w:tplc="BB6A8186">
      <w:start w:val="1"/>
      <w:numFmt w:val="decimal"/>
      <w:lvlText w:val="(%1)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24" w:hanging="420"/>
      </w:pPr>
    </w:lvl>
    <w:lvl w:ilvl="2" w:tplc="0409001B" w:tentative="1">
      <w:start w:val="1"/>
      <w:numFmt w:val="lowerRoman"/>
      <w:lvlText w:val="%3."/>
      <w:lvlJc w:val="right"/>
      <w:pPr>
        <w:ind w:left="1544" w:hanging="420"/>
      </w:pPr>
    </w:lvl>
    <w:lvl w:ilvl="3" w:tplc="0409000F" w:tentative="1">
      <w:start w:val="1"/>
      <w:numFmt w:val="decimal"/>
      <w:lvlText w:val="%4."/>
      <w:lvlJc w:val="left"/>
      <w:pPr>
        <w:ind w:left="1964" w:hanging="420"/>
      </w:pPr>
    </w:lvl>
    <w:lvl w:ilvl="4" w:tplc="04090019" w:tentative="1">
      <w:start w:val="1"/>
      <w:numFmt w:val="lowerLetter"/>
      <w:lvlText w:val="%5)"/>
      <w:lvlJc w:val="left"/>
      <w:pPr>
        <w:ind w:left="2384" w:hanging="420"/>
      </w:pPr>
    </w:lvl>
    <w:lvl w:ilvl="5" w:tplc="0409001B" w:tentative="1">
      <w:start w:val="1"/>
      <w:numFmt w:val="lowerRoman"/>
      <w:lvlText w:val="%6."/>
      <w:lvlJc w:val="right"/>
      <w:pPr>
        <w:ind w:left="2804" w:hanging="420"/>
      </w:pPr>
    </w:lvl>
    <w:lvl w:ilvl="6" w:tplc="0409000F" w:tentative="1">
      <w:start w:val="1"/>
      <w:numFmt w:val="decimal"/>
      <w:lvlText w:val="%7."/>
      <w:lvlJc w:val="left"/>
      <w:pPr>
        <w:ind w:left="3224" w:hanging="420"/>
      </w:pPr>
    </w:lvl>
    <w:lvl w:ilvl="7" w:tplc="04090019" w:tentative="1">
      <w:start w:val="1"/>
      <w:numFmt w:val="lowerLetter"/>
      <w:lvlText w:val="%8)"/>
      <w:lvlJc w:val="left"/>
      <w:pPr>
        <w:ind w:left="3644" w:hanging="420"/>
      </w:pPr>
    </w:lvl>
    <w:lvl w:ilvl="8" w:tplc="0409001B" w:tentative="1">
      <w:start w:val="1"/>
      <w:numFmt w:val="lowerRoman"/>
      <w:lvlText w:val="%9."/>
      <w:lvlJc w:val="right"/>
      <w:pPr>
        <w:ind w:left="4064" w:hanging="420"/>
      </w:pPr>
    </w:lvl>
  </w:abstractNum>
  <w:abstractNum w:abstractNumId="30" w15:restartNumberingAfterBreak="0">
    <w:nsid w:val="702F1B80"/>
    <w:multiLevelType w:val="hybridMultilevel"/>
    <w:tmpl w:val="C28AD87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1" w15:restartNumberingAfterBreak="0">
    <w:nsid w:val="72FC747D"/>
    <w:multiLevelType w:val="hybridMultilevel"/>
    <w:tmpl w:val="96B2A538"/>
    <w:lvl w:ilvl="0" w:tplc="7434590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74650746"/>
    <w:multiLevelType w:val="hybridMultilevel"/>
    <w:tmpl w:val="252C75E8"/>
    <w:lvl w:ilvl="0" w:tplc="3A9024E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3" w15:restartNumberingAfterBreak="0">
    <w:nsid w:val="7A1120FB"/>
    <w:multiLevelType w:val="hybridMultilevel"/>
    <w:tmpl w:val="808606EE"/>
    <w:lvl w:ilvl="0" w:tplc="42DE97EA">
      <w:start w:val="1"/>
      <w:numFmt w:val="decimal"/>
      <w:lvlText w:val="(%1)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24" w:hanging="420"/>
      </w:pPr>
    </w:lvl>
    <w:lvl w:ilvl="2" w:tplc="0409001B" w:tentative="1">
      <w:start w:val="1"/>
      <w:numFmt w:val="lowerRoman"/>
      <w:lvlText w:val="%3."/>
      <w:lvlJc w:val="right"/>
      <w:pPr>
        <w:ind w:left="1544" w:hanging="420"/>
      </w:pPr>
    </w:lvl>
    <w:lvl w:ilvl="3" w:tplc="0409000F" w:tentative="1">
      <w:start w:val="1"/>
      <w:numFmt w:val="decimal"/>
      <w:lvlText w:val="%4."/>
      <w:lvlJc w:val="left"/>
      <w:pPr>
        <w:ind w:left="1964" w:hanging="420"/>
      </w:pPr>
    </w:lvl>
    <w:lvl w:ilvl="4" w:tplc="04090019" w:tentative="1">
      <w:start w:val="1"/>
      <w:numFmt w:val="lowerLetter"/>
      <w:lvlText w:val="%5)"/>
      <w:lvlJc w:val="left"/>
      <w:pPr>
        <w:ind w:left="2384" w:hanging="420"/>
      </w:pPr>
    </w:lvl>
    <w:lvl w:ilvl="5" w:tplc="0409001B" w:tentative="1">
      <w:start w:val="1"/>
      <w:numFmt w:val="lowerRoman"/>
      <w:lvlText w:val="%6."/>
      <w:lvlJc w:val="right"/>
      <w:pPr>
        <w:ind w:left="2804" w:hanging="420"/>
      </w:pPr>
    </w:lvl>
    <w:lvl w:ilvl="6" w:tplc="0409000F" w:tentative="1">
      <w:start w:val="1"/>
      <w:numFmt w:val="decimal"/>
      <w:lvlText w:val="%7."/>
      <w:lvlJc w:val="left"/>
      <w:pPr>
        <w:ind w:left="3224" w:hanging="420"/>
      </w:pPr>
    </w:lvl>
    <w:lvl w:ilvl="7" w:tplc="04090019" w:tentative="1">
      <w:start w:val="1"/>
      <w:numFmt w:val="lowerLetter"/>
      <w:lvlText w:val="%8)"/>
      <w:lvlJc w:val="left"/>
      <w:pPr>
        <w:ind w:left="3644" w:hanging="420"/>
      </w:pPr>
    </w:lvl>
    <w:lvl w:ilvl="8" w:tplc="0409001B" w:tentative="1">
      <w:start w:val="1"/>
      <w:numFmt w:val="lowerRoman"/>
      <w:lvlText w:val="%9."/>
      <w:lvlJc w:val="right"/>
      <w:pPr>
        <w:ind w:left="4064" w:hanging="420"/>
      </w:pPr>
    </w:lvl>
  </w:abstractNum>
  <w:abstractNum w:abstractNumId="34" w15:restartNumberingAfterBreak="0">
    <w:nsid w:val="7C0B7A57"/>
    <w:multiLevelType w:val="hybridMultilevel"/>
    <w:tmpl w:val="002AAA16"/>
    <w:lvl w:ilvl="0" w:tplc="7716173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5" w15:restartNumberingAfterBreak="0">
    <w:nsid w:val="7CEF36A0"/>
    <w:multiLevelType w:val="hybridMultilevel"/>
    <w:tmpl w:val="8174DE80"/>
    <w:lvl w:ilvl="0" w:tplc="BB18202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27"/>
  </w:num>
  <w:num w:numId="2">
    <w:abstractNumId w:val="33"/>
  </w:num>
  <w:num w:numId="3">
    <w:abstractNumId w:val="34"/>
  </w:num>
  <w:num w:numId="4">
    <w:abstractNumId w:val="16"/>
  </w:num>
  <w:num w:numId="5">
    <w:abstractNumId w:val="1"/>
  </w:num>
  <w:num w:numId="6">
    <w:abstractNumId w:val="11"/>
  </w:num>
  <w:num w:numId="7">
    <w:abstractNumId w:val="30"/>
  </w:num>
  <w:num w:numId="8">
    <w:abstractNumId w:val="29"/>
  </w:num>
  <w:num w:numId="9">
    <w:abstractNumId w:val="25"/>
  </w:num>
  <w:num w:numId="10">
    <w:abstractNumId w:val="18"/>
  </w:num>
  <w:num w:numId="11">
    <w:abstractNumId w:val="0"/>
  </w:num>
  <w:num w:numId="12">
    <w:abstractNumId w:val="2"/>
  </w:num>
  <w:num w:numId="13">
    <w:abstractNumId w:val="20"/>
  </w:num>
  <w:num w:numId="14">
    <w:abstractNumId w:val="28"/>
  </w:num>
  <w:num w:numId="15">
    <w:abstractNumId w:val="3"/>
  </w:num>
  <w:num w:numId="16">
    <w:abstractNumId w:val="17"/>
  </w:num>
  <w:num w:numId="17">
    <w:abstractNumId w:val="22"/>
  </w:num>
  <w:num w:numId="18">
    <w:abstractNumId w:val="13"/>
  </w:num>
  <w:num w:numId="19">
    <w:abstractNumId w:val="4"/>
  </w:num>
  <w:num w:numId="20">
    <w:abstractNumId w:val="24"/>
  </w:num>
  <w:num w:numId="21">
    <w:abstractNumId w:val="10"/>
  </w:num>
  <w:num w:numId="22">
    <w:abstractNumId w:val="32"/>
  </w:num>
  <w:num w:numId="23">
    <w:abstractNumId w:val="31"/>
  </w:num>
  <w:num w:numId="24">
    <w:abstractNumId w:val="35"/>
  </w:num>
  <w:num w:numId="25">
    <w:abstractNumId w:val="21"/>
  </w:num>
  <w:num w:numId="26">
    <w:abstractNumId w:val="12"/>
  </w:num>
  <w:num w:numId="27">
    <w:abstractNumId w:val="19"/>
  </w:num>
  <w:num w:numId="28">
    <w:abstractNumId w:val="9"/>
  </w:num>
  <w:num w:numId="29">
    <w:abstractNumId w:val="26"/>
  </w:num>
  <w:num w:numId="30">
    <w:abstractNumId w:val="14"/>
  </w:num>
  <w:num w:numId="31">
    <w:abstractNumId w:val="8"/>
  </w:num>
  <w:num w:numId="32">
    <w:abstractNumId w:val="7"/>
  </w:num>
  <w:num w:numId="33">
    <w:abstractNumId w:val="15"/>
  </w:num>
  <w:num w:numId="34">
    <w:abstractNumId w:val="5"/>
  </w:num>
  <w:num w:numId="35">
    <w:abstractNumId w:val="6"/>
  </w:num>
  <w:num w:numId="3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9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296"/>
    <w:rsid w:val="00053D28"/>
    <w:rsid w:val="000A32B1"/>
    <w:rsid w:val="001570B4"/>
    <w:rsid w:val="00193E65"/>
    <w:rsid w:val="001C0718"/>
    <w:rsid w:val="001E5434"/>
    <w:rsid w:val="001F3296"/>
    <w:rsid w:val="00294C2D"/>
    <w:rsid w:val="002D31BF"/>
    <w:rsid w:val="003337CE"/>
    <w:rsid w:val="003569EC"/>
    <w:rsid w:val="00364A84"/>
    <w:rsid w:val="003970A3"/>
    <w:rsid w:val="0042404A"/>
    <w:rsid w:val="005617DD"/>
    <w:rsid w:val="0068439F"/>
    <w:rsid w:val="00721E39"/>
    <w:rsid w:val="0074032A"/>
    <w:rsid w:val="00747CD0"/>
    <w:rsid w:val="007704AC"/>
    <w:rsid w:val="00773562"/>
    <w:rsid w:val="007A30D2"/>
    <w:rsid w:val="007C23A8"/>
    <w:rsid w:val="00854E66"/>
    <w:rsid w:val="008601E8"/>
    <w:rsid w:val="008B17D9"/>
    <w:rsid w:val="008E29FA"/>
    <w:rsid w:val="00915588"/>
    <w:rsid w:val="00930600"/>
    <w:rsid w:val="00947AD6"/>
    <w:rsid w:val="00965517"/>
    <w:rsid w:val="009C4B61"/>
    <w:rsid w:val="00A47F8A"/>
    <w:rsid w:val="00AA3B3E"/>
    <w:rsid w:val="00AC44C9"/>
    <w:rsid w:val="00B41F6C"/>
    <w:rsid w:val="00B65FC6"/>
    <w:rsid w:val="00B73B72"/>
    <w:rsid w:val="00BB4DB4"/>
    <w:rsid w:val="00BE7670"/>
    <w:rsid w:val="00D14FB8"/>
    <w:rsid w:val="00D2508F"/>
    <w:rsid w:val="00D461DD"/>
    <w:rsid w:val="00D742DB"/>
    <w:rsid w:val="00F03FD1"/>
    <w:rsid w:val="00F15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468241"/>
  <w15:chartTrackingRefBased/>
  <w15:docId w15:val="{3031943E-A020-824C-B324-67ECEB4CF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3296"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F3296"/>
    <w:pPr>
      <w:ind w:firstLineChars="200" w:firstLine="420"/>
    </w:pPr>
  </w:style>
  <w:style w:type="character" w:styleId="PlaceholderText">
    <w:name w:val="Placeholder Text"/>
    <w:basedOn w:val="DefaultParagraphFont"/>
    <w:uiPriority w:val="99"/>
    <w:semiHidden/>
    <w:rsid w:val="001F329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3</Pages>
  <Words>151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刘 沛雨</dc:creator>
  <cp:keywords/>
  <dc:description/>
  <cp:lastModifiedBy>刘 沛雨</cp:lastModifiedBy>
  <cp:revision>13</cp:revision>
  <dcterms:created xsi:type="dcterms:W3CDTF">2025-06-05T11:49:00Z</dcterms:created>
  <dcterms:modified xsi:type="dcterms:W3CDTF">2025-06-05T12:33:00Z</dcterms:modified>
</cp:coreProperties>
</file>