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519DD" w14:textId="7F99346C" w:rsidR="00A47B64" w:rsidRPr="00467BEE" w:rsidRDefault="00A47B64" w:rsidP="00467BEE">
      <w:pPr>
        <w:spacing w:line="276" w:lineRule="auto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467BEE">
        <w:rPr>
          <w:rFonts w:ascii="Times New Roman" w:eastAsia="KaiTi" w:hAnsi="Times New Roman" w:cs="Times New Roman"/>
          <w:b/>
          <w:bCs/>
          <w:sz w:val="28"/>
          <w:szCs w:val="36"/>
        </w:rPr>
        <w:t>第</w:t>
      </w:r>
      <w:r w:rsidRPr="00467BEE">
        <w:rPr>
          <w:rFonts w:ascii="Times New Roman" w:eastAsia="KaiTi" w:hAnsi="Times New Roman" w:cs="Times New Roman"/>
          <w:b/>
          <w:bCs/>
          <w:sz w:val="28"/>
          <w:szCs w:val="36"/>
        </w:rPr>
        <w:t>六</w:t>
      </w:r>
      <w:r w:rsidRPr="00467BEE">
        <w:rPr>
          <w:rFonts w:ascii="Times New Roman" w:eastAsia="KaiTi" w:hAnsi="Times New Roman" w:cs="Times New Roman"/>
          <w:b/>
          <w:bCs/>
          <w:sz w:val="28"/>
          <w:szCs w:val="36"/>
        </w:rPr>
        <w:t>讲</w:t>
      </w:r>
      <w:r w:rsidRPr="00467BEE">
        <w:rPr>
          <w:rFonts w:ascii="Times New Roman" w:eastAsia="KaiTi" w:hAnsi="Times New Roman" w:cs="Times New Roman"/>
          <w:sz w:val="28"/>
          <w:szCs w:val="36"/>
        </w:rPr>
        <w:t xml:space="preserve"> </w:t>
      </w:r>
      <w:r w:rsidRPr="00467BEE">
        <w:rPr>
          <w:rFonts w:ascii="Times New Roman" w:eastAsia="KaiTi" w:hAnsi="Times New Roman" w:cs="Times New Roman"/>
          <w:b/>
          <w:bCs/>
          <w:sz w:val="28"/>
          <w:szCs w:val="36"/>
        </w:rPr>
        <w:t>真核微生物</w:t>
      </w:r>
    </w:p>
    <w:p w14:paraId="670DEACE" w14:textId="39A625FA" w:rsidR="00A47B64" w:rsidRPr="00467BEE" w:rsidRDefault="00920341" w:rsidP="00467BEE">
      <w:pPr>
        <w:spacing w:line="276" w:lineRule="auto"/>
        <w:jc w:val="center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467BEE">
        <w:rPr>
          <w:rFonts w:ascii="Times New Roman" w:eastAsia="KaiTi" w:hAnsi="Times New Roman" w:cs="Times New Roman"/>
          <w:b/>
          <w:bCs/>
          <w:sz w:val="28"/>
          <w:szCs w:val="36"/>
        </w:rPr>
        <w:drawing>
          <wp:inline distT="0" distB="0" distL="0" distR="0" wp14:anchorId="360BAEDA" wp14:editId="6D79682C">
            <wp:extent cx="4267200" cy="1502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5259" cy="153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96D3" w14:textId="3C8F241D" w:rsidR="00A47B64" w:rsidRPr="00467BEE" w:rsidRDefault="00A47B64" w:rsidP="00467BEE">
      <w:pPr>
        <w:spacing w:line="276" w:lineRule="auto"/>
        <w:jc w:val="left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b/>
          <w:bCs/>
        </w:rPr>
        <w:t>重点：</w:t>
      </w:r>
      <w:r w:rsidR="00D81DA7" w:rsidRPr="00467BEE">
        <w:rPr>
          <w:rFonts w:ascii="Times New Roman" w:eastAsia="KaiTi" w:hAnsi="Times New Roman" w:cs="Times New Roman"/>
          <w:b/>
          <w:bCs/>
        </w:rPr>
        <w:t>霉菌、酵母菌的主要特性</w:t>
      </w:r>
    </w:p>
    <w:p w14:paraId="1BCDE87B" w14:textId="77777777" w:rsidR="00A47B64" w:rsidRPr="00467BEE" w:rsidRDefault="00A47B64" w:rsidP="00467BEE">
      <w:pPr>
        <w:spacing w:line="276" w:lineRule="auto"/>
        <w:jc w:val="left"/>
        <w:rPr>
          <w:rFonts w:ascii="Times New Roman" w:eastAsia="KaiTi" w:hAnsi="Times New Roman" w:cs="Times New Roman"/>
          <w:b/>
          <w:bCs/>
          <w:lang w:val="en-US"/>
        </w:rPr>
      </w:pPr>
    </w:p>
    <w:p w14:paraId="455C89A1" w14:textId="77777777" w:rsidR="00A47B64" w:rsidRPr="00467BEE" w:rsidRDefault="00A47B64" w:rsidP="00467BEE">
      <w:pPr>
        <w:pStyle w:val="ListParagraph"/>
        <w:numPr>
          <w:ilvl w:val="0"/>
          <w:numId w:val="1"/>
        </w:numPr>
        <w:spacing w:line="276" w:lineRule="auto"/>
        <w:ind w:firstLineChars="0"/>
        <w:rPr>
          <w:rFonts w:ascii="Times New Roman" w:eastAsia="KaiTi" w:hAnsi="Times New Roman" w:cs="Times New Roman"/>
          <w:u w:val="single"/>
          <w:lang w:val="en-US"/>
        </w:rPr>
      </w:pPr>
      <w:r w:rsidRPr="00467BEE">
        <w:rPr>
          <w:rFonts w:ascii="Times New Roman" w:eastAsia="KaiTi" w:hAnsi="Times New Roman" w:cs="Times New Roman"/>
          <w:u w:val="single"/>
          <w:lang w:val="en-US"/>
        </w:rPr>
        <w:t>基本概念</w:t>
      </w:r>
    </w:p>
    <w:p w14:paraId="7BA00E41" w14:textId="77777777" w:rsidR="00D81DA7" w:rsidRPr="00467BEE" w:rsidRDefault="00D81DA7" w:rsidP="00467BEE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真核细胞的基本特征</w:t>
      </w:r>
    </w:p>
    <w:p w14:paraId="5CC08977" w14:textId="77777777" w:rsidR="00D81DA7" w:rsidRPr="00467BEE" w:rsidRDefault="00D81DA7" w:rsidP="00467BEE">
      <w:pPr>
        <w:pStyle w:val="ListParagraph"/>
        <w:numPr>
          <w:ilvl w:val="0"/>
          <w:numId w:val="1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有细胞核，具有核膜</w:t>
      </w:r>
    </w:p>
    <w:p w14:paraId="7927B95E" w14:textId="77777777" w:rsidR="00D81DA7" w:rsidRPr="00467BEE" w:rsidRDefault="00D81DA7" w:rsidP="00467BEE">
      <w:pPr>
        <w:pStyle w:val="ListParagraph"/>
        <w:numPr>
          <w:ilvl w:val="0"/>
          <w:numId w:val="1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能进行有丝分裂</w:t>
      </w:r>
    </w:p>
    <w:p w14:paraId="6F39A97B" w14:textId="66D784D2" w:rsidR="00A47B64" w:rsidRPr="00467BEE" w:rsidRDefault="00D81DA7" w:rsidP="00467BEE">
      <w:pPr>
        <w:pStyle w:val="ListParagraph"/>
        <w:numPr>
          <w:ilvl w:val="0"/>
          <w:numId w:val="1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细胞质中存在线粒体或同时存在叶绿体等细胞器</w:t>
      </w:r>
    </w:p>
    <w:p w14:paraId="7A720CE7" w14:textId="2A600CEC" w:rsidR="00CC71DF" w:rsidRPr="00467BEE" w:rsidRDefault="00CC71DF" w:rsidP="00467BEE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真核生物的起源</w:t>
      </w:r>
      <w:r w:rsidRPr="00467BEE">
        <w:rPr>
          <w:rFonts w:ascii="Times New Roman" w:eastAsia="KaiTi" w:hAnsi="Times New Roman" w:cs="Times New Roman"/>
          <w:lang w:val="en-US"/>
        </w:rPr>
        <w:t>：内共生学说</w:t>
      </w:r>
    </w:p>
    <w:p w14:paraId="642B9FC0" w14:textId="01284A2F" w:rsidR="00CC71DF" w:rsidRPr="00467BEE" w:rsidRDefault="00CC71DF" w:rsidP="00467BEE">
      <w:pPr>
        <w:pStyle w:val="ListParagraph"/>
        <w:numPr>
          <w:ilvl w:val="0"/>
          <w:numId w:val="1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真核微生物的种类约占微生物总数的</w:t>
      </w:r>
      <w:r w:rsidRPr="00467BEE">
        <w:rPr>
          <w:rFonts w:ascii="Times New Roman" w:eastAsia="KaiTi" w:hAnsi="Times New Roman" w:cs="Times New Roman"/>
          <w:lang w:val="en-US"/>
        </w:rPr>
        <w:t>95%</w:t>
      </w:r>
      <w:r w:rsidRPr="00467BEE">
        <w:rPr>
          <w:rFonts w:ascii="Times New Roman" w:eastAsia="KaiTi" w:hAnsi="Times New Roman" w:cs="Times New Roman"/>
          <w:lang w:val="en-US"/>
        </w:rPr>
        <w:t>以上</w:t>
      </w:r>
    </w:p>
    <w:p w14:paraId="01B29371" w14:textId="170637D2" w:rsidR="00920341" w:rsidRPr="00467BEE" w:rsidRDefault="00920341" w:rsidP="00467BEE">
      <w:pPr>
        <w:pStyle w:val="ListParagraph"/>
        <w:numPr>
          <w:ilvl w:val="0"/>
          <w:numId w:val="1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多样性高</w:t>
      </w:r>
    </w:p>
    <w:p w14:paraId="47FBCE2A" w14:textId="4354B9AE" w:rsidR="00920341" w:rsidRPr="00467BEE" w:rsidRDefault="00920341" w:rsidP="00467BEE">
      <w:pPr>
        <w:pStyle w:val="ListParagraph"/>
        <w:numPr>
          <w:ilvl w:val="0"/>
          <w:numId w:val="1"/>
        </w:numPr>
        <w:spacing w:line="276" w:lineRule="auto"/>
        <w:ind w:firstLineChars="0"/>
        <w:rPr>
          <w:rFonts w:ascii="Times New Roman" w:eastAsia="KaiTi" w:hAnsi="Times New Roman" w:cs="Times New Roman"/>
          <w:u w:val="single"/>
          <w:lang w:val="en-US"/>
        </w:rPr>
      </w:pPr>
      <w:r w:rsidRPr="00467BEE">
        <w:rPr>
          <w:rFonts w:ascii="Times New Roman" w:eastAsia="KaiTi" w:hAnsi="Times New Roman" w:cs="Times New Roman"/>
          <w:u w:val="single"/>
          <w:lang w:val="en-US"/>
        </w:rPr>
        <w:t>真菌</w:t>
      </w:r>
    </w:p>
    <w:p w14:paraId="64984423" w14:textId="31F37458" w:rsidR="00920341" w:rsidRPr="00467BEE" w:rsidRDefault="000B2964" w:rsidP="00467BEE">
      <w:pPr>
        <w:pStyle w:val="ListParagraph"/>
        <w:numPr>
          <w:ilvl w:val="0"/>
          <w:numId w:val="1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基本概念及特点</w:t>
      </w:r>
    </w:p>
    <w:p w14:paraId="4F14E853" w14:textId="5128D6B9" w:rsidR="000B2964" w:rsidRPr="00467BEE" w:rsidRDefault="000B2964" w:rsidP="00467BEE">
      <w:pPr>
        <w:pStyle w:val="ListParagraph"/>
        <w:numPr>
          <w:ilvl w:val="0"/>
          <w:numId w:val="18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一类低等真核生物</w:t>
      </w:r>
    </w:p>
    <w:p w14:paraId="26C26B33" w14:textId="1A73246A" w:rsidR="000B2964" w:rsidRPr="00467BEE" w:rsidRDefault="000B2964" w:rsidP="00467BEE">
      <w:pPr>
        <w:pStyle w:val="ListParagraph"/>
        <w:numPr>
          <w:ilvl w:val="0"/>
          <w:numId w:val="18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特点</w:t>
      </w:r>
    </w:p>
    <w:p w14:paraId="5A81289A" w14:textId="5BAE7CAA" w:rsidR="00151B77" w:rsidRPr="00467BEE" w:rsidRDefault="00151B77" w:rsidP="00467BEE">
      <w:pPr>
        <w:pStyle w:val="ListParagraph"/>
        <w:numPr>
          <w:ilvl w:val="0"/>
          <w:numId w:val="1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真核细胞核</w:t>
      </w:r>
      <w:r w:rsidRPr="00467BEE">
        <w:rPr>
          <w:rFonts w:ascii="Times New Roman" w:eastAsia="KaiTi" w:hAnsi="Times New Roman" w:cs="Times New Roman"/>
          <w:lang w:val="en-US"/>
        </w:rPr>
        <w:t>，</w:t>
      </w:r>
      <w:r w:rsidRPr="00467BEE">
        <w:rPr>
          <w:rFonts w:ascii="Times New Roman" w:eastAsia="KaiTi" w:hAnsi="Times New Roman" w:cs="Times New Roman"/>
          <w:lang w:val="en-US"/>
        </w:rPr>
        <w:t>有丝分裂</w:t>
      </w:r>
    </w:p>
    <w:p w14:paraId="3715B6C5" w14:textId="77777777" w:rsidR="00151B77" w:rsidRPr="00467BEE" w:rsidRDefault="00151B77" w:rsidP="00467BEE">
      <w:pPr>
        <w:pStyle w:val="ListParagraph"/>
        <w:numPr>
          <w:ilvl w:val="0"/>
          <w:numId w:val="1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有线粒体，无叶绿体，不进行光合作用</w:t>
      </w:r>
    </w:p>
    <w:p w14:paraId="27FF80BA" w14:textId="37E714CC" w:rsidR="00151B77" w:rsidRPr="00467BEE" w:rsidRDefault="00151B77" w:rsidP="00467BEE">
      <w:pPr>
        <w:pStyle w:val="ListParagraph"/>
        <w:numPr>
          <w:ilvl w:val="0"/>
          <w:numId w:val="1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无根、茎、叶的分化</w:t>
      </w:r>
    </w:p>
    <w:p w14:paraId="0FFA1ED0" w14:textId="037B6D04" w:rsidR="00151B77" w:rsidRPr="00467BEE" w:rsidRDefault="00151B77" w:rsidP="00467BEE">
      <w:pPr>
        <w:pStyle w:val="ListParagraph"/>
        <w:numPr>
          <w:ilvl w:val="0"/>
          <w:numId w:val="1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可</w:t>
      </w:r>
      <w:r w:rsidRPr="00467BEE">
        <w:rPr>
          <w:rFonts w:ascii="Times New Roman" w:eastAsia="KaiTi" w:hAnsi="Times New Roman" w:cs="Times New Roman"/>
          <w:lang w:val="en-US"/>
        </w:rPr>
        <w:t>有性繁殖</w:t>
      </w:r>
      <w:r w:rsidRPr="00467BEE">
        <w:rPr>
          <w:rFonts w:ascii="Times New Roman" w:eastAsia="KaiTi" w:hAnsi="Times New Roman" w:cs="Times New Roman"/>
          <w:lang w:val="en-US"/>
        </w:rPr>
        <w:t>（</w:t>
      </w:r>
      <w:r w:rsidRPr="00467BEE">
        <w:rPr>
          <w:rFonts w:ascii="Times New Roman" w:eastAsia="KaiTi" w:hAnsi="Times New Roman" w:cs="Times New Roman"/>
          <w:lang w:val="en-US"/>
        </w:rPr>
        <w:t>有性孢子</w:t>
      </w:r>
      <w:r w:rsidRPr="00467BEE">
        <w:rPr>
          <w:rFonts w:ascii="Times New Roman" w:eastAsia="KaiTi" w:hAnsi="Times New Roman" w:cs="Times New Roman"/>
          <w:lang w:val="en-US"/>
        </w:rPr>
        <w:t>）</w:t>
      </w:r>
    </w:p>
    <w:p w14:paraId="097CD0BB" w14:textId="7F7C45DE" w:rsidR="00151B77" w:rsidRPr="00467BEE" w:rsidRDefault="00151B77" w:rsidP="00467BEE">
      <w:pPr>
        <w:pStyle w:val="ListParagraph"/>
        <w:numPr>
          <w:ilvl w:val="0"/>
          <w:numId w:val="1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营养方式为化能有机营养</w:t>
      </w:r>
      <w:r w:rsidRPr="00467BEE">
        <w:rPr>
          <w:rFonts w:ascii="Times New Roman" w:eastAsia="KaiTi" w:hAnsi="Times New Roman" w:cs="Times New Roman"/>
          <w:lang w:val="en-US"/>
        </w:rPr>
        <w:t>（</w:t>
      </w:r>
      <w:r w:rsidRPr="00467BEE">
        <w:rPr>
          <w:rFonts w:ascii="Times New Roman" w:eastAsia="KaiTi" w:hAnsi="Times New Roman" w:cs="Times New Roman"/>
          <w:lang w:val="en-US"/>
        </w:rPr>
        <w:t>异养</w:t>
      </w:r>
      <w:r w:rsidRPr="00467BEE">
        <w:rPr>
          <w:rFonts w:ascii="Times New Roman" w:eastAsia="KaiTi" w:hAnsi="Times New Roman" w:cs="Times New Roman"/>
          <w:lang w:val="en-US"/>
        </w:rPr>
        <w:t>）</w:t>
      </w:r>
      <w:r w:rsidRPr="00467BEE">
        <w:rPr>
          <w:rFonts w:ascii="Times New Roman" w:eastAsia="KaiTi" w:hAnsi="Times New Roman" w:cs="Times New Roman"/>
          <w:lang w:val="en-US"/>
        </w:rPr>
        <w:t>好氧</w:t>
      </w:r>
    </w:p>
    <w:p w14:paraId="66ECA51C" w14:textId="77777777" w:rsidR="00151B77" w:rsidRPr="00467BEE" w:rsidRDefault="00151B77" w:rsidP="00467BEE">
      <w:pPr>
        <w:pStyle w:val="ListParagraph"/>
        <w:numPr>
          <w:ilvl w:val="0"/>
          <w:numId w:val="1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不运动</w:t>
      </w:r>
      <w:r w:rsidRPr="00467BEE">
        <w:rPr>
          <w:rFonts w:ascii="Times New Roman" w:eastAsia="KaiTi" w:hAnsi="Times New Roman" w:cs="Times New Roman"/>
          <w:lang w:val="en-US"/>
        </w:rPr>
        <w:t>（</w:t>
      </w:r>
      <w:r w:rsidRPr="00467BEE">
        <w:rPr>
          <w:rFonts w:ascii="Times New Roman" w:eastAsia="KaiTi" w:hAnsi="Times New Roman" w:cs="Times New Roman"/>
          <w:lang w:val="en-US"/>
        </w:rPr>
        <w:t>仅少数种类的游动孢子有</w:t>
      </w:r>
      <w:r w:rsidRPr="00467BEE">
        <w:rPr>
          <w:rFonts w:ascii="Times New Roman" w:eastAsia="KaiTi" w:hAnsi="Times New Roman" w:cs="Times New Roman"/>
          <w:lang w:val="en-US"/>
        </w:rPr>
        <w:t>1-2</w:t>
      </w:r>
      <w:r w:rsidRPr="00467BEE">
        <w:rPr>
          <w:rFonts w:ascii="Times New Roman" w:eastAsia="KaiTi" w:hAnsi="Times New Roman" w:cs="Times New Roman"/>
          <w:lang w:val="en-US"/>
        </w:rPr>
        <w:t>根鞭毛</w:t>
      </w:r>
      <w:r w:rsidRPr="00467BEE">
        <w:rPr>
          <w:rFonts w:ascii="Times New Roman" w:eastAsia="KaiTi" w:hAnsi="Times New Roman" w:cs="Times New Roman"/>
          <w:lang w:val="en-US"/>
        </w:rPr>
        <w:t>）</w:t>
      </w:r>
    </w:p>
    <w:p w14:paraId="4E48C974" w14:textId="513D6CE1" w:rsidR="000B2964" w:rsidRPr="00467BEE" w:rsidRDefault="00151B77" w:rsidP="00467BEE">
      <w:pPr>
        <w:pStyle w:val="ListParagraph"/>
        <w:numPr>
          <w:ilvl w:val="0"/>
          <w:numId w:val="1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种类繁多，形态各异、大小悬殊，细胞结构多样</w:t>
      </w:r>
    </w:p>
    <w:p w14:paraId="3C86DEBD" w14:textId="5027BD81" w:rsidR="00803296" w:rsidRPr="00467BEE" w:rsidRDefault="00803296" w:rsidP="00467BEE">
      <w:pPr>
        <w:pStyle w:val="ListParagraph"/>
        <w:numPr>
          <w:ilvl w:val="0"/>
          <w:numId w:val="1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霉菌</w:t>
      </w:r>
    </w:p>
    <w:p w14:paraId="1F9DD156" w14:textId="386FCFB1" w:rsidR="00B80B9E" w:rsidRPr="00467BEE" w:rsidRDefault="00B80B9E" w:rsidP="00467BEE">
      <w:pPr>
        <w:pStyle w:val="ListParagraph"/>
        <w:numPr>
          <w:ilvl w:val="0"/>
          <w:numId w:val="20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简介</w:t>
      </w:r>
    </w:p>
    <w:p w14:paraId="347F9AEF" w14:textId="3A776D7C" w:rsidR="00B80B9E" w:rsidRPr="00467BEE" w:rsidRDefault="004660C7" w:rsidP="00467BEE">
      <w:pPr>
        <w:pStyle w:val="ListParagraph"/>
        <w:numPr>
          <w:ilvl w:val="0"/>
          <w:numId w:val="21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丝状真菌的统称，不是分类学名词</w:t>
      </w:r>
    </w:p>
    <w:p w14:paraId="0168C296" w14:textId="77777777" w:rsidR="004660C7" w:rsidRPr="00467BEE" w:rsidRDefault="004660C7" w:rsidP="00467BEE">
      <w:pPr>
        <w:pStyle w:val="ListParagraph"/>
        <w:numPr>
          <w:ilvl w:val="0"/>
          <w:numId w:val="21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菌体均由分枝或不分枝的菌丝</w:t>
      </w:r>
      <w:r w:rsidRPr="00467BEE">
        <w:rPr>
          <w:rFonts w:ascii="Times New Roman" w:eastAsia="KaiTi" w:hAnsi="Times New Roman" w:cs="Times New Roman"/>
          <w:lang w:val="en-US"/>
        </w:rPr>
        <w:t>（</w:t>
      </w:r>
      <w:r w:rsidRPr="00467BEE">
        <w:rPr>
          <w:rFonts w:ascii="Times New Roman" w:eastAsia="KaiTi" w:hAnsi="Times New Roman" w:cs="Times New Roman"/>
          <w:lang w:val="en-US"/>
        </w:rPr>
        <w:t>hypha</w:t>
      </w:r>
      <w:r w:rsidRPr="00467BEE">
        <w:rPr>
          <w:rFonts w:ascii="Times New Roman" w:eastAsia="KaiTi" w:hAnsi="Times New Roman" w:cs="Times New Roman"/>
          <w:lang w:val="en-US"/>
        </w:rPr>
        <w:t>）</w:t>
      </w:r>
      <w:r w:rsidRPr="00467BEE">
        <w:rPr>
          <w:rFonts w:ascii="Times New Roman" w:eastAsia="KaiTi" w:hAnsi="Times New Roman" w:cs="Times New Roman"/>
          <w:lang w:val="en-US"/>
        </w:rPr>
        <w:t>构成</w:t>
      </w:r>
    </w:p>
    <w:p w14:paraId="12AFF262" w14:textId="1CD7394E" w:rsidR="004660C7" w:rsidRPr="00467BEE" w:rsidRDefault="004660C7" w:rsidP="00467BEE">
      <w:pPr>
        <w:pStyle w:val="ListParagraph"/>
        <w:numPr>
          <w:ilvl w:val="0"/>
          <w:numId w:val="2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许多菌丝交织</w:t>
      </w:r>
      <w:r w:rsidRPr="00467BEE">
        <w:rPr>
          <w:rFonts w:ascii="Times New Roman" w:eastAsia="KaiTi" w:hAnsi="Times New Roman" w:cs="Times New Roman"/>
          <w:lang w:val="en-US"/>
        </w:rPr>
        <w:t>成为</w:t>
      </w:r>
      <w:r w:rsidRPr="00467BEE">
        <w:rPr>
          <w:rFonts w:ascii="Times New Roman" w:eastAsia="KaiTi" w:hAnsi="Times New Roman" w:cs="Times New Roman"/>
          <w:lang w:val="en-US"/>
        </w:rPr>
        <w:t>菌丝体</w:t>
      </w:r>
      <w:r w:rsidRPr="00467BEE">
        <w:rPr>
          <w:rFonts w:ascii="Times New Roman" w:eastAsia="KaiTi" w:hAnsi="Times New Roman" w:cs="Times New Roman"/>
          <w:lang w:val="en-US"/>
        </w:rPr>
        <w:t>（</w:t>
      </w:r>
      <w:r w:rsidRPr="00467BEE">
        <w:rPr>
          <w:rFonts w:ascii="Times New Roman" w:eastAsia="KaiTi" w:hAnsi="Times New Roman" w:cs="Times New Roman"/>
          <w:lang w:val="en-US"/>
        </w:rPr>
        <w:t>mycelium</w:t>
      </w:r>
      <w:r w:rsidRPr="00467BEE">
        <w:rPr>
          <w:rFonts w:ascii="Times New Roman" w:eastAsia="KaiTi" w:hAnsi="Times New Roman" w:cs="Times New Roman"/>
          <w:lang w:val="en-US"/>
        </w:rPr>
        <w:t>）</w:t>
      </w:r>
    </w:p>
    <w:p w14:paraId="07BE19CA" w14:textId="23B39E60" w:rsidR="002855C8" w:rsidRPr="00467BEE" w:rsidRDefault="002855C8" w:rsidP="00467BEE">
      <w:pPr>
        <w:pStyle w:val="ListParagraph"/>
        <w:numPr>
          <w:ilvl w:val="0"/>
          <w:numId w:val="20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分布特点及与人类的关系</w:t>
      </w:r>
    </w:p>
    <w:p w14:paraId="2B0640A4" w14:textId="77777777" w:rsidR="005D0BB6" w:rsidRPr="00467BEE" w:rsidRDefault="005D0BB6" w:rsidP="00467BEE">
      <w:pPr>
        <w:pStyle w:val="ListParagraph"/>
        <w:numPr>
          <w:ilvl w:val="0"/>
          <w:numId w:val="2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在自然界分布极广</w:t>
      </w:r>
    </w:p>
    <w:p w14:paraId="33E82327" w14:textId="29EAA0FB" w:rsidR="005D0BB6" w:rsidRPr="00467BEE" w:rsidRDefault="005D0BB6" w:rsidP="00467BEE">
      <w:pPr>
        <w:pStyle w:val="ListParagraph"/>
        <w:numPr>
          <w:ilvl w:val="0"/>
          <w:numId w:val="2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人类实践活动中最早认识和利用的一类微生物</w:t>
      </w:r>
    </w:p>
    <w:p w14:paraId="533AEA08" w14:textId="56430347" w:rsidR="00073E6E" w:rsidRPr="00467BEE" w:rsidRDefault="005D0BB6" w:rsidP="00467BEE">
      <w:pPr>
        <w:pStyle w:val="ListParagraph"/>
        <w:numPr>
          <w:ilvl w:val="0"/>
          <w:numId w:val="2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食物、工农业制品的霉变</w:t>
      </w:r>
      <w:r w:rsidRPr="00467BEE">
        <w:rPr>
          <w:rFonts w:ascii="Times New Roman" w:eastAsia="KaiTi" w:hAnsi="Times New Roman" w:cs="Times New Roman"/>
          <w:lang w:val="en-US"/>
        </w:rPr>
        <w:t>（</w:t>
      </w:r>
      <w:r w:rsidRPr="00467BEE">
        <w:rPr>
          <w:rFonts w:ascii="Times New Roman" w:eastAsia="KaiTi" w:hAnsi="Times New Roman" w:cs="Times New Roman"/>
          <w:lang w:val="en-US"/>
        </w:rPr>
        <w:t>2%</w:t>
      </w:r>
      <w:r w:rsidRPr="00467BEE">
        <w:rPr>
          <w:rFonts w:ascii="Times New Roman" w:eastAsia="KaiTi" w:hAnsi="Times New Roman" w:cs="Times New Roman"/>
          <w:lang w:val="en-US"/>
        </w:rPr>
        <w:t>谷物）；动植物疾病</w:t>
      </w:r>
    </w:p>
    <w:p w14:paraId="63E1AACF" w14:textId="4C10C045" w:rsidR="00073E6E" w:rsidRPr="00467BEE" w:rsidRDefault="00073E6E" w:rsidP="00467BEE">
      <w:pPr>
        <w:pStyle w:val="ListParagraph"/>
        <w:numPr>
          <w:ilvl w:val="0"/>
          <w:numId w:val="2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lastRenderedPageBreak/>
        <w:t>自然界的物质转化（腐生型霉菌）</w:t>
      </w:r>
    </w:p>
    <w:p w14:paraId="39ACFFD1" w14:textId="36B134C3" w:rsidR="00C045CB" w:rsidRPr="00467BEE" w:rsidRDefault="00C045CB" w:rsidP="00467BEE">
      <w:pPr>
        <w:pStyle w:val="ListParagraph"/>
        <w:numPr>
          <w:ilvl w:val="0"/>
          <w:numId w:val="20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菌丝</w:t>
      </w:r>
      <w:r w:rsidR="00A46335" w:rsidRPr="00467BEE">
        <w:rPr>
          <w:rFonts w:ascii="Times New Roman" w:eastAsia="KaiTi" w:hAnsi="Times New Roman" w:cs="Times New Roman"/>
          <w:lang w:val="en-US"/>
        </w:rPr>
        <w:t>（细胞）</w:t>
      </w:r>
    </w:p>
    <w:p w14:paraId="3FC405D9" w14:textId="512C2956" w:rsidR="00A46335" w:rsidRPr="00467BEE" w:rsidRDefault="00A46335" w:rsidP="00467BEE">
      <w:pPr>
        <w:pStyle w:val="ListParagraph"/>
        <w:numPr>
          <w:ilvl w:val="0"/>
          <w:numId w:val="2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基本特点</w:t>
      </w:r>
    </w:p>
    <w:p w14:paraId="1A7EF69B" w14:textId="77777777" w:rsidR="00A46335" w:rsidRPr="00467BEE" w:rsidRDefault="00C045CB" w:rsidP="00467BEE">
      <w:pPr>
        <w:pStyle w:val="ListParagraph"/>
        <w:numPr>
          <w:ilvl w:val="0"/>
          <w:numId w:val="2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直径比一般细菌和放线菌菌丝</w:t>
      </w:r>
      <w:r w:rsidRPr="00467BEE">
        <w:rPr>
          <w:rFonts w:ascii="Times New Roman" w:eastAsia="KaiTi" w:hAnsi="Times New Roman" w:cs="Times New Roman"/>
          <w:lang w:val="en-US"/>
        </w:rPr>
        <w:t>（二者</w:t>
      </w:r>
      <w:r w:rsidR="00A46335" w:rsidRPr="00467BEE">
        <w:rPr>
          <w:rFonts w:ascii="Times New Roman" w:eastAsia="KaiTi" w:hAnsi="Times New Roman" w:cs="Times New Roman"/>
          <w:lang w:val="en-US"/>
        </w:rPr>
        <w:t>形态上</w:t>
      </w:r>
      <w:r w:rsidRPr="00467BEE">
        <w:rPr>
          <w:rFonts w:ascii="Times New Roman" w:eastAsia="KaiTi" w:hAnsi="Times New Roman" w:cs="Times New Roman"/>
          <w:lang w:val="en-US"/>
        </w:rPr>
        <w:t>很像）</w:t>
      </w:r>
      <w:r w:rsidRPr="00467BEE">
        <w:rPr>
          <w:rFonts w:ascii="Times New Roman" w:eastAsia="KaiTi" w:hAnsi="Times New Roman" w:cs="Times New Roman"/>
          <w:lang w:val="en-US"/>
        </w:rPr>
        <w:t>大几到几十倍</w:t>
      </w:r>
    </w:p>
    <w:p w14:paraId="71BCC327" w14:textId="13C75048" w:rsidR="00A46335" w:rsidRPr="00467BEE" w:rsidRDefault="00A46335" w:rsidP="00467BEE">
      <w:pPr>
        <w:pStyle w:val="ListParagraph"/>
        <w:numPr>
          <w:ilvl w:val="0"/>
          <w:numId w:val="2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营养菌丝、气生菌丝、繁殖菌丝</w:t>
      </w:r>
    </w:p>
    <w:p w14:paraId="605FA7EE" w14:textId="4741DF3A" w:rsidR="00A46335" w:rsidRPr="00467BEE" w:rsidRDefault="00A46335" w:rsidP="00467BEE">
      <w:pPr>
        <w:pStyle w:val="ListParagraph"/>
        <w:numPr>
          <w:ilvl w:val="0"/>
          <w:numId w:val="2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结构</w:t>
      </w:r>
    </w:p>
    <w:p w14:paraId="0029ECBB" w14:textId="57621DE5" w:rsidR="00055AA8" w:rsidRPr="00467BEE" w:rsidRDefault="00A46335" w:rsidP="00467BEE">
      <w:pPr>
        <w:pStyle w:val="ListParagraph"/>
        <w:numPr>
          <w:ilvl w:val="0"/>
          <w:numId w:val="2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分为</w:t>
      </w:r>
      <w:r w:rsidR="00055AA8" w:rsidRPr="00467BEE">
        <w:rPr>
          <w:rFonts w:ascii="Times New Roman" w:eastAsia="KaiTi" w:hAnsi="Times New Roman" w:cs="Times New Roman"/>
          <w:lang w:val="en-US"/>
        </w:rPr>
        <w:t>无隔膜菌丝和有隔膜菌丝</w:t>
      </w:r>
    </w:p>
    <w:p w14:paraId="4E2F37E0" w14:textId="526AEC26" w:rsidR="00055AA8" w:rsidRPr="00467BEE" w:rsidRDefault="00055AA8" w:rsidP="00467BEE">
      <w:pPr>
        <w:pStyle w:val="ListParagraph"/>
        <w:numPr>
          <w:ilvl w:val="0"/>
          <w:numId w:val="2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隔膜：</w:t>
      </w:r>
      <w:r w:rsidRPr="00467BEE">
        <w:rPr>
          <w:rFonts w:ascii="Times New Roman" w:eastAsia="KaiTi" w:hAnsi="Times New Roman" w:cs="Times New Roman"/>
          <w:lang w:val="en-US"/>
        </w:rPr>
        <w:t>分隔成串</w:t>
      </w:r>
      <w:r w:rsidRPr="00467BEE">
        <w:rPr>
          <w:rFonts w:ascii="Times New Roman" w:eastAsia="KaiTi" w:hAnsi="Times New Roman" w:cs="Times New Roman"/>
          <w:lang w:val="en-US"/>
        </w:rPr>
        <w:t>的</w:t>
      </w:r>
      <w:r w:rsidRPr="00467BEE">
        <w:rPr>
          <w:rFonts w:ascii="Times New Roman" w:eastAsia="KaiTi" w:hAnsi="Times New Roman" w:cs="Times New Roman"/>
          <w:lang w:val="en-US"/>
        </w:rPr>
        <w:t>多细胞</w:t>
      </w:r>
      <w:r w:rsidRPr="00467BEE">
        <w:rPr>
          <w:rFonts w:ascii="Times New Roman" w:eastAsia="KaiTi" w:hAnsi="Times New Roman" w:cs="Times New Roman"/>
          <w:lang w:val="en-US"/>
        </w:rPr>
        <w:t>，上有小孔</w:t>
      </w:r>
      <w:r w:rsidR="001D0085" w:rsidRPr="00467BEE">
        <w:rPr>
          <w:rFonts w:ascii="Times New Roman" w:eastAsia="KaiTi" w:hAnsi="Times New Roman" w:cs="Times New Roman"/>
          <w:lang w:val="en-US"/>
        </w:rPr>
        <w:t>使相邻细胞的细胞质和细胞核可自由流通</w:t>
      </w:r>
    </w:p>
    <w:p w14:paraId="152D865B" w14:textId="6971FE8D" w:rsidR="00055AA8" w:rsidRPr="00467BEE" w:rsidRDefault="00055AA8" w:rsidP="00467BEE">
      <w:pPr>
        <w:pStyle w:val="ListParagraph"/>
        <w:numPr>
          <w:ilvl w:val="0"/>
          <w:numId w:val="2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每个细胞内含有一个或多个细胞核</w:t>
      </w:r>
      <w:r w:rsidR="001D0085" w:rsidRPr="00467BEE">
        <w:rPr>
          <w:rFonts w:ascii="Times New Roman" w:eastAsia="KaiTi" w:hAnsi="Times New Roman" w:cs="Times New Roman"/>
          <w:lang w:val="en-US"/>
        </w:rPr>
        <w:t>，各个细胞功能相同</w:t>
      </w:r>
    </w:p>
    <w:p w14:paraId="553F440F" w14:textId="7EB76882" w:rsidR="001D0085" w:rsidRPr="00467BEE" w:rsidRDefault="001D0085" w:rsidP="00467BEE">
      <w:pPr>
        <w:pStyle w:val="ListParagraph"/>
        <w:numPr>
          <w:ilvl w:val="0"/>
          <w:numId w:val="2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生长</w:t>
      </w:r>
    </w:p>
    <w:p w14:paraId="5D3145AD" w14:textId="30E441FD" w:rsidR="001D0085" w:rsidRPr="00467BEE" w:rsidRDefault="001D0085" w:rsidP="00467BEE">
      <w:pPr>
        <w:pStyle w:val="ListParagraph"/>
        <w:numPr>
          <w:ilvl w:val="0"/>
          <w:numId w:val="2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菌丝延长</w:t>
      </w:r>
    </w:p>
    <w:p w14:paraId="3FC446AD" w14:textId="6735FCA5" w:rsidR="001D0085" w:rsidRPr="00467BEE" w:rsidRDefault="001D0085" w:rsidP="00467BEE">
      <w:pPr>
        <w:pStyle w:val="ListParagraph"/>
        <w:numPr>
          <w:ilvl w:val="0"/>
          <w:numId w:val="2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细胞核分裂</w:t>
      </w:r>
    </w:p>
    <w:p w14:paraId="1D2A219E" w14:textId="21865F15" w:rsidR="001D0085" w:rsidRPr="00467BEE" w:rsidRDefault="001D0085" w:rsidP="00467BEE">
      <w:pPr>
        <w:pStyle w:val="ListParagraph"/>
        <w:numPr>
          <w:ilvl w:val="0"/>
          <w:numId w:val="2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细胞质增加</w:t>
      </w:r>
    </w:p>
    <w:p w14:paraId="3AFA5C1B" w14:textId="51A97552" w:rsidR="006274C9" w:rsidRPr="00467BEE" w:rsidRDefault="006274C9" w:rsidP="00467BEE">
      <w:pPr>
        <w:pStyle w:val="ListParagraph"/>
        <w:numPr>
          <w:ilvl w:val="0"/>
          <w:numId w:val="2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特化</w:t>
      </w:r>
    </w:p>
    <w:p w14:paraId="6D069C62" w14:textId="17B706EB" w:rsidR="006274C9" w:rsidRPr="00467BEE" w:rsidRDefault="0002730E" w:rsidP="00467BEE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菌环</w:t>
      </w:r>
      <w:r w:rsidRPr="00467BEE">
        <w:rPr>
          <w:rFonts w:ascii="Times New Roman" w:eastAsia="KaiTi" w:hAnsi="Times New Roman" w:cs="Times New Roman"/>
          <w:lang w:val="en-US"/>
        </w:rPr>
        <w:t>：</w:t>
      </w:r>
      <w:r w:rsidRPr="00467BEE">
        <w:rPr>
          <w:rFonts w:ascii="Times New Roman" w:eastAsia="KaiTi" w:hAnsi="Times New Roman" w:cs="Times New Roman"/>
          <w:lang w:val="en-US"/>
        </w:rPr>
        <w:t>菌丝交织成套状</w:t>
      </w:r>
    </w:p>
    <w:p w14:paraId="229B6843" w14:textId="63E374A1" w:rsidR="0002730E" w:rsidRPr="00467BEE" w:rsidRDefault="0002730E" w:rsidP="00467BEE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菌网</w:t>
      </w:r>
      <w:r w:rsidRPr="00467BEE">
        <w:rPr>
          <w:rFonts w:ascii="Times New Roman" w:eastAsia="KaiTi" w:hAnsi="Times New Roman" w:cs="Times New Roman"/>
          <w:lang w:val="en-US"/>
        </w:rPr>
        <w:t>：</w:t>
      </w:r>
      <w:r w:rsidRPr="00467BEE">
        <w:rPr>
          <w:rFonts w:ascii="Times New Roman" w:eastAsia="KaiTi" w:hAnsi="Times New Roman" w:cs="Times New Roman"/>
          <w:lang w:val="en-US"/>
        </w:rPr>
        <w:t>菌丝交织成网状</w:t>
      </w:r>
    </w:p>
    <w:p w14:paraId="27FE3D80" w14:textId="617E4461" w:rsidR="00571F8F" w:rsidRPr="00467BEE" w:rsidRDefault="00571F8F" w:rsidP="00467BEE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附枝：</w:t>
      </w:r>
      <w:r w:rsidRPr="00467BEE">
        <w:rPr>
          <w:rFonts w:ascii="Times New Roman" w:eastAsia="KaiTi" w:hAnsi="Times New Roman" w:cs="Times New Roman"/>
          <w:lang w:val="en-US"/>
        </w:rPr>
        <w:t>匍匐菌丝</w:t>
      </w:r>
      <w:r w:rsidRPr="00467BEE">
        <w:rPr>
          <w:rFonts w:ascii="Times New Roman" w:eastAsia="KaiTi" w:hAnsi="Times New Roman" w:cs="Times New Roman"/>
          <w:lang w:val="en-US"/>
        </w:rPr>
        <w:t>/</w:t>
      </w:r>
      <w:r w:rsidRPr="00467BEE">
        <w:rPr>
          <w:rFonts w:ascii="Times New Roman" w:eastAsia="KaiTi" w:hAnsi="Times New Roman" w:cs="Times New Roman"/>
          <w:lang w:val="en-US"/>
        </w:rPr>
        <w:t>假根</w:t>
      </w:r>
      <w:r w:rsidRPr="00467BEE">
        <w:rPr>
          <w:rFonts w:ascii="Times New Roman" w:eastAsia="KaiTi" w:hAnsi="Times New Roman" w:cs="Times New Roman"/>
          <w:lang w:val="en-US"/>
        </w:rPr>
        <w:t>（附着，吸收营养）</w:t>
      </w:r>
    </w:p>
    <w:p w14:paraId="44122923" w14:textId="1EC01824" w:rsidR="00571F8F" w:rsidRPr="00467BEE" w:rsidRDefault="00571F8F" w:rsidP="00467BEE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附着枝：寄生真菌</w:t>
      </w:r>
      <w:r w:rsidR="00016251" w:rsidRPr="00467BEE">
        <w:rPr>
          <w:rFonts w:ascii="Times New Roman" w:eastAsia="KaiTi" w:hAnsi="Times New Roman" w:cs="Times New Roman"/>
          <w:lang w:val="en-US"/>
        </w:rPr>
        <w:t>菌丝细胞生出</w:t>
      </w:r>
      <w:r w:rsidR="00016251" w:rsidRPr="00467BEE">
        <w:rPr>
          <w:rFonts w:ascii="Times New Roman" w:eastAsia="KaiTi" w:hAnsi="Times New Roman" w:cs="Times New Roman"/>
          <w:lang w:val="en-US"/>
        </w:rPr>
        <w:t>1</w:t>
      </w:r>
      <w:r w:rsidR="00016251" w:rsidRPr="00467BEE">
        <w:rPr>
          <w:rFonts w:ascii="Times New Roman" w:eastAsia="KaiTi" w:hAnsi="Times New Roman" w:cs="Times New Roman"/>
          <w:lang w:val="en-US"/>
        </w:rPr>
        <w:t xml:space="preserve"> – </w:t>
      </w:r>
      <w:r w:rsidR="00016251" w:rsidRPr="00467BEE">
        <w:rPr>
          <w:rFonts w:ascii="Times New Roman" w:eastAsia="KaiTi" w:hAnsi="Times New Roman" w:cs="Times New Roman"/>
          <w:lang w:val="en-US"/>
        </w:rPr>
        <w:t>2</w:t>
      </w:r>
      <w:r w:rsidR="00016251" w:rsidRPr="00467BEE">
        <w:rPr>
          <w:rFonts w:ascii="Times New Roman" w:eastAsia="KaiTi" w:hAnsi="Times New Roman" w:cs="Times New Roman"/>
          <w:lang w:val="en-US"/>
        </w:rPr>
        <w:t>个细胞的短枝，以将菌丝附着于宿主上</w:t>
      </w:r>
    </w:p>
    <w:p w14:paraId="4A6AE23D" w14:textId="6EE9CDF8" w:rsidR="002D6C79" w:rsidRPr="00467BEE" w:rsidRDefault="002D6C79" w:rsidP="00467BEE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吸器</w:t>
      </w:r>
      <w:r w:rsidR="007859E4" w:rsidRPr="00467BEE">
        <w:rPr>
          <w:rFonts w:ascii="Times New Roman" w:eastAsia="KaiTi" w:hAnsi="Times New Roman" w:cs="Times New Roman"/>
          <w:lang w:val="en-US"/>
        </w:rPr>
        <w:t>：</w:t>
      </w:r>
      <w:r w:rsidR="007859E4" w:rsidRPr="00467BEE">
        <w:rPr>
          <w:rFonts w:ascii="Times New Roman" w:eastAsia="KaiTi" w:hAnsi="Times New Roman" w:cs="Times New Roman"/>
          <w:lang w:val="en-US"/>
        </w:rPr>
        <w:t>专性寄生真菌从菌丝上分化出来的旁枝，侵入细胞内分化成指状、球状或丝状，以吸收细胞内的营养</w:t>
      </w:r>
    </w:p>
    <w:p w14:paraId="1A8F9058" w14:textId="64FF9010" w:rsidR="007C5180" w:rsidRPr="00467BEE" w:rsidRDefault="007C5180" w:rsidP="00467BEE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附着胞：</w:t>
      </w:r>
      <w:r w:rsidR="0081063F" w:rsidRPr="00467BEE">
        <w:rPr>
          <w:rFonts w:ascii="Times New Roman" w:eastAsia="KaiTi" w:hAnsi="Times New Roman" w:cs="Times New Roman"/>
          <w:lang w:val="en-US"/>
        </w:rPr>
        <w:t>许多植物寄生真菌在其芽管或老菌丝顶端发生膨大，并分泌粘性物，借以牢</w:t>
      </w:r>
      <w:r w:rsidR="0081063F" w:rsidRPr="00467BEE">
        <w:rPr>
          <w:rFonts w:ascii="Times New Roman" w:eastAsia="KaiTi" w:hAnsi="Times New Roman" w:cs="Times New Roman"/>
          <w:lang w:val="en-US"/>
        </w:rPr>
        <w:t xml:space="preserve"> </w:t>
      </w:r>
      <w:r w:rsidR="0081063F" w:rsidRPr="00467BEE">
        <w:rPr>
          <w:rFonts w:ascii="Times New Roman" w:eastAsia="KaiTi" w:hAnsi="Times New Roman" w:cs="Times New Roman"/>
          <w:lang w:val="en-US"/>
        </w:rPr>
        <w:t>固地粘附在宿主的表面</w:t>
      </w:r>
      <w:r w:rsidR="0081063F" w:rsidRPr="00467BEE">
        <w:rPr>
          <w:rFonts w:ascii="Times New Roman" w:eastAsia="KaiTi" w:hAnsi="Times New Roman" w:cs="Times New Roman"/>
          <w:lang w:val="en-US"/>
        </w:rPr>
        <w:t>（附着胞），</w:t>
      </w:r>
      <w:r w:rsidR="0081063F" w:rsidRPr="00467BEE">
        <w:rPr>
          <w:rFonts w:ascii="Times New Roman" w:eastAsia="KaiTi" w:hAnsi="Times New Roman" w:cs="Times New Roman"/>
          <w:lang w:val="en-US"/>
        </w:rPr>
        <w:t>附着胞上再形成纤细的针状感染菌丝，以侵入</w:t>
      </w:r>
      <w:r w:rsidR="00C05D09" w:rsidRPr="00467BEE">
        <w:rPr>
          <w:rFonts w:ascii="Times New Roman" w:eastAsia="KaiTi" w:hAnsi="Times New Roman" w:cs="Times New Roman"/>
          <w:lang w:val="en-US"/>
        </w:rPr>
        <w:t>（附着胞内高渗透压以提供巨大的膨压）</w:t>
      </w:r>
      <w:r w:rsidR="0081063F" w:rsidRPr="00467BEE">
        <w:rPr>
          <w:rFonts w:ascii="Times New Roman" w:eastAsia="KaiTi" w:hAnsi="Times New Roman" w:cs="Times New Roman"/>
          <w:lang w:val="en-US"/>
        </w:rPr>
        <w:t>宿主的角质层</w:t>
      </w:r>
      <w:r w:rsidR="0081063F" w:rsidRPr="00467BEE">
        <w:rPr>
          <w:rFonts w:ascii="Times New Roman" w:eastAsia="KaiTi" w:hAnsi="Times New Roman" w:cs="Times New Roman"/>
          <w:lang w:val="en-US"/>
        </w:rPr>
        <w:t>从</w:t>
      </w:r>
      <w:r w:rsidR="0081063F" w:rsidRPr="00467BEE">
        <w:rPr>
          <w:rFonts w:ascii="Times New Roman" w:eastAsia="KaiTi" w:hAnsi="Times New Roman" w:cs="Times New Roman"/>
          <w:lang w:val="en-US"/>
        </w:rPr>
        <w:t>而吸取营养</w:t>
      </w:r>
    </w:p>
    <w:p w14:paraId="3B46A049" w14:textId="35F0C6D4" w:rsidR="00BF66EA" w:rsidRPr="00467BEE" w:rsidRDefault="00BF66EA" w:rsidP="00467BEE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菌核：</w:t>
      </w:r>
      <w:r w:rsidRPr="00467BEE">
        <w:rPr>
          <w:rFonts w:ascii="Times New Roman" w:eastAsia="KaiTi" w:hAnsi="Times New Roman" w:cs="Times New Roman"/>
          <w:lang w:val="en-US"/>
        </w:rPr>
        <w:t>休眠的菌丝组织。由菌丝密集地交织在一起，外层坚硬色深，内层疏松，大多呈白色</w:t>
      </w:r>
    </w:p>
    <w:p w14:paraId="7108910C" w14:textId="6B1C3CD7" w:rsidR="00997B1C" w:rsidRPr="00467BEE" w:rsidRDefault="00997B1C" w:rsidP="00467BEE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67BEE">
        <w:rPr>
          <w:rFonts w:ascii="Times New Roman" w:eastAsia="KaiTi" w:hAnsi="Times New Roman" w:cs="Times New Roman"/>
          <w:lang w:val="en-US"/>
        </w:rPr>
        <w:t>子座：</w:t>
      </w:r>
      <w:r w:rsidRPr="00467BEE">
        <w:rPr>
          <w:rFonts w:ascii="Times New Roman" w:eastAsia="KaiTi" w:hAnsi="Times New Roman" w:cs="Times New Roman"/>
          <w:lang w:val="en-US"/>
        </w:rPr>
        <w:t>菌丝交织成垫状</w:t>
      </w:r>
      <w:r w:rsidRPr="00467BEE">
        <w:rPr>
          <w:rFonts w:ascii="Times New Roman" w:eastAsia="KaiTi" w:hAnsi="Times New Roman" w:cs="Times New Roman"/>
          <w:lang w:val="en-US"/>
        </w:rPr>
        <w:t>/</w:t>
      </w:r>
      <w:r w:rsidRPr="00467BEE">
        <w:rPr>
          <w:rFonts w:ascii="Times New Roman" w:eastAsia="KaiTi" w:hAnsi="Times New Roman" w:cs="Times New Roman"/>
          <w:lang w:val="en-US"/>
        </w:rPr>
        <w:t>壳状等，在子座</w:t>
      </w:r>
      <w:r w:rsidR="00C742A5" w:rsidRPr="00467BEE">
        <w:rPr>
          <w:rFonts w:ascii="Times New Roman" w:eastAsia="KaiTi" w:hAnsi="Times New Roman" w:cs="Times New Roman"/>
          <w:lang w:val="en-US"/>
        </w:rPr>
        <w:t>（产孢器官）</w:t>
      </w:r>
      <w:r w:rsidRPr="00467BEE">
        <w:rPr>
          <w:rFonts w:ascii="Times New Roman" w:eastAsia="KaiTi" w:hAnsi="Times New Roman" w:cs="Times New Roman"/>
          <w:lang w:val="en-US"/>
        </w:rPr>
        <w:t>内</w:t>
      </w:r>
      <w:r w:rsidRPr="00467BEE">
        <w:rPr>
          <w:rFonts w:ascii="Times New Roman" w:eastAsia="KaiTi" w:hAnsi="Times New Roman" w:cs="Times New Roman"/>
          <w:lang w:val="en-US"/>
        </w:rPr>
        <w:t>/</w:t>
      </w:r>
      <w:r w:rsidRPr="00467BEE">
        <w:rPr>
          <w:rFonts w:ascii="Times New Roman" w:eastAsia="KaiTi" w:hAnsi="Times New Roman" w:cs="Times New Roman"/>
          <w:lang w:val="en-US"/>
        </w:rPr>
        <w:t>外形成繁殖器官</w:t>
      </w:r>
    </w:p>
    <w:p w14:paraId="2662DD6E" w14:textId="66BA8D79" w:rsidR="0002730E" w:rsidRPr="00467BEE" w:rsidRDefault="0002730E" w:rsidP="00467BEE">
      <w:pPr>
        <w:spacing w:line="276" w:lineRule="auto"/>
        <w:jc w:val="center"/>
        <w:rPr>
          <w:rFonts w:ascii="Times New Roman" w:eastAsia="KaiTi" w:hAnsi="Times New Roman" w:cs="Times New Roman"/>
          <w:noProof/>
        </w:rPr>
      </w:pPr>
      <w:r w:rsidRPr="00467BEE">
        <w:rPr>
          <w:rFonts w:ascii="Times New Roman" w:eastAsia="KaiTi" w:hAnsi="Times New Roman" w:cs="Times New Roman"/>
          <w:lang w:val="en-US"/>
        </w:rPr>
        <w:drawing>
          <wp:inline distT="0" distB="0" distL="0" distR="0" wp14:anchorId="66D69881" wp14:editId="151E9FB1">
            <wp:extent cx="2286000" cy="144193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484" cy="14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C79" w:rsidRPr="00467BEE">
        <w:rPr>
          <w:rFonts w:ascii="Times New Roman" w:eastAsia="KaiTi" w:hAnsi="Times New Roman" w:cs="Times New Roman"/>
          <w:noProof/>
        </w:rPr>
        <w:t xml:space="preserve"> </w:t>
      </w:r>
      <w:r w:rsidR="002D6C79" w:rsidRPr="00467BEE">
        <w:rPr>
          <w:rFonts w:ascii="Times New Roman" w:eastAsia="KaiTi" w:hAnsi="Times New Roman" w:cs="Times New Roman"/>
          <w:lang w:val="en-US"/>
        </w:rPr>
        <w:drawing>
          <wp:inline distT="0" distB="0" distL="0" distR="0" wp14:anchorId="3F48E142" wp14:editId="477A8BBF">
            <wp:extent cx="2373442" cy="1203435"/>
            <wp:effectExtent l="0" t="0" r="19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8200" cy="122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5BB0" w14:textId="142F6B8F" w:rsidR="0081063F" w:rsidRPr="00467BEE" w:rsidRDefault="0081063F" w:rsidP="00467BEE">
      <w:pPr>
        <w:spacing w:line="276" w:lineRule="auto"/>
        <w:jc w:val="center"/>
        <w:rPr>
          <w:rFonts w:ascii="Times New Roman" w:eastAsia="KaiTi" w:hAnsi="Times New Roman" w:cs="Times New Roman"/>
          <w:noProof/>
        </w:rPr>
      </w:pPr>
      <w:r w:rsidRPr="00467BEE">
        <w:rPr>
          <w:rFonts w:ascii="Times New Roman" w:eastAsia="KaiTi" w:hAnsi="Times New Roman" w:cs="Times New Roman"/>
          <w:lang w:val="en-US"/>
        </w:rPr>
        <w:drawing>
          <wp:inline distT="0" distB="0" distL="0" distR="0" wp14:anchorId="7F0BF9CA" wp14:editId="16EAA88E">
            <wp:extent cx="2548759" cy="1049093"/>
            <wp:effectExtent l="0" t="0" r="444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1645" cy="107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6EA" w:rsidRPr="00467BEE">
        <w:rPr>
          <w:rFonts w:ascii="Times New Roman" w:eastAsia="KaiTi" w:hAnsi="Times New Roman" w:cs="Times New Roman"/>
          <w:noProof/>
        </w:rPr>
        <w:t xml:space="preserve"> </w:t>
      </w:r>
      <w:r w:rsidR="00BF66EA" w:rsidRPr="00467BEE">
        <w:rPr>
          <w:rFonts w:ascii="Times New Roman" w:eastAsia="KaiTi" w:hAnsi="Times New Roman" w:cs="Times New Roman"/>
          <w:lang w:val="en-US"/>
        </w:rPr>
        <w:drawing>
          <wp:inline distT="0" distB="0" distL="0" distR="0" wp14:anchorId="44AA59ED" wp14:editId="48FF957B">
            <wp:extent cx="1514046" cy="872359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8997" cy="89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169A" w14:textId="5A4AB565" w:rsidR="00494E10" w:rsidRDefault="00467BEE" w:rsidP="00467BEE">
      <w:pPr>
        <w:pStyle w:val="ListParagraph"/>
        <w:numPr>
          <w:ilvl w:val="0"/>
          <w:numId w:val="3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noProof/>
        </w:rPr>
      </w:pPr>
      <w:r w:rsidRPr="00467BEE">
        <w:rPr>
          <w:rFonts w:ascii="Times New Roman" w:eastAsia="KaiTi" w:hAnsi="Times New Roman" w:cs="Times New Roman"/>
          <w:noProof/>
        </w:rPr>
        <w:lastRenderedPageBreak/>
        <w:t>菌落</w:t>
      </w:r>
    </w:p>
    <w:p w14:paraId="411C9702" w14:textId="77D25B97" w:rsidR="00467BEE" w:rsidRDefault="00467BEE" w:rsidP="00467BEE">
      <w:pPr>
        <w:pStyle w:val="ListParagraph"/>
        <w:numPr>
          <w:ilvl w:val="0"/>
          <w:numId w:val="3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noProof/>
        </w:rPr>
      </w:pPr>
      <w:r>
        <w:rPr>
          <w:rFonts w:ascii="Times New Roman" w:eastAsia="KaiTi" w:hAnsi="Times New Roman" w:cs="Times New Roman" w:hint="eastAsia"/>
          <w:noProof/>
        </w:rPr>
        <w:t>繁殖方式</w:t>
      </w:r>
    </w:p>
    <w:p w14:paraId="7F1DC95E" w14:textId="5C10B454" w:rsidR="00467BEE" w:rsidRDefault="00467BEE" w:rsidP="00467BEE">
      <w:pPr>
        <w:pStyle w:val="ListParagraph"/>
        <w:numPr>
          <w:ilvl w:val="0"/>
          <w:numId w:val="3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noProof/>
        </w:rPr>
      </w:pPr>
      <w:r>
        <w:rPr>
          <w:rFonts w:ascii="Times New Roman" w:eastAsia="KaiTi" w:hAnsi="Times New Roman" w:cs="Times New Roman" w:hint="eastAsia"/>
          <w:noProof/>
        </w:rPr>
        <w:t>生活史</w:t>
      </w:r>
    </w:p>
    <w:p w14:paraId="07E2D9C1" w14:textId="150FA500" w:rsidR="00467BEE" w:rsidRPr="00467BEE" w:rsidRDefault="00467BEE" w:rsidP="00467BEE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noProof/>
        </w:rPr>
      </w:pPr>
      <w:r>
        <w:rPr>
          <w:rFonts w:ascii="Times New Roman" w:eastAsia="KaiTi" w:hAnsi="Times New Roman" w:cs="Times New Roman" w:hint="eastAsia"/>
          <w:noProof/>
        </w:rPr>
        <w:t>酵母菌</w:t>
      </w:r>
    </w:p>
    <w:p w14:paraId="0A90CB3F" w14:textId="77777777" w:rsidR="00494E10" w:rsidRPr="00467BEE" w:rsidRDefault="00494E10" w:rsidP="00467BEE">
      <w:pPr>
        <w:spacing w:line="276" w:lineRule="auto"/>
        <w:jc w:val="center"/>
        <w:rPr>
          <w:rFonts w:ascii="Times New Roman" w:eastAsia="KaiTi" w:hAnsi="Times New Roman" w:cs="Times New Roman"/>
          <w:lang w:val="en-US"/>
        </w:rPr>
      </w:pPr>
    </w:p>
    <w:sectPr w:rsidR="00494E10" w:rsidRPr="00467BE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571F"/>
    <w:multiLevelType w:val="hybridMultilevel"/>
    <w:tmpl w:val="FBE05E5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23D18EF"/>
    <w:multiLevelType w:val="hybridMultilevel"/>
    <w:tmpl w:val="5F604DB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5BC33CE"/>
    <w:multiLevelType w:val="hybridMultilevel"/>
    <w:tmpl w:val="0A46A52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100663A2"/>
    <w:multiLevelType w:val="hybridMultilevel"/>
    <w:tmpl w:val="4C746B8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1978344A"/>
    <w:multiLevelType w:val="hybridMultilevel"/>
    <w:tmpl w:val="730C33A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241F6941"/>
    <w:multiLevelType w:val="hybridMultilevel"/>
    <w:tmpl w:val="0E38D14C"/>
    <w:lvl w:ilvl="0" w:tplc="D0E465E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740697D"/>
    <w:multiLevelType w:val="hybridMultilevel"/>
    <w:tmpl w:val="4296E85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8A91E7F"/>
    <w:multiLevelType w:val="hybridMultilevel"/>
    <w:tmpl w:val="6E44A6C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2A147640"/>
    <w:multiLevelType w:val="hybridMultilevel"/>
    <w:tmpl w:val="6C00DE2C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1780E72"/>
    <w:multiLevelType w:val="hybridMultilevel"/>
    <w:tmpl w:val="B4FA65C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1A96E73"/>
    <w:multiLevelType w:val="hybridMultilevel"/>
    <w:tmpl w:val="F3A6E50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3903644B"/>
    <w:multiLevelType w:val="hybridMultilevel"/>
    <w:tmpl w:val="9B7AFDE6"/>
    <w:lvl w:ilvl="0" w:tplc="E39EC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AFE54D2"/>
    <w:multiLevelType w:val="hybridMultilevel"/>
    <w:tmpl w:val="7B04CDD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3C106A08"/>
    <w:multiLevelType w:val="hybridMultilevel"/>
    <w:tmpl w:val="EA80E75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DD43102"/>
    <w:multiLevelType w:val="hybridMultilevel"/>
    <w:tmpl w:val="972E585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E283D3C"/>
    <w:multiLevelType w:val="hybridMultilevel"/>
    <w:tmpl w:val="E4EA5FCC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64A419F"/>
    <w:multiLevelType w:val="hybridMultilevel"/>
    <w:tmpl w:val="63648D2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 w15:restartNumberingAfterBreak="0">
    <w:nsid w:val="4889633B"/>
    <w:multiLevelType w:val="hybridMultilevel"/>
    <w:tmpl w:val="5218D2FE"/>
    <w:lvl w:ilvl="0" w:tplc="E39EC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9641CEA"/>
    <w:multiLevelType w:val="hybridMultilevel"/>
    <w:tmpl w:val="EC9806D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5B2C7FAD"/>
    <w:multiLevelType w:val="hybridMultilevel"/>
    <w:tmpl w:val="A53807B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5CDE05BB"/>
    <w:multiLevelType w:val="hybridMultilevel"/>
    <w:tmpl w:val="104A681E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03D607E"/>
    <w:multiLevelType w:val="hybridMultilevel"/>
    <w:tmpl w:val="28BC0F8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67CA0A8A"/>
    <w:multiLevelType w:val="hybridMultilevel"/>
    <w:tmpl w:val="F1981DB0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D731336"/>
    <w:multiLevelType w:val="hybridMultilevel"/>
    <w:tmpl w:val="24868CD2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F310256"/>
    <w:multiLevelType w:val="hybridMultilevel"/>
    <w:tmpl w:val="B298028E"/>
    <w:lvl w:ilvl="0" w:tplc="46D23654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0CA409B"/>
    <w:multiLevelType w:val="hybridMultilevel"/>
    <w:tmpl w:val="9328E4B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796A1E2B"/>
    <w:multiLevelType w:val="hybridMultilevel"/>
    <w:tmpl w:val="2166A28C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C4F2552"/>
    <w:multiLevelType w:val="hybridMultilevel"/>
    <w:tmpl w:val="E93AF74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7CA17C52"/>
    <w:multiLevelType w:val="hybridMultilevel"/>
    <w:tmpl w:val="804E91C0"/>
    <w:lvl w:ilvl="0" w:tplc="E26847B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DC1330C"/>
    <w:multiLevelType w:val="hybridMultilevel"/>
    <w:tmpl w:val="0FE04B9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3"/>
  </w:num>
  <w:num w:numId="2">
    <w:abstractNumId w:val="28"/>
  </w:num>
  <w:num w:numId="3">
    <w:abstractNumId w:val="13"/>
  </w:num>
  <w:num w:numId="4">
    <w:abstractNumId w:val="20"/>
  </w:num>
  <w:num w:numId="5">
    <w:abstractNumId w:val="12"/>
  </w:num>
  <w:num w:numId="6">
    <w:abstractNumId w:val="9"/>
  </w:num>
  <w:num w:numId="7">
    <w:abstractNumId w:val="24"/>
  </w:num>
  <w:num w:numId="8">
    <w:abstractNumId w:val="25"/>
  </w:num>
  <w:num w:numId="9">
    <w:abstractNumId w:val="14"/>
  </w:num>
  <w:num w:numId="10">
    <w:abstractNumId w:val="21"/>
  </w:num>
  <w:num w:numId="11">
    <w:abstractNumId w:val="0"/>
  </w:num>
  <w:num w:numId="12">
    <w:abstractNumId w:val="2"/>
  </w:num>
  <w:num w:numId="13">
    <w:abstractNumId w:val="29"/>
  </w:num>
  <w:num w:numId="14">
    <w:abstractNumId w:val="27"/>
  </w:num>
  <w:num w:numId="15">
    <w:abstractNumId w:val="22"/>
  </w:num>
  <w:num w:numId="16">
    <w:abstractNumId w:val="8"/>
  </w:num>
  <w:num w:numId="17">
    <w:abstractNumId w:val="11"/>
  </w:num>
  <w:num w:numId="18">
    <w:abstractNumId w:val="15"/>
  </w:num>
  <w:num w:numId="19">
    <w:abstractNumId w:val="18"/>
  </w:num>
  <w:num w:numId="20">
    <w:abstractNumId w:val="5"/>
  </w:num>
  <w:num w:numId="21">
    <w:abstractNumId w:val="19"/>
  </w:num>
  <w:num w:numId="22">
    <w:abstractNumId w:val="3"/>
  </w:num>
  <w:num w:numId="23">
    <w:abstractNumId w:val="1"/>
  </w:num>
  <w:num w:numId="24">
    <w:abstractNumId w:val="7"/>
  </w:num>
  <w:num w:numId="25">
    <w:abstractNumId w:val="4"/>
  </w:num>
  <w:num w:numId="26">
    <w:abstractNumId w:val="16"/>
  </w:num>
  <w:num w:numId="27">
    <w:abstractNumId w:val="10"/>
  </w:num>
  <w:num w:numId="28">
    <w:abstractNumId w:val="6"/>
  </w:num>
  <w:num w:numId="29">
    <w:abstractNumId w:val="17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64"/>
    <w:rsid w:val="00016251"/>
    <w:rsid w:val="0002730E"/>
    <w:rsid w:val="00055AA8"/>
    <w:rsid w:val="00073E6E"/>
    <w:rsid w:val="000B2964"/>
    <w:rsid w:val="00151B77"/>
    <w:rsid w:val="001D0085"/>
    <w:rsid w:val="002855C8"/>
    <w:rsid w:val="002D6C79"/>
    <w:rsid w:val="004660C7"/>
    <w:rsid w:val="00467BEE"/>
    <w:rsid w:val="00494E10"/>
    <w:rsid w:val="00571F8F"/>
    <w:rsid w:val="005D0BB6"/>
    <w:rsid w:val="006274C9"/>
    <w:rsid w:val="0068439F"/>
    <w:rsid w:val="007859E4"/>
    <w:rsid w:val="007C5180"/>
    <w:rsid w:val="00803296"/>
    <w:rsid w:val="0081063F"/>
    <w:rsid w:val="008C7FA1"/>
    <w:rsid w:val="00920341"/>
    <w:rsid w:val="00997B1C"/>
    <w:rsid w:val="00A46335"/>
    <w:rsid w:val="00A47B64"/>
    <w:rsid w:val="00B80B9E"/>
    <w:rsid w:val="00BF66EA"/>
    <w:rsid w:val="00C045CB"/>
    <w:rsid w:val="00C05D09"/>
    <w:rsid w:val="00C742A5"/>
    <w:rsid w:val="00CC71DF"/>
    <w:rsid w:val="00D14FB8"/>
    <w:rsid w:val="00D461DD"/>
    <w:rsid w:val="00D81DA7"/>
    <w:rsid w:val="00E54E3A"/>
    <w:rsid w:val="00F1531A"/>
    <w:rsid w:val="00FD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498DE"/>
  <w15:chartTrackingRefBased/>
  <w15:docId w15:val="{D33DBE40-F311-944D-A4C1-34B31DF09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B64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29</cp:revision>
  <dcterms:created xsi:type="dcterms:W3CDTF">2025-06-08T03:10:00Z</dcterms:created>
  <dcterms:modified xsi:type="dcterms:W3CDTF">2025-06-08T03:37:00Z</dcterms:modified>
</cp:coreProperties>
</file>