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C9592" w14:textId="5E04309C" w:rsidR="00E104D1" w:rsidRDefault="00957EC9" w:rsidP="00957EC9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磷硫铁</w:t>
      </w:r>
      <w:r w:rsidRPr="00C713AD">
        <w:rPr>
          <w:rFonts w:hint="eastAsia"/>
          <w:b/>
          <w:bCs/>
          <w:sz w:val="28"/>
          <w:szCs w:val="32"/>
        </w:rPr>
        <w:t>法定量测定</w:t>
      </w:r>
      <w:proofErr w:type="spellStart"/>
      <w:r w:rsidRPr="00C713AD">
        <w:rPr>
          <w:rFonts w:hint="eastAsia"/>
          <w:b/>
          <w:bCs/>
          <w:sz w:val="28"/>
          <w:szCs w:val="32"/>
        </w:rPr>
        <w:t>ob</w:t>
      </w:r>
      <w:proofErr w:type="spellEnd"/>
      <w:r w:rsidRPr="00C713AD">
        <w:rPr>
          <w:rFonts w:hint="eastAsia"/>
          <w:b/>
          <w:bCs/>
          <w:sz w:val="28"/>
          <w:szCs w:val="32"/>
        </w:rPr>
        <w:t>/</w:t>
      </w:r>
      <w:proofErr w:type="spellStart"/>
      <w:r w:rsidRPr="00C713AD">
        <w:rPr>
          <w:rFonts w:hint="eastAsia"/>
          <w:b/>
          <w:bCs/>
          <w:sz w:val="28"/>
          <w:szCs w:val="32"/>
        </w:rPr>
        <w:t>ob</w:t>
      </w:r>
      <w:proofErr w:type="spellEnd"/>
      <w:r w:rsidRPr="00C713AD">
        <w:rPr>
          <w:rFonts w:hint="eastAsia"/>
          <w:b/>
          <w:bCs/>
          <w:sz w:val="28"/>
          <w:szCs w:val="32"/>
        </w:rPr>
        <w:t>小鼠血浆/肝脏中胆固醇含量实验说明</w:t>
      </w:r>
    </w:p>
    <w:p w14:paraId="6B0C7F1B" w14:textId="28FBFC37" w:rsidR="00957EC9" w:rsidRDefault="00957EC9" w:rsidP="00957EC9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957EC9">
        <w:rPr>
          <w:rFonts w:hint="eastAsia"/>
          <w:b/>
          <w:bCs/>
        </w:rPr>
        <w:t>配置磷硫铁溶液</w:t>
      </w:r>
    </w:p>
    <w:p w14:paraId="466D2272" w14:textId="77777777" w:rsidR="00EA5C91" w:rsidRDefault="00957EC9" w:rsidP="00957EC9">
      <w:r w:rsidRPr="00EA5C91">
        <w:rPr>
          <w:rFonts w:hint="eastAsia"/>
        </w:rPr>
        <w:t>1. 配置10%三氯化铁的磷酸溶液：</w:t>
      </w:r>
    </w:p>
    <w:p w14:paraId="40726BA4" w14:textId="4C00669B" w:rsidR="00957EC9" w:rsidRDefault="00957EC9" w:rsidP="00EA5C91">
      <w:pPr>
        <w:ind w:firstLineChars="100" w:firstLine="210"/>
      </w:pPr>
      <w:r w:rsidRPr="00EA5C91">
        <w:rPr>
          <w:rFonts w:hint="eastAsia"/>
        </w:rPr>
        <w:t>10gFeCl</w:t>
      </w:r>
      <w:r w:rsidRPr="00EA5C91">
        <w:rPr>
          <w:rFonts w:hint="eastAsia"/>
          <w:vertAlign w:val="subscript"/>
        </w:rPr>
        <w:t>3</w:t>
      </w:r>
      <w:r w:rsidRPr="00EA5C91">
        <w:rPr>
          <w:rFonts w:hint="eastAsia"/>
        </w:rPr>
        <w:t>·6H</w:t>
      </w:r>
      <w:r w:rsidRPr="00EA5C91">
        <w:rPr>
          <w:rFonts w:hint="eastAsia"/>
          <w:vertAlign w:val="subscript"/>
        </w:rPr>
        <w:t>2</w:t>
      </w:r>
      <w:r w:rsidRPr="00EA5C91">
        <w:rPr>
          <w:rFonts w:hint="eastAsia"/>
        </w:rPr>
        <w:t>O</w:t>
      </w:r>
      <w:r w:rsidR="00EA5C91" w:rsidRPr="00EA5C91">
        <w:rPr>
          <w:rFonts w:hint="eastAsia"/>
        </w:rPr>
        <w:t>溶于浓磷酸，定容至100mL</w:t>
      </w:r>
      <w:r w:rsidR="00EA5C91">
        <w:rPr>
          <w:rFonts w:hint="eastAsia"/>
        </w:rPr>
        <w:t>，储于棕色瓶，冷藏。</w:t>
      </w:r>
    </w:p>
    <w:p w14:paraId="252E1246" w14:textId="624BC136" w:rsidR="00EA5C91" w:rsidRDefault="00EA5C91" w:rsidP="00EA5C91">
      <w:r>
        <w:rPr>
          <w:rFonts w:hint="eastAsia"/>
        </w:rPr>
        <w:t>2. 配置磷硫铁试剂：</w:t>
      </w:r>
    </w:p>
    <w:p w14:paraId="2C51384F" w14:textId="746C98CF" w:rsidR="00EA5C91" w:rsidRDefault="00EA5C91" w:rsidP="00EA5C91">
      <w:r>
        <w:rPr>
          <w:rFonts w:hint="eastAsia"/>
        </w:rPr>
        <w:t xml:space="preserve">  取10%三氯化铁的磷酸溶液1.5mL于100mL棕色容量瓶内，加浓硫酸定容至100mL。</w:t>
      </w:r>
    </w:p>
    <w:p w14:paraId="7E67E033" w14:textId="77777777" w:rsidR="00EA5C91" w:rsidRDefault="00EA5C91" w:rsidP="00EA5C91"/>
    <w:p w14:paraId="13FD5417" w14:textId="45E09813" w:rsidR="00EA5C91" w:rsidRPr="00EA5C91" w:rsidRDefault="00EA5C91" w:rsidP="00EA5C91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EA5C91">
        <w:rPr>
          <w:rFonts w:hint="eastAsia"/>
          <w:b/>
          <w:bCs/>
        </w:rPr>
        <w:t>样品处理</w:t>
      </w:r>
    </w:p>
    <w:p w14:paraId="5A7F0531" w14:textId="70257444" w:rsidR="00EA5C91" w:rsidRDefault="00EA5C91" w:rsidP="00EA5C91">
      <w:r>
        <w:rPr>
          <w:rFonts w:hint="eastAsia"/>
        </w:rPr>
        <w:t>1. 配置标准胆固醇样品溶液</w:t>
      </w:r>
      <w:r w:rsidR="00D03AEA">
        <w:rPr>
          <w:rFonts w:hint="eastAsia"/>
        </w:rPr>
        <w:t>（</w:t>
      </w:r>
      <w:r w:rsidR="00D03AEA" w:rsidRPr="00D03AEA">
        <w:rPr>
          <w:rFonts w:hint="eastAsia"/>
          <w:u w:val="single"/>
        </w:rPr>
        <w:t>0.8</w:t>
      </w:r>
      <w:r w:rsidR="00D03AEA">
        <w:rPr>
          <w:rFonts w:hint="eastAsia"/>
        </w:rPr>
        <w:t>mg/mL）</w:t>
      </w:r>
      <w:r>
        <w:rPr>
          <w:rFonts w:hint="eastAsia"/>
        </w:rPr>
        <w:t>：</w:t>
      </w:r>
    </w:p>
    <w:p w14:paraId="02975555" w14:textId="2B5D045A" w:rsidR="00EA5C91" w:rsidRDefault="00D03AEA" w:rsidP="00EA5C91">
      <w:r>
        <w:rPr>
          <w:rFonts w:hint="eastAsia"/>
        </w:rPr>
        <w:t>称取</w:t>
      </w:r>
      <w:r w:rsidRPr="00D03AEA">
        <w:rPr>
          <w:rFonts w:hint="eastAsia"/>
          <w:u w:val="single"/>
        </w:rPr>
        <w:t>80</w:t>
      </w:r>
      <w:r>
        <w:rPr>
          <w:rFonts w:hint="eastAsia"/>
        </w:rPr>
        <w:t>mg标准胆固醇样品溶于无水乙醇，定容至100mL</w:t>
      </w:r>
    </w:p>
    <w:p w14:paraId="21D6D07A" w14:textId="277DBC24" w:rsidR="00D03AEA" w:rsidRDefault="00D03AEA" w:rsidP="00EA5C91">
      <w:r>
        <w:rPr>
          <w:rFonts w:hint="eastAsia"/>
        </w:rPr>
        <w:t>2. 血浆/肝脏样品</w:t>
      </w:r>
    </w:p>
    <w:p w14:paraId="3C531008" w14:textId="0A07873D" w:rsidR="00D03AEA" w:rsidRDefault="00D03AEA" w:rsidP="00D03AEA">
      <w:pPr>
        <w:ind w:firstLineChars="100" w:firstLine="210"/>
      </w:pPr>
      <w:r>
        <w:rPr>
          <w:rFonts w:hint="eastAsia"/>
        </w:rPr>
        <w:t>血浆：在1.5mL离心管中加入</w:t>
      </w:r>
      <w:r w:rsidRPr="00D03AEA">
        <w:rPr>
          <w:rFonts w:hint="eastAsia"/>
          <w:u w:val="single"/>
        </w:rPr>
        <w:t>10</w:t>
      </w:r>
      <w:r>
        <w:rPr>
          <w:rFonts w:hint="eastAsia"/>
        </w:rPr>
        <w:t>μL血浆样品，加</w:t>
      </w:r>
      <w:r w:rsidRPr="00D03AEA">
        <w:rPr>
          <w:rFonts w:hint="eastAsia"/>
          <w:u w:val="single"/>
        </w:rPr>
        <w:t>40</w:t>
      </w:r>
      <w:r>
        <w:rPr>
          <w:rFonts w:hint="eastAsia"/>
        </w:rPr>
        <w:t>μL无水乙醇，摇匀，离心（3000rpm，5min，室温），取上清备用</w:t>
      </w:r>
    </w:p>
    <w:p w14:paraId="5A1BFBA8" w14:textId="5ED865AA" w:rsidR="00D03AEA" w:rsidRDefault="00D03AEA" w:rsidP="00D03AEA">
      <w:pPr>
        <w:ind w:firstLineChars="100" w:firstLine="210"/>
      </w:pPr>
      <w:r>
        <w:rPr>
          <w:rFonts w:hint="eastAsia"/>
        </w:rPr>
        <w:t>肝脏：选择适当方法匀浆，取匀浆液</w:t>
      </w:r>
      <w:r w:rsidRPr="00D03AEA">
        <w:rPr>
          <w:rFonts w:hint="eastAsia"/>
          <w:u w:val="single"/>
        </w:rPr>
        <w:t>10</w:t>
      </w:r>
      <w:r>
        <w:rPr>
          <w:rFonts w:hint="eastAsia"/>
        </w:rPr>
        <w:t>μL于1.5mL离心管中，加入</w:t>
      </w:r>
      <w:r w:rsidRPr="00D03AEA">
        <w:rPr>
          <w:rFonts w:hint="eastAsia"/>
          <w:u w:val="single"/>
        </w:rPr>
        <w:t>40</w:t>
      </w:r>
      <w:r>
        <w:rPr>
          <w:rFonts w:hint="eastAsia"/>
        </w:rPr>
        <w:t>μL无水乙醇，摇匀，离心（3000rpm，5min，室温），取上清备用</w:t>
      </w:r>
    </w:p>
    <w:p w14:paraId="3DFCB1B4" w14:textId="77777777" w:rsidR="00D03AEA" w:rsidRDefault="00D03AEA" w:rsidP="00952771"/>
    <w:p w14:paraId="3DF996BB" w14:textId="2145BA9D" w:rsidR="00952771" w:rsidRPr="00952771" w:rsidRDefault="00952771" w:rsidP="00952771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952771">
        <w:rPr>
          <w:rFonts w:hint="eastAsia"/>
          <w:b/>
          <w:bCs/>
        </w:rPr>
        <w:t>加样</w:t>
      </w:r>
    </w:p>
    <w:p w14:paraId="3960BEF8" w14:textId="7064A951" w:rsidR="00952771" w:rsidRDefault="00952771" w:rsidP="00952771">
      <w:r>
        <w:rPr>
          <w:rFonts w:hint="eastAsia"/>
        </w:rPr>
        <w:t>按下表加样：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26"/>
        <w:gridCol w:w="761"/>
        <w:gridCol w:w="761"/>
        <w:gridCol w:w="762"/>
        <w:gridCol w:w="762"/>
        <w:gridCol w:w="762"/>
        <w:gridCol w:w="762"/>
      </w:tblGrid>
      <w:tr w:rsidR="00952771" w14:paraId="598A0D13" w14:textId="77777777" w:rsidTr="000A3817">
        <w:trPr>
          <w:jc w:val="center"/>
        </w:trPr>
        <w:tc>
          <w:tcPr>
            <w:tcW w:w="8296" w:type="dxa"/>
            <w:gridSpan w:val="7"/>
          </w:tcPr>
          <w:p w14:paraId="43C0E124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标准曲线</w:t>
            </w:r>
          </w:p>
        </w:tc>
      </w:tr>
      <w:tr w:rsidR="00952771" w14:paraId="7F2D0AEB" w14:textId="77777777" w:rsidTr="000A3817">
        <w:trPr>
          <w:jc w:val="center"/>
        </w:trPr>
        <w:tc>
          <w:tcPr>
            <w:tcW w:w="3726" w:type="dxa"/>
          </w:tcPr>
          <w:p w14:paraId="20247A6E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61" w:type="dxa"/>
          </w:tcPr>
          <w:p w14:paraId="32799059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1" w:type="dxa"/>
          </w:tcPr>
          <w:p w14:paraId="7CA37D9F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62" w:type="dxa"/>
          </w:tcPr>
          <w:p w14:paraId="27172E0E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62" w:type="dxa"/>
          </w:tcPr>
          <w:p w14:paraId="3F4E9B23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62" w:type="dxa"/>
          </w:tcPr>
          <w:p w14:paraId="45A27591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62" w:type="dxa"/>
          </w:tcPr>
          <w:p w14:paraId="04850C14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952771" w14:paraId="7F76F56E" w14:textId="77777777" w:rsidTr="000A3817">
        <w:trPr>
          <w:jc w:val="center"/>
        </w:trPr>
        <w:tc>
          <w:tcPr>
            <w:tcW w:w="3726" w:type="dxa"/>
          </w:tcPr>
          <w:p w14:paraId="7E08C74A" w14:textId="47E11BA1" w:rsidR="00952771" w:rsidRDefault="00952771" w:rsidP="000A3817">
            <w:pPr>
              <w:jc w:val="center"/>
            </w:pPr>
            <w:r>
              <w:rPr>
                <w:rFonts w:hint="eastAsia"/>
              </w:rPr>
              <w:t>标准胆固醇溶液（0.8mg/mL）/μL</w:t>
            </w:r>
          </w:p>
        </w:tc>
        <w:tc>
          <w:tcPr>
            <w:tcW w:w="761" w:type="dxa"/>
          </w:tcPr>
          <w:p w14:paraId="31D24DB5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1" w:type="dxa"/>
          </w:tcPr>
          <w:p w14:paraId="6BFBDAEA" w14:textId="43EEE1C3" w:rsidR="00952771" w:rsidRDefault="00F53D42" w:rsidP="000A3817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762" w:type="dxa"/>
          </w:tcPr>
          <w:p w14:paraId="380A2BC2" w14:textId="3FCCC971" w:rsidR="00952771" w:rsidRDefault="00F53D42" w:rsidP="000A3817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62" w:type="dxa"/>
          </w:tcPr>
          <w:p w14:paraId="793D88EA" w14:textId="2E2654D5" w:rsidR="00952771" w:rsidRDefault="00F53D42" w:rsidP="000A3817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762" w:type="dxa"/>
          </w:tcPr>
          <w:p w14:paraId="48BA783C" w14:textId="72DF1F26" w:rsidR="00952771" w:rsidRDefault="00F53D42" w:rsidP="000A3817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762" w:type="dxa"/>
          </w:tcPr>
          <w:p w14:paraId="34A3801F" w14:textId="095D1D41" w:rsidR="00952771" w:rsidRDefault="00F53D42" w:rsidP="000A3817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952771" w14:paraId="1BC8FCD3" w14:textId="77777777" w:rsidTr="000A3817">
        <w:trPr>
          <w:jc w:val="center"/>
        </w:trPr>
        <w:tc>
          <w:tcPr>
            <w:tcW w:w="3726" w:type="dxa"/>
          </w:tcPr>
          <w:p w14:paraId="11B28ACE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样品溶液/μL</w:t>
            </w:r>
          </w:p>
        </w:tc>
        <w:tc>
          <w:tcPr>
            <w:tcW w:w="4570" w:type="dxa"/>
            <w:gridSpan w:val="6"/>
          </w:tcPr>
          <w:p w14:paraId="0983AE79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952771" w14:paraId="0F65153B" w14:textId="77777777" w:rsidTr="000A3817">
        <w:trPr>
          <w:jc w:val="center"/>
        </w:trPr>
        <w:tc>
          <w:tcPr>
            <w:tcW w:w="3726" w:type="dxa"/>
          </w:tcPr>
          <w:p w14:paraId="0897EC38" w14:textId="26463EE7" w:rsidR="00952771" w:rsidRDefault="00952771" w:rsidP="000A3817">
            <w:pPr>
              <w:jc w:val="center"/>
            </w:pPr>
            <w:r>
              <w:rPr>
                <w:rFonts w:hint="eastAsia"/>
              </w:rPr>
              <w:t>磷硫铁溶液/μL</w:t>
            </w:r>
          </w:p>
        </w:tc>
        <w:tc>
          <w:tcPr>
            <w:tcW w:w="4570" w:type="dxa"/>
            <w:gridSpan w:val="6"/>
          </w:tcPr>
          <w:p w14:paraId="474DD159" w14:textId="35C915D9" w:rsidR="00952771" w:rsidRDefault="00F53D42" w:rsidP="000A3817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952771" w14:paraId="4F141687" w14:textId="77777777" w:rsidTr="000A3817">
        <w:trPr>
          <w:jc w:val="center"/>
        </w:trPr>
        <w:tc>
          <w:tcPr>
            <w:tcW w:w="3726" w:type="dxa"/>
          </w:tcPr>
          <w:p w14:paraId="33EC405E" w14:textId="7C83CF37" w:rsidR="00952771" w:rsidRDefault="00952771" w:rsidP="000A3817">
            <w:pPr>
              <w:jc w:val="center"/>
            </w:pPr>
            <w:r>
              <w:rPr>
                <w:rFonts w:hint="eastAsia"/>
              </w:rPr>
              <w:t>无水乙醇/μL</w:t>
            </w:r>
          </w:p>
        </w:tc>
        <w:tc>
          <w:tcPr>
            <w:tcW w:w="761" w:type="dxa"/>
          </w:tcPr>
          <w:p w14:paraId="096E1804" w14:textId="5DB0F420" w:rsidR="00952771" w:rsidRDefault="00F53D42" w:rsidP="000A3817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761" w:type="dxa"/>
          </w:tcPr>
          <w:p w14:paraId="5F9BF7F7" w14:textId="39369F45" w:rsidR="00952771" w:rsidRDefault="00F53D42" w:rsidP="000A3817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762" w:type="dxa"/>
          </w:tcPr>
          <w:p w14:paraId="7D84A681" w14:textId="3EEB80FA" w:rsidR="00952771" w:rsidRDefault="00F53D42" w:rsidP="000A3817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762" w:type="dxa"/>
          </w:tcPr>
          <w:p w14:paraId="64F492A8" w14:textId="4C0AEB2C" w:rsidR="00952771" w:rsidRDefault="00F53D42" w:rsidP="000A3817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62" w:type="dxa"/>
          </w:tcPr>
          <w:p w14:paraId="15AB112C" w14:textId="12BF8F03" w:rsidR="00952771" w:rsidRDefault="00F53D42" w:rsidP="000A3817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762" w:type="dxa"/>
          </w:tcPr>
          <w:p w14:paraId="5EBE8C2A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52947946" w14:textId="77777777" w:rsidR="00952771" w:rsidRDefault="00952771" w:rsidP="0095277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25"/>
        <w:gridCol w:w="761"/>
        <w:gridCol w:w="762"/>
        <w:gridCol w:w="762"/>
        <w:gridCol w:w="762"/>
        <w:gridCol w:w="762"/>
        <w:gridCol w:w="762"/>
      </w:tblGrid>
      <w:tr w:rsidR="00952771" w14:paraId="00A4588E" w14:textId="77777777" w:rsidTr="000A3817">
        <w:trPr>
          <w:jc w:val="center"/>
        </w:trPr>
        <w:tc>
          <w:tcPr>
            <w:tcW w:w="8296" w:type="dxa"/>
            <w:gridSpan w:val="7"/>
          </w:tcPr>
          <w:p w14:paraId="52B18E13" w14:textId="0CF27132" w:rsidR="00952771" w:rsidRDefault="00952771" w:rsidP="000A3817">
            <w:pPr>
              <w:jc w:val="center"/>
            </w:pPr>
            <w:r>
              <w:rPr>
                <w:rFonts w:hint="eastAsia"/>
              </w:rPr>
              <w:t>未知样</w:t>
            </w:r>
          </w:p>
        </w:tc>
      </w:tr>
      <w:tr w:rsidR="00B23A8B" w14:paraId="6E4332A7" w14:textId="77777777" w:rsidTr="000A3817">
        <w:trPr>
          <w:jc w:val="center"/>
        </w:trPr>
        <w:tc>
          <w:tcPr>
            <w:tcW w:w="3726" w:type="dxa"/>
          </w:tcPr>
          <w:p w14:paraId="3BE5F768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61" w:type="dxa"/>
          </w:tcPr>
          <w:p w14:paraId="005136FD" w14:textId="6A7483BF" w:rsidR="00952771" w:rsidRDefault="00952771" w:rsidP="000A3817">
            <w:pPr>
              <w:jc w:val="center"/>
            </w:pPr>
            <w:r>
              <w:rPr>
                <w:rFonts w:hint="eastAsia"/>
              </w:rPr>
              <w:t>Ob1稀释5倍</w:t>
            </w:r>
          </w:p>
        </w:tc>
        <w:tc>
          <w:tcPr>
            <w:tcW w:w="761" w:type="dxa"/>
          </w:tcPr>
          <w:p w14:paraId="46B73D8F" w14:textId="063BDA1C" w:rsidR="00952771" w:rsidRDefault="00B23A8B" w:rsidP="000A3817">
            <w:pPr>
              <w:jc w:val="center"/>
            </w:pPr>
            <w:r>
              <w:rPr>
                <w:rFonts w:hint="eastAsia"/>
              </w:rPr>
              <w:t>Ob1稀释10倍</w:t>
            </w:r>
          </w:p>
        </w:tc>
        <w:tc>
          <w:tcPr>
            <w:tcW w:w="762" w:type="dxa"/>
          </w:tcPr>
          <w:p w14:paraId="3AAA5028" w14:textId="77777777" w:rsidR="00952771" w:rsidRDefault="00B23A8B" w:rsidP="000A3817">
            <w:pPr>
              <w:jc w:val="center"/>
            </w:pPr>
            <w:proofErr w:type="spellStart"/>
            <w:r>
              <w:rPr>
                <w:rFonts w:hint="eastAsia"/>
              </w:rPr>
              <w:t>Obx</w:t>
            </w:r>
            <w:proofErr w:type="spellEnd"/>
          </w:p>
          <w:p w14:paraId="7EC172E2" w14:textId="32D1F509" w:rsidR="00B23A8B" w:rsidRDefault="00B23A8B" w:rsidP="000A3817">
            <w:pPr>
              <w:jc w:val="center"/>
            </w:pPr>
            <w:r>
              <w:rPr>
                <w:rFonts w:hint="eastAsia"/>
              </w:rPr>
              <w:t>……</w:t>
            </w:r>
          </w:p>
        </w:tc>
        <w:tc>
          <w:tcPr>
            <w:tcW w:w="762" w:type="dxa"/>
          </w:tcPr>
          <w:p w14:paraId="5E6151D1" w14:textId="02062B12" w:rsidR="00952771" w:rsidRDefault="00B23A8B" w:rsidP="000A3817">
            <w:pPr>
              <w:jc w:val="center"/>
            </w:pPr>
            <w:r>
              <w:rPr>
                <w:rFonts w:hint="eastAsia"/>
              </w:rPr>
              <w:t>正常1稀释5倍</w:t>
            </w:r>
          </w:p>
        </w:tc>
        <w:tc>
          <w:tcPr>
            <w:tcW w:w="762" w:type="dxa"/>
          </w:tcPr>
          <w:p w14:paraId="568CB9BB" w14:textId="69A1E264" w:rsidR="00952771" w:rsidRDefault="00B23A8B" w:rsidP="000A3817">
            <w:pPr>
              <w:jc w:val="center"/>
            </w:pPr>
            <w:r>
              <w:rPr>
                <w:rFonts w:hint="eastAsia"/>
              </w:rPr>
              <w:t>正常1稀释10倍</w:t>
            </w:r>
          </w:p>
        </w:tc>
        <w:tc>
          <w:tcPr>
            <w:tcW w:w="762" w:type="dxa"/>
          </w:tcPr>
          <w:p w14:paraId="4171B308" w14:textId="77777777" w:rsidR="00952771" w:rsidRDefault="00B23A8B" w:rsidP="000A3817">
            <w:pPr>
              <w:jc w:val="center"/>
            </w:pPr>
            <w:r>
              <w:rPr>
                <w:rFonts w:hint="eastAsia"/>
              </w:rPr>
              <w:t>正常x</w:t>
            </w:r>
          </w:p>
          <w:p w14:paraId="6FBE2FF8" w14:textId="41EE12FF" w:rsidR="00B23A8B" w:rsidRDefault="00B23A8B" w:rsidP="000A3817">
            <w:pPr>
              <w:jc w:val="center"/>
            </w:pPr>
            <w:r>
              <w:rPr>
                <w:rFonts w:hint="eastAsia"/>
              </w:rPr>
              <w:t>……</w:t>
            </w:r>
          </w:p>
        </w:tc>
      </w:tr>
      <w:tr w:rsidR="00952771" w14:paraId="48156702" w14:textId="77777777" w:rsidTr="007E582A">
        <w:trPr>
          <w:jc w:val="center"/>
        </w:trPr>
        <w:tc>
          <w:tcPr>
            <w:tcW w:w="3726" w:type="dxa"/>
          </w:tcPr>
          <w:p w14:paraId="22FB30B9" w14:textId="16C8F553" w:rsidR="00952771" w:rsidRDefault="00952771" w:rsidP="000A3817">
            <w:pPr>
              <w:jc w:val="center"/>
            </w:pPr>
            <w:r>
              <w:rPr>
                <w:rFonts w:hint="eastAsia"/>
              </w:rPr>
              <w:t>标准胆固醇溶液（</w:t>
            </w:r>
            <w:r w:rsidR="00464F99">
              <w:t>0.8mg</w:t>
            </w:r>
            <w:r>
              <w:rPr>
                <w:rFonts w:hint="eastAsia"/>
              </w:rPr>
              <w:t>/mL）/μL</w:t>
            </w:r>
          </w:p>
        </w:tc>
        <w:tc>
          <w:tcPr>
            <w:tcW w:w="4570" w:type="dxa"/>
            <w:gridSpan w:val="6"/>
          </w:tcPr>
          <w:p w14:paraId="1827C0A0" w14:textId="3A539D64" w:rsidR="00952771" w:rsidRDefault="00952771" w:rsidP="000A3817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B23A8B" w14:paraId="67EB1DD6" w14:textId="77777777" w:rsidTr="00281B55">
        <w:trPr>
          <w:jc w:val="center"/>
        </w:trPr>
        <w:tc>
          <w:tcPr>
            <w:tcW w:w="3726" w:type="dxa"/>
          </w:tcPr>
          <w:p w14:paraId="781D89FF" w14:textId="77777777" w:rsidR="00952771" w:rsidRDefault="00952771" w:rsidP="000A3817">
            <w:pPr>
              <w:jc w:val="center"/>
            </w:pPr>
            <w:r>
              <w:rPr>
                <w:rFonts w:hint="eastAsia"/>
              </w:rPr>
              <w:t>样品溶液/μL</w:t>
            </w:r>
          </w:p>
        </w:tc>
        <w:tc>
          <w:tcPr>
            <w:tcW w:w="761" w:type="dxa"/>
          </w:tcPr>
          <w:p w14:paraId="3CB142A6" w14:textId="518E93C9" w:rsidR="00952771" w:rsidRDefault="00F53D42" w:rsidP="000A3817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762" w:type="dxa"/>
          </w:tcPr>
          <w:p w14:paraId="7756AFB8" w14:textId="6945092D" w:rsidR="00952771" w:rsidRDefault="00F53D42" w:rsidP="000A3817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762" w:type="dxa"/>
          </w:tcPr>
          <w:p w14:paraId="53A028BE" w14:textId="3BB22054" w:rsidR="00952771" w:rsidRDefault="00952771" w:rsidP="00B23A8B">
            <w:pPr>
              <w:jc w:val="center"/>
            </w:pPr>
          </w:p>
        </w:tc>
        <w:tc>
          <w:tcPr>
            <w:tcW w:w="761" w:type="dxa"/>
          </w:tcPr>
          <w:p w14:paraId="4247E773" w14:textId="6627E8F7" w:rsidR="00952771" w:rsidRDefault="00F53D42" w:rsidP="000A3817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762" w:type="dxa"/>
          </w:tcPr>
          <w:p w14:paraId="5B870C3B" w14:textId="1F01483C" w:rsidR="00952771" w:rsidRDefault="00F53D42" w:rsidP="000A3817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762" w:type="dxa"/>
          </w:tcPr>
          <w:p w14:paraId="2043E669" w14:textId="39F30FC8" w:rsidR="00952771" w:rsidRDefault="00952771" w:rsidP="000A3817">
            <w:pPr>
              <w:jc w:val="center"/>
            </w:pPr>
          </w:p>
        </w:tc>
      </w:tr>
      <w:tr w:rsidR="00B23A8B" w14:paraId="7C241EE4" w14:textId="77777777" w:rsidTr="000A3817">
        <w:trPr>
          <w:jc w:val="center"/>
        </w:trPr>
        <w:tc>
          <w:tcPr>
            <w:tcW w:w="3726" w:type="dxa"/>
          </w:tcPr>
          <w:p w14:paraId="41E496D3" w14:textId="5D08F7DF" w:rsidR="00952771" w:rsidRDefault="00464F99" w:rsidP="000A3817">
            <w:pPr>
              <w:jc w:val="center"/>
            </w:pPr>
            <w:r>
              <w:rPr>
                <w:rFonts w:hint="eastAsia"/>
              </w:rPr>
              <w:t>磷硫铁</w:t>
            </w:r>
            <w:r w:rsidR="00952771">
              <w:rPr>
                <w:rFonts w:hint="eastAsia"/>
              </w:rPr>
              <w:t>溶液/μL</w:t>
            </w:r>
          </w:p>
        </w:tc>
        <w:tc>
          <w:tcPr>
            <w:tcW w:w="4570" w:type="dxa"/>
            <w:gridSpan w:val="6"/>
          </w:tcPr>
          <w:p w14:paraId="797AEEB2" w14:textId="13352A7D" w:rsidR="00952771" w:rsidRDefault="00F53D42" w:rsidP="000A3817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B23A8B" w14:paraId="7DF277C7" w14:textId="77777777" w:rsidTr="000A3817">
        <w:trPr>
          <w:jc w:val="center"/>
        </w:trPr>
        <w:tc>
          <w:tcPr>
            <w:tcW w:w="3726" w:type="dxa"/>
          </w:tcPr>
          <w:p w14:paraId="10C21754" w14:textId="745506C3" w:rsidR="00952771" w:rsidRDefault="00377640" w:rsidP="000A3817">
            <w:pPr>
              <w:jc w:val="center"/>
            </w:pPr>
            <w:r>
              <w:rPr>
                <w:rFonts w:hint="eastAsia"/>
              </w:rPr>
              <w:t>无水乙醇</w:t>
            </w:r>
            <w:r w:rsidR="00952771">
              <w:rPr>
                <w:rFonts w:hint="eastAsia"/>
              </w:rPr>
              <w:t>/μL</w:t>
            </w:r>
          </w:p>
        </w:tc>
        <w:tc>
          <w:tcPr>
            <w:tcW w:w="761" w:type="dxa"/>
          </w:tcPr>
          <w:p w14:paraId="0105A6CB" w14:textId="182427BF" w:rsidR="00952771" w:rsidRDefault="00952771" w:rsidP="000A38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1" w:type="dxa"/>
          </w:tcPr>
          <w:p w14:paraId="50DC72D7" w14:textId="25632440" w:rsidR="00952771" w:rsidRDefault="00F53D42" w:rsidP="000A3817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762" w:type="dxa"/>
          </w:tcPr>
          <w:p w14:paraId="342E8BAF" w14:textId="2F00186A" w:rsidR="00952771" w:rsidRDefault="00952771" w:rsidP="000A3817">
            <w:pPr>
              <w:jc w:val="center"/>
            </w:pPr>
          </w:p>
        </w:tc>
        <w:tc>
          <w:tcPr>
            <w:tcW w:w="762" w:type="dxa"/>
          </w:tcPr>
          <w:p w14:paraId="78B174E3" w14:textId="2C2E8437" w:rsidR="00952771" w:rsidRDefault="00F53D42" w:rsidP="000A381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2" w:type="dxa"/>
          </w:tcPr>
          <w:p w14:paraId="4ADE3122" w14:textId="13F38A65" w:rsidR="00952771" w:rsidRDefault="00F53D42" w:rsidP="000A3817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762" w:type="dxa"/>
          </w:tcPr>
          <w:p w14:paraId="490FCB2E" w14:textId="421B78E5" w:rsidR="00952771" w:rsidRDefault="00952771" w:rsidP="000A3817">
            <w:pPr>
              <w:jc w:val="center"/>
            </w:pPr>
          </w:p>
        </w:tc>
      </w:tr>
    </w:tbl>
    <w:p w14:paraId="41617425" w14:textId="77777777" w:rsidR="00952771" w:rsidRDefault="00952771" w:rsidP="00952771"/>
    <w:p w14:paraId="0616EDF0" w14:textId="6DFA6A63" w:rsidR="00B23A8B" w:rsidRPr="00B23A8B" w:rsidRDefault="00B23A8B" w:rsidP="00B23A8B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B23A8B">
        <w:rPr>
          <w:rFonts w:hint="eastAsia"/>
          <w:b/>
          <w:bCs/>
        </w:rPr>
        <w:t>测定</w:t>
      </w:r>
    </w:p>
    <w:p w14:paraId="62B13F60" w14:textId="04123233" w:rsidR="00B23A8B" w:rsidRPr="00EA5C91" w:rsidRDefault="00B23A8B" w:rsidP="00B23A8B">
      <w:r>
        <w:rPr>
          <w:rFonts w:hint="eastAsia"/>
        </w:rPr>
        <w:t>加样、混匀后静置10min，设置酶标仪波长为560nm，测定吸光值，利用标准曲线法计算样品浓度。</w:t>
      </w:r>
    </w:p>
    <w:sectPr w:rsidR="00B23A8B" w:rsidRPr="00EA5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F90FB" w14:textId="77777777" w:rsidR="005D1917" w:rsidRDefault="005D1917" w:rsidP="00957EC9">
      <w:r>
        <w:separator/>
      </w:r>
    </w:p>
  </w:endnote>
  <w:endnote w:type="continuationSeparator" w:id="0">
    <w:p w14:paraId="79C19A4C" w14:textId="77777777" w:rsidR="005D1917" w:rsidRDefault="005D1917" w:rsidP="00957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24D14" w14:textId="77777777" w:rsidR="005D1917" w:rsidRDefault="005D1917" w:rsidP="00957EC9">
      <w:r>
        <w:separator/>
      </w:r>
    </w:p>
  </w:footnote>
  <w:footnote w:type="continuationSeparator" w:id="0">
    <w:p w14:paraId="55BB7B74" w14:textId="77777777" w:rsidR="005D1917" w:rsidRDefault="005D1917" w:rsidP="00957E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66179"/>
    <w:multiLevelType w:val="hybridMultilevel"/>
    <w:tmpl w:val="84E4A0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4B"/>
    <w:rsid w:val="00377640"/>
    <w:rsid w:val="00464F99"/>
    <w:rsid w:val="0051334B"/>
    <w:rsid w:val="005D1917"/>
    <w:rsid w:val="00737D11"/>
    <w:rsid w:val="007674F1"/>
    <w:rsid w:val="007B7E3D"/>
    <w:rsid w:val="00952771"/>
    <w:rsid w:val="00957EC9"/>
    <w:rsid w:val="009A78E5"/>
    <w:rsid w:val="00B23A8B"/>
    <w:rsid w:val="00C409BA"/>
    <w:rsid w:val="00D03AEA"/>
    <w:rsid w:val="00E104D1"/>
    <w:rsid w:val="00EA5C91"/>
    <w:rsid w:val="00F00FA2"/>
    <w:rsid w:val="00F53D42"/>
    <w:rsid w:val="00F5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1ACB4"/>
  <w15:chartTrackingRefBased/>
  <w15:docId w15:val="{C550C3A8-F000-4F12-B435-AADDC599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E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57EC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57E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57EC9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57EC9"/>
    <w:pPr>
      <w:ind w:firstLineChars="200" w:firstLine="420"/>
    </w:pPr>
  </w:style>
  <w:style w:type="table" w:styleId="TableGrid">
    <w:name w:val="Table Grid"/>
    <w:basedOn w:val="TableNormal"/>
    <w:uiPriority w:val="39"/>
    <w:rsid w:val="009527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过 吴</dc:creator>
  <cp:keywords/>
  <dc:description/>
  <cp:lastModifiedBy>刘 沛雨</cp:lastModifiedBy>
  <cp:revision>5</cp:revision>
  <dcterms:created xsi:type="dcterms:W3CDTF">2024-10-30T10:33:00Z</dcterms:created>
  <dcterms:modified xsi:type="dcterms:W3CDTF">2024-10-31T08:26:00Z</dcterms:modified>
</cp:coreProperties>
</file>