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8A102" w14:textId="093C8285" w:rsidR="00C71469" w:rsidRDefault="00C71469" w:rsidP="00C71469">
      <w:pPr>
        <w:spacing w:line="360" w:lineRule="auto"/>
        <w:rPr>
          <w:rFonts w:eastAsia="KaiTi" w:cstheme="minorHAnsi"/>
          <w:b/>
          <w:bCs/>
          <w:sz w:val="28"/>
          <w:szCs w:val="36"/>
          <w:lang w:val="en-US"/>
        </w:rPr>
      </w:pPr>
      <w:r w:rsidRPr="0094083D">
        <w:rPr>
          <w:rFonts w:eastAsia="KaiTi" w:cstheme="minorHAnsi"/>
          <w:b/>
          <w:bCs/>
          <w:sz w:val="28"/>
          <w:szCs w:val="36"/>
        </w:rPr>
        <w:t>H</w:t>
      </w:r>
      <w:r w:rsidRPr="0094083D">
        <w:rPr>
          <w:rFonts w:eastAsia="KaiTi" w:cstheme="minorHAnsi"/>
          <w:b/>
          <w:bCs/>
          <w:sz w:val="28"/>
          <w:szCs w:val="36"/>
          <w:lang w:val="en-US"/>
        </w:rPr>
        <w:t>W</w:t>
      </w:r>
      <w:r>
        <w:rPr>
          <w:rFonts w:eastAsia="KaiTi" w:cstheme="minorHAnsi"/>
          <w:b/>
          <w:bCs/>
          <w:sz w:val="28"/>
          <w:szCs w:val="36"/>
          <w:lang w:val="en-US"/>
        </w:rPr>
        <w:t>2</w:t>
      </w:r>
    </w:p>
    <w:p w14:paraId="41B5AEBB" w14:textId="77777777" w:rsidR="00C71469" w:rsidRPr="0017501F" w:rsidRDefault="00C71469" w:rsidP="00C71469">
      <w:pPr>
        <w:spacing w:line="360" w:lineRule="auto"/>
        <w:rPr>
          <w:rFonts w:eastAsia="KaiTi" w:cstheme="minorHAnsi"/>
          <w:lang w:val="en-US"/>
        </w:rPr>
      </w:pPr>
      <w:r w:rsidRPr="0017501F">
        <w:rPr>
          <w:rFonts w:eastAsia="KaiTi" w:cstheme="minorHAnsi" w:hint="eastAsia"/>
          <w:lang w:val="en-US"/>
        </w:rPr>
        <w:t>刘沛雨</w:t>
      </w:r>
      <w:r w:rsidRPr="0017501F">
        <w:rPr>
          <w:rFonts w:eastAsia="KaiTi" w:cstheme="minorHAnsi" w:hint="eastAsia"/>
          <w:lang w:val="en-US"/>
        </w:rPr>
        <w:t xml:space="preserve"> </w:t>
      </w:r>
      <w:r w:rsidRPr="0017501F">
        <w:rPr>
          <w:rFonts w:eastAsia="KaiTi" w:cstheme="minorHAnsi"/>
          <w:lang w:val="en-US"/>
        </w:rPr>
        <w:t xml:space="preserve">2100012289 </w:t>
      </w:r>
      <w:r w:rsidRPr="0017501F">
        <w:rPr>
          <w:rFonts w:eastAsia="KaiTi" w:cstheme="minorHAnsi" w:hint="eastAsia"/>
          <w:lang w:val="en-US"/>
        </w:rPr>
        <w:t>信息科学技术学院</w:t>
      </w:r>
    </w:p>
    <w:p w14:paraId="2719FE7E" w14:textId="793799F5" w:rsidR="00D461DD" w:rsidRDefault="00C71469" w:rsidP="00C71469">
      <w:pPr>
        <w:pStyle w:val="ListParagraph"/>
        <w:numPr>
          <w:ilvl w:val="0"/>
          <w:numId w:val="1"/>
        </w:numPr>
        <w:spacing w:line="360" w:lineRule="auto"/>
        <w:ind w:firstLineChars="0"/>
        <w:rPr>
          <w:rFonts w:eastAsia="KaiTi" w:cstheme="minorHAnsi"/>
          <w:b/>
          <w:bCs/>
          <w:sz w:val="24"/>
          <w:szCs w:val="32"/>
          <w:lang w:val="en-US"/>
        </w:rPr>
      </w:pPr>
      <w:r w:rsidRPr="00C71469">
        <w:rPr>
          <w:rFonts w:eastAsia="KaiTi" w:cstheme="minorHAnsi" w:hint="eastAsia"/>
          <w:b/>
          <w:bCs/>
          <w:sz w:val="24"/>
          <w:szCs w:val="32"/>
          <w:lang w:val="en-US"/>
        </w:rPr>
        <w:t>你如何看待系统论和还原论的研究数据，你觉得哪个更重要？</w:t>
      </w:r>
    </w:p>
    <w:p w14:paraId="651A34C0" w14:textId="1B9E1D3B" w:rsidR="00C71469" w:rsidRPr="00C27331" w:rsidRDefault="00C71469" w:rsidP="00FB293B">
      <w:pPr>
        <w:spacing w:line="360" w:lineRule="auto"/>
        <w:rPr>
          <w:rFonts w:eastAsia="KaiTi" w:cstheme="minorHAnsi" w:hint="eastAsia"/>
          <w:sz w:val="24"/>
          <w:szCs w:val="32"/>
          <w:lang w:val="en-US"/>
        </w:rPr>
      </w:pPr>
      <w:r>
        <w:rPr>
          <w:rFonts w:eastAsia="KaiTi" w:cstheme="minorHAnsi" w:hint="eastAsia"/>
          <w:sz w:val="24"/>
          <w:szCs w:val="32"/>
          <w:lang w:val="en-US"/>
        </w:rPr>
        <w:t>答：</w:t>
      </w:r>
      <w:r w:rsidR="00FB293B" w:rsidRPr="00FB293B">
        <w:rPr>
          <w:rFonts w:eastAsia="KaiTi" w:cstheme="minorHAnsi" w:hint="eastAsia"/>
          <w:sz w:val="24"/>
          <w:szCs w:val="32"/>
          <w:lang w:val="en-US"/>
        </w:rPr>
        <w:t>我认为系统论和还原论</w:t>
      </w:r>
      <w:r w:rsidR="00FB293B">
        <w:rPr>
          <w:rFonts w:eastAsia="KaiTi" w:cstheme="minorHAnsi" w:hint="eastAsia"/>
          <w:sz w:val="24"/>
          <w:szCs w:val="32"/>
          <w:lang w:val="en-US"/>
        </w:rPr>
        <w:t>相辅相成，</w:t>
      </w:r>
      <w:r w:rsidR="00FB293B" w:rsidRPr="00FB293B">
        <w:rPr>
          <w:rFonts w:eastAsia="KaiTi" w:cstheme="minorHAnsi" w:hint="eastAsia"/>
          <w:sz w:val="24"/>
          <w:szCs w:val="32"/>
          <w:lang w:val="en-US"/>
        </w:rPr>
        <w:t>缺一不可。系统论强调对事物整体的理解，认为整体大于部分之和，注重从</w:t>
      </w:r>
      <w:r w:rsidR="00FB293B">
        <w:rPr>
          <w:rFonts w:eastAsia="KaiTi" w:cstheme="minorHAnsi" w:hint="eastAsia"/>
          <w:sz w:val="24"/>
          <w:szCs w:val="32"/>
          <w:lang w:val="en-US"/>
        </w:rPr>
        <w:t>宏观</w:t>
      </w:r>
      <w:r w:rsidR="009C7C42">
        <w:rPr>
          <w:rFonts w:eastAsia="KaiTi" w:cstheme="minorHAnsi" w:hint="eastAsia"/>
          <w:sz w:val="24"/>
          <w:szCs w:val="32"/>
          <w:lang w:val="en-US"/>
        </w:rPr>
        <w:t>角度</w:t>
      </w:r>
      <w:r w:rsidR="00FB293B" w:rsidRPr="00FB293B">
        <w:rPr>
          <w:rFonts w:eastAsia="KaiTi" w:cstheme="minorHAnsi" w:hint="eastAsia"/>
          <w:sz w:val="24"/>
          <w:szCs w:val="32"/>
          <w:lang w:val="en-US"/>
        </w:rPr>
        <w:t>把握复杂现象。而还原论则主张将复杂问题分解为更简单的基本元素进行深入研究，从局部着手探究事物的内在规律。在生物学领域，我认为系统论在理解生命和生态系统时</w:t>
      </w:r>
      <w:r w:rsidR="009C7C42">
        <w:rPr>
          <w:rFonts w:eastAsia="KaiTi" w:cstheme="minorHAnsi" w:hint="eastAsia"/>
          <w:sz w:val="24"/>
          <w:szCs w:val="32"/>
          <w:lang w:val="en-US"/>
        </w:rPr>
        <w:t>更加</w:t>
      </w:r>
      <w:r w:rsidR="00FB293B" w:rsidRPr="00FB293B">
        <w:rPr>
          <w:rFonts w:eastAsia="KaiTi" w:cstheme="minorHAnsi" w:hint="eastAsia"/>
          <w:sz w:val="24"/>
          <w:szCs w:val="32"/>
          <w:lang w:val="en-US"/>
        </w:rPr>
        <w:t>重要。从分子、细胞到个体、种群、群落，乃至整个生态系统，生命的各个层次应当被视为一个有机整体。生命系统中的涌现特征（</w:t>
      </w:r>
      <w:r w:rsidR="00FB293B" w:rsidRPr="00FB293B">
        <w:rPr>
          <w:rFonts w:eastAsia="KaiTi" w:cstheme="minorHAnsi" w:hint="eastAsia"/>
          <w:sz w:val="24"/>
          <w:szCs w:val="32"/>
          <w:lang w:val="en-US"/>
        </w:rPr>
        <w:t>emergent properties</w:t>
      </w:r>
      <w:r w:rsidR="00FB293B" w:rsidRPr="00FB293B">
        <w:rPr>
          <w:rFonts w:eastAsia="KaiTi" w:cstheme="minorHAnsi" w:hint="eastAsia"/>
          <w:sz w:val="24"/>
          <w:szCs w:val="32"/>
          <w:lang w:val="en-US"/>
        </w:rPr>
        <w:t>）</w:t>
      </w:r>
      <w:r w:rsidR="009C7C42">
        <w:rPr>
          <w:rFonts w:eastAsia="KaiTi" w:cstheme="minorHAnsi" w:hint="eastAsia"/>
          <w:sz w:val="24"/>
          <w:szCs w:val="32"/>
          <w:lang w:val="en-US"/>
        </w:rPr>
        <w:t>同样</w:t>
      </w:r>
      <w:r w:rsidR="00FB293B" w:rsidRPr="00FB293B">
        <w:rPr>
          <w:rFonts w:eastAsia="KaiTi" w:cstheme="minorHAnsi" w:hint="eastAsia"/>
          <w:sz w:val="24"/>
          <w:szCs w:val="32"/>
          <w:lang w:val="en-US"/>
        </w:rPr>
        <w:t>强调了整体大于部分之和的观点。</w:t>
      </w:r>
      <w:r w:rsidR="00C27331">
        <w:rPr>
          <w:rFonts w:eastAsia="KaiTi" w:cstheme="minorHAnsi" w:hint="eastAsia"/>
          <w:sz w:val="24"/>
          <w:szCs w:val="32"/>
          <w:lang w:val="en-US"/>
        </w:rPr>
        <w:t>另一方面</w:t>
      </w:r>
      <w:r w:rsidR="00FB293B" w:rsidRPr="00FB293B">
        <w:rPr>
          <w:rFonts w:eastAsia="KaiTi" w:cstheme="minorHAnsi" w:hint="eastAsia"/>
          <w:sz w:val="24"/>
          <w:szCs w:val="32"/>
          <w:lang w:val="en-US"/>
        </w:rPr>
        <w:t>，尽管系统论提供了有力的整体视角，生物学的研究往往因生命系统的复杂性而难以通过全局分析直接揭示因果关系</w:t>
      </w:r>
      <w:r w:rsidR="00C27331">
        <w:rPr>
          <w:rFonts w:eastAsia="KaiTi" w:cstheme="minorHAnsi" w:hint="eastAsia"/>
          <w:sz w:val="24"/>
          <w:szCs w:val="32"/>
          <w:lang w:val="en-US"/>
        </w:rPr>
        <w:t>，</w:t>
      </w:r>
      <w:r w:rsidR="009C7C42">
        <w:rPr>
          <w:rFonts w:eastAsia="KaiTi" w:cstheme="minorHAnsi" w:hint="eastAsia"/>
          <w:sz w:val="24"/>
          <w:szCs w:val="32"/>
          <w:lang w:val="en-US"/>
        </w:rPr>
        <w:t>因此</w:t>
      </w:r>
      <w:r w:rsidR="00FB293B" w:rsidRPr="00FB293B">
        <w:rPr>
          <w:rFonts w:eastAsia="KaiTi" w:cstheme="minorHAnsi" w:hint="eastAsia"/>
          <w:sz w:val="24"/>
          <w:szCs w:val="32"/>
          <w:lang w:val="en-US"/>
        </w:rPr>
        <w:t>还原论的方法同样不可或缺。通过将系统分解为更小的组成部分，研究者可以更加精确地探索各个因素之间的因果关系。例如，组学分析便是一个典型的从整体到局部的研究方式，</w:t>
      </w:r>
      <w:r w:rsidR="00C27331">
        <w:rPr>
          <w:rFonts w:eastAsia="KaiTi" w:cstheme="minorHAnsi" w:hint="eastAsia"/>
          <w:sz w:val="24"/>
          <w:szCs w:val="32"/>
          <w:lang w:val="en-US"/>
        </w:rPr>
        <w:t>其</w:t>
      </w:r>
      <w:r w:rsidR="00FB293B" w:rsidRPr="00FB293B">
        <w:rPr>
          <w:rFonts w:eastAsia="KaiTi" w:cstheme="minorHAnsi" w:hint="eastAsia"/>
          <w:sz w:val="24"/>
          <w:szCs w:val="32"/>
          <w:lang w:val="en-US"/>
        </w:rPr>
        <w:t>通过对大规模生物数据的分析，揭示不同分子之间的相互作用与相关性。</w:t>
      </w:r>
      <w:r w:rsidR="00C27331">
        <w:rPr>
          <w:rFonts w:eastAsia="KaiTi" w:cstheme="minorHAnsi" w:hint="eastAsia"/>
          <w:sz w:val="24"/>
          <w:szCs w:val="32"/>
          <w:lang w:val="en-US"/>
        </w:rPr>
        <w:t>但</w:t>
      </w:r>
      <w:r w:rsidR="00FB293B" w:rsidRPr="00FB293B">
        <w:rPr>
          <w:rFonts w:eastAsia="KaiTi" w:cstheme="minorHAnsi" w:hint="eastAsia"/>
          <w:sz w:val="24"/>
          <w:szCs w:val="32"/>
          <w:lang w:val="en-US"/>
        </w:rPr>
        <w:t>对分子机制的实验验证</w:t>
      </w:r>
      <w:r w:rsidR="00C27331">
        <w:rPr>
          <w:rFonts w:eastAsia="KaiTi" w:cstheme="minorHAnsi" w:hint="eastAsia"/>
          <w:sz w:val="24"/>
          <w:szCs w:val="32"/>
          <w:lang w:val="en-US"/>
        </w:rPr>
        <w:t>同样重要，只有这样</w:t>
      </w:r>
      <w:r w:rsidR="00FB293B" w:rsidRPr="00FB293B">
        <w:rPr>
          <w:rFonts w:eastAsia="KaiTi" w:cstheme="minorHAnsi" w:hint="eastAsia"/>
          <w:sz w:val="24"/>
          <w:szCs w:val="32"/>
          <w:lang w:val="en-US"/>
        </w:rPr>
        <w:t>我们</w:t>
      </w:r>
      <w:r w:rsidR="00C27331">
        <w:rPr>
          <w:rFonts w:eastAsia="KaiTi" w:cstheme="minorHAnsi" w:hint="eastAsia"/>
          <w:sz w:val="24"/>
          <w:szCs w:val="32"/>
          <w:lang w:val="en-US"/>
        </w:rPr>
        <w:t>才能</w:t>
      </w:r>
      <w:r w:rsidR="00FB293B" w:rsidRPr="00FB293B">
        <w:rPr>
          <w:rFonts w:eastAsia="KaiTi" w:cstheme="minorHAnsi" w:hint="eastAsia"/>
          <w:sz w:val="24"/>
          <w:szCs w:val="32"/>
          <w:lang w:val="en-US"/>
        </w:rPr>
        <w:t>更深入地理解生物现象背后的基本原理</w:t>
      </w:r>
      <w:r w:rsidR="00C27331">
        <w:rPr>
          <w:rFonts w:eastAsia="KaiTi" w:cstheme="minorHAnsi" w:hint="eastAsia"/>
          <w:sz w:val="24"/>
          <w:szCs w:val="32"/>
          <w:lang w:val="en-US"/>
        </w:rPr>
        <w:t>与机制</w:t>
      </w:r>
      <w:r w:rsidR="00FB293B" w:rsidRPr="00FB293B">
        <w:rPr>
          <w:rFonts w:eastAsia="KaiTi" w:cstheme="minorHAnsi" w:hint="eastAsia"/>
          <w:sz w:val="24"/>
          <w:szCs w:val="32"/>
          <w:lang w:val="en-US"/>
        </w:rPr>
        <w:t>。</w:t>
      </w:r>
      <w:r w:rsidR="009C7C42">
        <w:rPr>
          <w:rFonts w:eastAsia="KaiTi" w:cstheme="minorHAnsi" w:hint="eastAsia"/>
          <w:sz w:val="24"/>
          <w:szCs w:val="32"/>
          <w:lang w:val="en-US"/>
        </w:rPr>
        <w:t>综上所述</w:t>
      </w:r>
      <w:r w:rsidR="0090617F">
        <w:rPr>
          <w:rFonts w:eastAsia="KaiTi" w:cstheme="minorHAnsi" w:hint="eastAsia"/>
          <w:sz w:val="24"/>
          <w:szCs w:val="32"/>
          <w:lang w:val="en-US"/>
        </w:rPr>
        <w:t>，</w:t>
      </w:r>
      <w:r w:rsidR="00C27331">
        <w:rPr>
          <w:rFonts w:eastAsia="KaiTi" w:cstheme="minorHAnsi" w:hint="eastAsia"/>
          <w:sz w:val="24"/>
          <w:szCs w:val="32"/>
          <w:lang w:val="en-US"/>
        </w:rPr>
        <w:t>在生物学研究中</w:t>
      </w:r>
      <w:r w:rsidR="0090617F">
        <w:rPr>
          <w:rFonts w:eastAsia="KaiTi" w:cstheme="minorHAnsi" w:hint="eastAsia"/>
          <w:sz w:val="24"/>
          <w:szCs w:val="32"/>
          <w:lang w:val="en-US"/>
        </w:rPr>
        <w:t>系统论和还原论的数据同样重要，只有在从整体角度出发</w:t>
      </w:r>
      <w:r w:rsidR="00A41164">
        <w:rPr>
          <w:rFonts w:eastAsia="KaiTi" w:cstheme="minorHAnsi" w:hint="eastAsia"/>
          <w:sz w:val="24"/>
          <w:szCs w:val="32"/>
          <w:lang w:val="en-US"/>
        </w:rPr>
        <w:t>通过系统论的研究数据</w:t>
      </w:r>
      <w:r w:rsidR="0090617F">
        <w:rPr>
          <w:rFonts w:eastAsia="KaiTi" w:cstheme="minorHAnsi" w:hint="eastAsia"/>
          <w:sz w:val="24"/>
          <w:szCs w:val="32"/>
          <w:lang w:val="en-US"/>
        </w:rPr>
        <w:t>把握事物相关性</w:t>
      </w:r>
      <w:r w:rsidR="00A41164">
        <w:rPr>
          <w:rFonts w:eastAsia="KaiTi" w:cstheme="minorHAnsi" w:hint="eastAsia"/>
          <w:sz w:val="24"/>
          <w:szCs w:val="32"/>
          <w:lang w:val="en-US"/>
        </w:rPr>
        <w:t>的基础，才能更加高效地通过还原论的方法和数据</w:t>
      </w:r>
      <w:r w:rsidR="00883727">
        <w:rPr>
          <w:rFonts w:eastAsia="KaiTi" w:cstheme="minorHAnsi" w:hint="eastAsia"/>
          <w:sz w:val="24"/>
          <w:szCs w:val="32"/>
          <w:lang w:val="en-US"/>
        </w:rPr>
        <w:t>得到确定的因果关系。</w:t>
      </w:r>
    </w:p>
    <w:sectPr w:rsidR="00C71469" w:rsidRPr="00C27331">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31A0F"/>
    <w:multiLevelType w:val="hybridMultilevel"/>
    <w:tmpl w:val="BF442656"/>
    <w:lvl w:ilvl="0" w:tplc="3F6ED6B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61FC5509"/>
    <w:multiLevelType w:val="hybridMultilevel"/>
    <w:tmpl w:val="56520D62"/>
    <w:lvl w:ilvl="0" w:tplc="56C2DD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4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469"/>
    <w:rsid w:val="002439BB"/>
    <w:rsid w:val="00363A8D"/>
    <w:rsid w:val="00381851"/>
    <w:rsid w:val="003F2B9F"/>
    <w:rsid w:val="004D78C8"/>
    <w:rsid w:val="0068439F"/>
    <w:rsid w:val="00706A02"/>
    <w:rsid w:val="00883727"/>
    <w:rsid w:val="0090617F"/>
    <w:rsid w:val="009C4236"/>
    <w:rsid w:val="009C7C42"/>
    <w:rsid w:val="00A41164"/>
    <w:rsid w:val="00AF76DA"/>
    <w:rsid w:val="00C27331"/>
    <w:rsid w:val="00C71469"/>
    <w:rsid w:val="00CA7C8E"/>
    <w:rsid w:val="00CB0A6C"/>
    <w:rsid w:val="00D14FB8"/>
    <w:rsid w:val="00D21514"/>
    <w:rsid w:val="00D461DD"/>
    <w:rsid w:val="00DE18C8"/>
    <w:rsid w:val="00F1531A"/>
    <w:rsid w:val="00FB293B"/>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DD51E52"/>
  <w15:chartTrackingRefBased/>
  <w15:docId w15:val="{BB804E26-BE6F-7E47-BC8F-49929D0A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469"/>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71469"/>
    <w:pPr>
      <w:ind w:firstLineChars="200" w:firstLine="420"/>
    </w:pPr>
  </w:style>
  <w:style w:type="character" w:styleId="Hyperlink">
    <w:name w:val="Hyperlink"/>
    <w:basedOn w:val="DefaultParagraphFont"/>
    <w:uiPriority w:val="99"/>
    <w:unhideWhenUsed/>
    <w:rsid w:val="00C71469"/>
    <w:rPr>
      <w:color w:val="0563C1" w:themeColor="hyperlink"/>
      <w:u w:val="single"/>
    </w:rPr>
  </w:style>
  <w:style w:type="character" w:styleId="FollowedHyperlink">
    <w:name w:val="FollowedHyperlink"/>
    <w:basedOn w:val="DefaultParagraphFont"/>
    <w:uiPriority w:val="99"/>
    <w:semiHidden/>
    <w:unhideWhenUsed/>
    <w:rsid w:val="00C7146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395121">
      <w:bodyDiv w:val="1"/>
      <w:marLeft w:val="0"/>
      <w:marRight w:val="0"/>
      <w:marTop w:val="0"/>
      <w:marBottom w:val="0"/>
      <w:divBdr>
        <w:top w:val="none" w:sz="0" w:space="0" w:color="auto"/>
        <w:left w:val="none" w:sz="0" w:space="0" w:color="auto"/>
        <w:bottom w:val="none" w:sz="0" w:space="0" w:color="auto"/>
        <w:right w:val="none" w:sz="0" w:space="0" w:color="auto"/>
      </w:divBdr>
    </w:div>
    <w:div w:id="616718853">
      <w:bodyDiv w:val="1"/>
      <w:marLeft w:val="0"/>
      <w:marRight w:val="0"/>
      <w:marTop w:val="0"/>
      <w:marBottom w:val="0"/>
      <w:divBdr>
        <w:top w:val="none" w:sz="0" w:space="0" w:color="auto"/>
        <w:left w:val="none" w:sz="0" w:space="0" w:color="auto"/>
        <w:bottom w:val="none" w:sz="0" w:space="0" w:color="auto"/>
        <w:right w:val="none" w:sz="0" w:space="0" w:color="auto"/>
      </w:divBdr>
    </w:div>
    <w:div w:id="1945185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87</Words>
  <Characters>498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 沛雨</dc:creator>
  <cp:keywords/>
  <dc:description/>
  <cp:lastModifiedBy>刘 沛雨</cp:lastModifiedBy>
  <cp:revision>2</cp:revision>
  <dcterms:created xsi:type="dcterms:W3CDTF">2025-03-13T12:36:00Z</dcterms:created>
  <dcterms:modified xsi:type="dcterms:W3CDTF">2025-03-13T13:05:00Z</dcterms:modified>
</cp:coreProperties>
</file>