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A3A52" w14:textId="38671AA7" w:rsidR="0051772A" w:rsidRPr="00502ADF" w:rsidRDefault="0051772A" w:rsidP="00502ADF">
      <w:pPr>
        <w:spacing w:line="276" w:lineRule="auto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912713">
        <w:rPr>
          <w:rFonts w:ascii="Times New Roman" w:eastAsia="KaiTi" w:hAnsi="Times New Roman" w:cs="Times New Roman"/>
          <w:b/>
          <w:bCs/>
          <w:sz w:val="28"/>
          <w:szCs w:val="36"/>
        </w:rPr>
        <w:t>第七讲</w:t>
      </w:r>
      <w:r w:rsidRPr="00912713">
        <w:rPr>
          <w:rFonts w:ascii="Times New Roman" w:eastAsia="KaiTi" w:hAnsi="Times New Roman" w:cs="Times New Roman"/>
          <w:sz w:val="28"/>
          <w:szCs w:val="36"/>
        </w:rPr>
        <w:t xml:space="preserve"> </w:t>
      </w:r>
      <w:r w:rsidRPr="00912713">
        <w:rPr>
          <w:rFonts w:ascii="Times New Roman" w:eastAsia="KaiTi" w:hAnsi="Times New Roman" w:cs="Times New Roman"/>
          <w:b/>
          <w:bCs/>
          <w:sz w:val="28"/>
          <w:szCs w:val="36"/>
        </w:rPr>
        <w:t>微生物的营养</w:t>
      </w:r>
    </w:p>
    <w:p w14:paraId="2633047B" w14:textId="2625F22B" w:rsidR="0051772A" w:rsidRPr="00912713" w:rsidRDefault="0051772A" w:rsidP="0051772A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/>
          <w:u w:val="single"/>
          <w:lang w:val="en-US"/>
        </w:rPr>
      </w:pPr>
      <w:r w:rsidRPr="00912713">
        <w:rPr>
          <w:rFonts w:ascii="Times New Roman" w:eastAsia="KaiTi" w:hAnsi="Times New Roman" w:cs="Times New Roman"/>
          <w:u w:val="single"/>
          <w:lang w:val="en-US"/>
        </w:rPr>
        <w:t>微生物的营养要求</w:t>
      </w:r>
    </w:p>
    <w:p w14:paraId="18C819E4" w14:textId="0ACA48D7" w:rsidR="0051772A" w:rsidRPr="00912713" w:rsidRDefault="0051772A" w:rsidP="0051772A">
      <w:pPr>
        <w:spacing w:line="276" w:lineRule="auto"/>
        <w:rPr>
          <w:rFonts w:ascii="Times New Roman" w:eastAsia="KaiTi" w:hAnsi="Times New Roman" w:cs="Times New Roman"/>
          <w:u w:val="single"/>
          <w:lang w:val="en-US"/>
        </w:rPr>
      </w:pPr>
      <w:r w:rsidRPr="00912713">
        <w:rPr>
          <w:rFonts w:ascii="Times New Roman" w:eastAsia="KaiTi" w:hAnsi="Times New Roman" w:cs="Times New Roman"/>
          <w:b/>
          <w:bCs/>
          <w:lang w:val="en-US"/>
        </w:rPr>
        <w:t>重点：</w:t>
      </w:r>
      <w:r w:rsidRPr="00912713">
        <w:rPr>
          <w:rFonts w:ascii="Times New Roman" w:eastAsia="KaiTi" w:hAnsi="Times New Roman" w:cs="Times New Roman"/>
          <w:b/>
          <w:bCs/>
        </w:rPr>
        <w:t>微生物的营养类型及其特点</w:t>
      </w:r>
    </w:p>
    <w:p w14:paraId="4CF5282A" w14:textId="55CEF2CC" w:rsidR="00BD2A6A" w:rsidRDefault="00DE27CB" w:rsidP="00DE27CB">
      <w:pPr>
        <w:pStyle w:val="ListParagraph"/>
        <w:numPr>
          <w:ilvl w:val="0"/>
          <w:numId w:val="2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 w:rsidRPr="00DE27CB">
        <w:rPr>
          <w:rFonts w:ascii="Times New Roman" w:eastAsia="KaiTi" w:hAnsi="Times New Roman" w:cs="Times New Roman" w:hint="eastAsia"/>
        </w:rPr>
        <w:t>营养物质及其生理功能</w:t>
      </w:r>
      <w:r>
        <w:rPr>
          <w:rFonts w:ascii="Times New Roman" w:eastAsia="KaiTi" w:hAnsi="Times New Roman" w:cs="Times New Roman" w:hint="eastAsia"/>
        </w:rPr>
        <w:t>（生化上的统一性</w:t>
      </w:r>
      <w:r w:rsidRPr="00DE27CB">
        <w:rPr>
          <w:rFonts w:ascii="Times New Roman" w:eastAsia="KaiTi" w:hAnsi="Times New Roman" w:cs="Times New Roman" w:hint="eastAsia"/>
        </w:rPr>
        <w:t>）</w:t>
      </w:r>
    </w:p>
    <w:p w14:paraId="5E033F90" w14:textId="329882ED" w:rsidR="00DE27CB" w:rsidRDefault="00DE27CB" w:rsidP="007B7738">
      <w:pPr>
        <w:spacing w:line="276" w:lineRule="auto"/>
        <w:rPr>
          <w:rFonts w:ascii="Times New Roman" w:eastAsia="KaiTi" w:hAnsi="Times New Roman" w:cs="Times New Roman"/>
        </w:rPr>
      </w:pPr>
      <w:r w:rsidRPr="00DE27CB">
        <w:rPr>
          <w:rFonts w:ascii="Times New Roman" w:eastAsia="KaiTi" w:hAnsi="Times New Roman" w:cs="Times New Roman" w:hint="eastAsia"/>
        </w:rPr>
        <w:t>碳源、氮源、无机盐、生长因子、水等</w:t>
      </w:r>
      <w:r>
        <w:rPr>
          <w:rFonts w:ascii="Times New Roman" w:eastAsia="KaiTi" w:hAnsi="Times New Roman" w:cs="Times New Roman" w:hint="eastAsia"/>
        </w:rPr>
        <w:t>（依据生理功能划分）</w:t>
      </w:r>
    </w:p>
    <w:p w14:paraId="6B890F0B" w14:textId="103BF89B" w:rsidR="00093F78" w:rsidRDefault="00093F78" w:rsidP="00093F78">
      <w:pPr>
        <w:pStyle w:val="ListParagraph"/>
        <w:numPr>
          <w:ilvl w:val="0"/>
          <w:numId w:val="9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碳源</w:t>
      </w:r>
      <w:r w:rsidR="00FF7E80">
        <w:rPr>
          <w:rFonts w:ascii="Times New Roman" w:eastAsia="KaiTi" w:hAnsi="Times New Roman" w:cs="Times New Roman" w:hint="eastAsia"/>
        </w:rPr>
        <w:t>：干重的一半</w:t>
      </w:r>
    </w:p>
    <w:p w14:paraId="4753600A" w14:textId="4B2838FD" w:rsidR="00D55827" w:rsidRPr="00093F78" w:rsidRDefault="00BD3D97" w:rsidP="00093F78">
      <w:pPr>
        <w:pStyle w:val="ListParagraph"/>
        <w:numPr>
          <w:ilvl w:val="0"/>
          <w:numId w:val="9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氮源</w:t>
      </w:r>
      <w:r w:rsidR="00FF7E80">
        <w:rPr>
          <w:rFonts w:ascii="Times New Roman" w:eastAsia="KaiTi" w:hAnsi="Times New Roman" w:cs="Times New Roman" w:hint="eastAsia"/>
        </w:rPr>
        <w:t>：速效氮</w:t>
      </w:r>
    </w:p>
    <w:p w14:paraId="337934D6" w14:textId="2AB59D13" w:rsidR="00D55827" w:rsidRDefault="00D55827" w:rsidP="00D55827">
      <w:pPr>
        <w:pStyle w:val="ListParagraph"/>
        <w:numPr>
          <w:ilvl w:val="0"/>
          <w:numId w:val="9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无机盐</w:t>
      </w:r>
      <w:r w:rsidR="00FF7E80">
        <w:rPr>
          <w:rFonts w:ascii="Times New Roman" w:eastAsia="KaiTi" w:hAnsi="Times New Roman" w:cs="Times New Roman" w:hint="eastAsia"/>
        </w:rPr>
        <w:t>：酶的辅因子；螯合物；渗透压；</w:t>
      </w:r>
      <w:r w:rsidR="00051F9A">
        <w:rPr>
          <w:rFonts w:ascii="Times New Roman" w:eastAsia="KaiTi" w:hAnsi="Times New Roman" w:cs="Times New Roman" w:hint="eastAsia"/>
        </w:rPr>
        <w:t>信号转导</w:t>
      </w:r>
    </w:p>
    <w:p w14:paraId="54332686" w14:textId="41B8FDAA" w:rsidR="00081935" w:rsidRDefault="00081935" w:rsidP="00081935">
      <w:pPr>
        <w:pStyle w:val="ListParagraph"/>
        <w:numPr>
          <w:ilvl w:val="0"/>
          <w:numId w:val="9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生长因子</w:t>
      </w:r>
      <w:r w:rsidR="00051F9A">
        <w:rPr>
          <w:rFonts w:ascii="Times New Roman" w:eastAsia="KaiTi" w:hAnsi="Times New Roman" w:cs="Times New Roman" w:hint="eastAsia"/>
        </w:rPr>
        <w:t>：维生素、碱基、</w:t>
      </w:r>
      <w:r w:rsidR="003835D0">
        <w:rPr>
          <w:rFonts w:ascii="Times New Roman" w:eastAsia="KaiTi" w:hAnsi="Times New Roman" w:cs="Times New Roman" w:hint="eastAsia"/>
        </w:rPr>
        <w:t>氨基酸</w:t>
      </w:r>
    </w:p>
    <w:p w14:paraId="398FB224" w14:textId="63D0439F" w:rsidR="002468EE" w:rsidRDefault="00235361" w:rsidP="002468EE">
      <w:pPr>
        <w:pStyle w:val="ListParagraph"/>
        <w:numPr>
          <w:ilvl w:val="0"/>
          <w:numId w:val="9"/>
        </w:numPr>
        <w:spacing w:line="276" w:lineRule="auto"/>
        <w:ind w:firstLineChars="0"/>
        <w:rPr>
          <w:rFonts w:ascii="Times New Roman" w:eastAsia="KaiTi" w:hAnsi="Times New Roman" w:cs="Times New Roman" w:hint="eastAsia"/>
        </w:rPr>
      </w:pPr>
      <w:r>
        <w:rPr>
          <w:rFonts w:ascii="Times New Roman" w:eastAsia="KaiTi" w:hAnsi="Times New Roman" w:cs="Times New Roman" w:hint="eastAsia"/>
        </w:rPr>
        <w:t>水</w:t>
      </w:r>
      <w:r w:rsidR="008C4299">
        <w:rPr>
          <w:rFonts w:ascii="Times New Roman" w:eastAsia="KaiTi" w:hAnsi="Times New Roman" w:cs="Times New Roman" w:hint="eastAsia"/>
        </w:rPr>
        <w:t>：溶剂；参与化学反应；渗透压；</w:t>
      </w:r>
      <w:r w:rsidR="0063406A">
        <w:rPr>
          <w:rFonts w:ascii="Times New Roman" w:eastAsia="KaiTi" w:hAnsi="Times New Roman" w:cs="Times New Roman" w:hint="eastAsia"/>
        </w:rPr>
        <w:t>比热容高</w:t>
      </w:r>
    </w:p>
    <w:p w14:paraId="301F0856" w14:textId="6B35864E" w:rsidR="0075794B" w:rsidRDefault="00386D3E" w:rsidP="00502582">
      <w:pPr>
        <w:pStyle w:val="ListParagraph"/>
        <w:numPr>
          <w:ilvl w:val="0"/>
          <w:numId w:val="2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微生物的营养类型</w:t>
      </w:r>
    </w:p>
    <w:p w14:paraId="7F6E4BF4" w14:textId="0C9CD061" w:rsidR="00502582" w:rsidRDefault="00502582" w:rsidP="00502582">
      <w:pPr>
        <w:pStyle w:val="ListParagraph"/>
        <w:numPr>
          <w:ilvl w:val="0"/>
          <w:numId w:val="39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光能自养</w:t>
      </w:r>
    </w:p>
    <w:p w14:paraId="76F2E2E4" w14:textId="7C748C10" w:rsidR="00502582" w:rsidRDefault="00502582" w:rsidP="00502582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碳源</w:t>
      </w:r>
      <w:r w:rsidR="003D7F58">
        <w:rPr>
          <w:rFonts w:ascii="Times New Roman" w:eastAsia="KaiTi" w:hAnsi="Times New Roman" w:cs="Times New Roman" w:hint="eastAsia"/>
        </w:rPr>
        <w:t>：</w:t>
      </w:r>
      <w:r w:rsidR="00316681">
        <w:rPr>
          <w:rFonts w:ascii="Times New Roman" w:eastAsia="KaiTi" w:hAnsi="Times New Roman" w:cs="Times New Roman"/>
          <w:lang w:val="en-US"/>
        </w:rPr>
        <w:t>CO</w:t>
      </w:r>
      <w:r w:rsidR="00316681">
        <w:rPr>
          <w:rFonts w:ascii="Times New Roman" w:eastAsia="KaiTi" w:hAnsi="Times New Roman" w:cs="Times New Roman"/>
          <w:vertAlign w:val="subscript"/>
          <w:lang w:val="en-US"/>
        </w:rPr>
        <w:t>2</w:t>
      </w:r>
    </w:p>
    <w:p w14:paraId="42CD5EC8" w14:textId="256D3053" w:rsidR="00502582" w:rsidRDefault="00502582" w:rsidP="00502582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 w:hint="eastAsia"/>
        </w:rPr>
      </w:pPr>
      <w:r>
        <w:rPr>
          <w:rFonts w:ascii="Times New Roman" w:eastAsia="KaiTi" w:hAnsi="Times New Roman" w:cs="Times New Roman" w:hint="eastAsia"/>
        </w:rPr>
        <w:t>能源</w:t>
      </w:r>
      <w:r w:rsidR="00316681">
        <w:rPr>
          <w:rFonts w:ascii="Times New Roman" w:eastAsia="KaiTi" w:hAnsi="Times New Roman" w:cs="Times New Roman" w:hint="eastAsia"/>
        </w:rPr>
        <w:t>：光能</w:t>
      </w:r>
    </w:p>
    <w:p w14:paraId="4604591B" w14:textId="20DB218C" w:rsidR="00502582" w:rsidRDefault="00502582" w:rsidP="00502582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电子供体</w:t>
      </w:r>
      <w:r w:rsidR="004B1EC2">
        <w:rPr>
          <w:rFonts w:ascii="Times New Roman" w:eastAsia="KaiTi" w:hAnsi="Times New Roman" w:cs="Times New Roman" w:hint="eastAsia"/>
        </w:rPr>
        <w:t>：水、硫化氢</w:t>
      </w:r>
      <w:r w:rsidR="004B1EC2">
        <w:rPr>
          <w:rFonts w:ascii="Times New Roman" w:eastAsia="KaiTi" w:hAnsi="Times New Roman" w:cs="Times New Roman"/>
          <w:lang w:val="en-US"/>
        </w:rPr>
        <w:t>…</w:t>
      </w:r>
    </w:p>
    <w:p w14:paraId="6C427C59" w14:textId="4123092A" w:rsidR="003D7F58" w:rsidRDefault="003D7F58" w:rsidP="00502582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 w:hint="eastAsia"/>
        </w:rPr>
      </w:pPr>
      <w:r>
        <w:rPr>
          <w:rFonts w:ascii="Times New Roman" w:eastAsia="KaiTi" w:hAnsi="Times New Roman" w:cs="Times New Roman" w:hint="eastAsia"/>
        </w:rPr>
        <w:t>例子</w:t>
      </w:r>
      <w:r w:rsidR="004B1EC2">
        <w:rPr>
          <w:rFonts w:ascii="Times New Roman" w:eastAsia="KaiTi" w:hAnsi="Times New Roman" w:cs="Times New Roman" w:hint="eastAsia"/>
        </w:rPr>
        <w:t>：</w:t>
      </w:r>
      <w:r w:rsidR="000A6BDA">
        <w:rPr>
          <w:rFonts w:ascii="Times New Roman" w:eastAsia="KaiTi" w:hAnsi="Times New Roman" w:cs="Times New Roman" w:hint="eastAsia"/>
        </w:rPr>
        <w:t>蓝细菌、</w:t>
      </w:r>
      <w:r w:rsidR="00860F25" w:rsidRPr="00860F25">
        <w:rPr>
          <w:rFonts w:ascii="Times New Roman" w:eastAsia="KaiTi" w:hAnsi="Times New Roman" w:cs="Times New Roman" w:hint="eastAsia"/>
          <w:color w:val="FF0000"/>
        </w:rPr>
        <w:t>藻类、红硫菌</w:t>
      </w:r>
    </w:p>
    <w:p w14:paraId="237839E7" w14:textId="2D801500" w:rsidR="00502582" w:rsidRDefault="00502582" w:rsidP="00502582">
      <w:pPr>
        <w:pStyle w:val="ListParagraph"/>
        <w:numPr>
          <w:ilvl w:val="0"/>
          <w:numId w:val="39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光能异养</w:t>
      </w:r>
    </w:p>
    <w:p w14:paraId="24450CA6" w14:textId="27404764" w:rsidR="008D764F" w:rsidRDefault="008D764F" w:rsidP="008D764F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碳源：</w:t>
      </w:r>
      <w:r>
        <w:rPr>
          <w:rFonts w:ascii="Times New Roman" w:eastAsia="KaiTi" w:hAnsi="Times New Roman" w:cs="Times New Roman" w:hint="eastAsia"/>
          <w:lang w:val="en-US"/>
        </w:rPr>
        <w:t>有机物</w:t>
      </w:r>
    </w:p>
    <w:p w14:paraId="0802F507" w14:textId="77777777" w:rsidR="008D764F" w:rsidRDefault="008D764F" w:rsidP="008D764F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 w:hint="eastAsia"/>
        </w:rPr>
      </w:pPr>
      <w:r>
        <w:rPr>
          <w:rFonts w:ascii="Times New Roman" w:eastAsia="KaiTi" w:hAnsi="Times New Roman" w:cs="Times New Roman" w:hint="eastAsia"/>
        </w:rPr>
        <w:t>能源：光能</w:t>
      </w:r>
    </w:p>
    <w:p w14:paraId="747ED446" w14:textId="501105C4" w:rsidR="008D764F" w:rsidRDefault="008D764F" w:rsidP="008D764F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电子供体：</w:t>
      </w:r>
      <w:r>
        <w:rPr>
          <w:rFonts w:ascii="Times New Roman" w:eastAsia="KaiTi" w:hAnsi="Times New Roman" w:cs="Times New Roman" w:hint="eastAsia"/>
        </w:rPr>
        <w:t>有机物</w:t>
      </w:r>
    </w:p>
    <w:p w14:paraId="25B25D65" w14:textId="74C91190" w:rsidR="008D764F" w:rsidRPr="008D764F" w:rsidRDefault="008D764F" w:rsidP="008D764F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 w:hint="eastAsia"/>
        </w:rPr>
      </w:pPr>
      <w:r>
        <w:rPr>
          <w:rFonts w:ascii="Times New Roman" w:eastAsia="KaiTi" w:hAnsi="Times New Roman" w:cs="Times New Roman" w:hint="eastAsia"/>
        </w:rPr>
        <w:t>例子：</w:t>
      </w:r>
      <w:r w:rsidR="00860F25" w:rsidRPr="00860F25">
        <w:rPr>
          <w:rFonts w:ascii="Times New Roman" w:eastAsia="KaiTi" w:hAnsi="Times New Roman" w:cs="Times New Roman" w:hint="eastAsia"/>
          <w:color w:val="FF0000"/>
        </w:rPr>
        <w:t>红螺细菌</w:t>
      </w:r>
    </w:p>
    <w:p w14:paraId="25E7D525" w14:textId="2707ACBE" w:rsidR="00502582" w:rsidRDefault="00502582" w:rsidP="00502582">
      <w:pPr>
        <w:pStyle w:val="ListParagraph"/>
        <w:numPr>
          <w:ilvl w:val="0"/>
          <w:numId w:val="39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化能自养</w:t>
      </w:r>
    </w:p>
    <w:p w14:paraId="6D613E26" w14:textId="5F8A969D" w:rsidR="008D764F" w:rsidRDefault="008D764F" w:rsidP="008D764F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碳源：</w:t>
      </w:r>
      <w:r w:rsidR="00DA03EA">
        <w:rPr>
          <w:rFonts w:ascii="Times New Roman" w:eastAsia="KaiTi" w:hAnsi="Times New Roman" w:cs="Times New Roman"/>
          <w:lang w:val="en-US"/>
        </w:rPr>
        <w:t>CO</w:t>
      </w:r>
      <w:r w:rsidR="00DA03EA">
        <w:rPr>
          <w:rFonts w:ascii="Times New Roman" w:eastAsia="KaiTi" w:hAnsi="Times New Roman" w:cs="Times New Roman"/>
          <w:vertAlign w:val="subscript"/>
          <w:lang w:val="en-US"/>
        </w:rPr>
        <w:t>2</w:t>
      </w:r>
    </w:p>
    <w:p w14:paraId="469A36CF" w14:textId="5E86B22F" w:rsidR="008D764F" w:rsidRDefault="008D764F" w:rsidP="008D764F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 w:hint="eastAsia"/>
        </w:rPr>
      </w:pPr>
      <w:r>
        <w:rPr>
          <w:rFonts w:ascii="Times New Roman" w:eastAsia="KaiTi" w:hAnsi="Times New Roman" w:cs="Times New Roman" w:hint="eastAsia"/>
        </w:rPr>
        <w:t>能源：</w:t>
      </w:r>
      <w:r w:rsidR="00F372EF">
        <w:rPr>
          <w:rFonts w:ascii="Times New Roman" w:eastAsia="KaiTi" w:hAnsi="Times New Roman" w:cs="Times New Roman" w:hint="eastAsia"/>
        </w:rPr>
        <w:t>化学能</w:t>
      </w:r>
    </w:p>
    <w:p w14:paraId="2535788B" w14:textId="4A21F9FF" w:rsidR="008D764F" w:rsidRDefault="008D764F" w:rsidP="008D764F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电子供体：</w:t>
      </w:r>
      <w:r w:rsidR="0017438D">
        <w:rPr>
          <w:rFonts w:ascii="Times New Roman" w:eastAsia="KaiTi" w:hAnsi="Times New Roman" w:cs="Times New Roman" w:hint="eastAsia"/>
        </w:rPr>
        <w:t>还原性</w:t>
      </w:r>
      <w:r>
        <w:rPr>
          <w:rFonts w:ascii="Times New Roman" w:eastAsia="KaiTi" w:hAnsi="Times New Roman" w:cs="Times New Roman" w:hint="eastAsia"/>
        </w:rPr>
        <w:t>无机</w:t>
      </w:r>
      <w:r w:rsidR="0017438D">
        <w:rPr>
          <w:rFonts w:ascii="Times New Roman" w:eastAsia="KaiTi" w:hAnsi="Times New Roman" w:cs="Times New Roman" w:hint="eastAsia"/>
        </w:rPr>
        <w:t>物（氢</w:t>
      </w:r>
      <w:r w:rsidR="0017438D">
        <w:rPr>
          <w:rFonts w:ascii="Times New Roman" w:eastAsia="KaiTi" w:hAnsi="Times New Roman" w:cs="Times New Roman" w:hint="eastAsia"/>
        </w:rPr>
        <w:t>/</w:t>
      </w:r>
      <w:r w:rsidR="0017438D">
        <w:rPr>
          <w:rFonts w:ascii="Times New Roman" w:eastAsia="KaiTi" w:hAnsi="Times New Roman" w:cs="Times New Roman" w:hint="eastAsia"/>
        </w:rPr>
        <w:t>硫</w:t>
      </w:r>
      <w:r w:rsidR="0017438D">
        <w:rPr>
          <w:rFonts w:ascii="Times New Roman" w:eastAsia="KaiTi" w:hAnsi="Times New Roman" w:cs="Times New Roman" w:hint="eastAsia"/>
        </w:rPr>
        <w:t>/</w:t>
      </w:r>
      <w:r w:rsidR="0017438D">
        <w:rPr>
          <w:rFonts w:ascii="Times New Roman" w:eastAsia="KaiTi" w:hAnsi="Times New Roman" w:cs="Times New Roman" w:hint="eastAsia"/>
        </w:rPr>
        <w:t>铁</w:t>
      </w:r>
      <w:r w:rsidR="0017438D">
        <w:rPr>
          <w:rFonts w:ascii="Times New Roman" w:eastAsia="KaiTi" w:hAnsi="Times New Roman" w:cs="Times New Roman" w:hint="eastAsia"/>
        </w:rPr>
        <w:t>/</w:t>
      </w:r>
      <w:r w:rsidR="0017438D">
        <w:rPr>
          <w:rFonts w:ascii="Times New Roman" w:eastAsia="KaiTi" w:hAnsi="Times New Roman" w:cs="Times New Roman" w:hint="eastAsia"/>
        </w:rPr>
        <w:t>氨）</w:t>
      </w:r>
    </w:p>
    <w:p w14:paraId="6C7AC20C" w14:textId="518D68E1" w:rsidR="008D764F" w:rsidRPr="008D764F" w:rsidRDefault="008D764F" w:rsidP="008D764F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 w:hint="eastAsia"/>
        </w:rPr>
      </w:pPr>
      <w:r>
        <w:rPr>
          <w:rFonts w:ascii="Times New Roman" w:eastAsia="KaiTi" w:hAnsi="Times New Roman" w:cs="Times New Roman" w:hint="eastAsia"/>
        </w:rPr>
        <w:t>例子：</w:t>
      </w:r>
      <w:r w:rsidR="005148CC" w:rsidRPr="007276F3">
        <w:rPr>
          <w:rFonts w:ascii="Times New Roman" w:eastAsia="KaiTi" w:hAnsi="Times New Roman" w:cs="Times New Roman" w:hint="eastAsia"/>
          <w:color w:val="FF0000"/>
        </w:rPr>
        <w:t>硫杆菌、氢细菌、亚硝化菌</w:t>
      </w:r>
    </w:p>
    <w:p w14:paraId="3F93ADFF" w14:textId="03D58558" w:rsidR="00502582" w:rsidRDefault="00502582" w:rsidP="00502582">
      <w:pPr>
        <w:pStyle w:val="ListParagraph"/>
        <w:numPr>
          <w:ilvl w:val="0"/>
          <w:numId w:val="39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化能异养</w:t>
      </w:r>
    </w:p>
    <w:p w14:paraId="1C90EF89" w14:textId="7F85FBBB" w:rsidR="000A6DE0" w:rsidRDefault="000A6DE0" w:rsidP="000A6DE0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 w:hint="eastAsia"/>
        </w:rPr>
      </w:pPr>
      <w:r>
        <w:rPr>
          <w:rFonts w:ascii="Times New Roman" w:eastAsia="KaiTi" w:hAnsi="Times New Roman" w:cs="Times New Roman" w:hint="eastAsia"/>
        </w:rPr>
        <w:t>碳源：</w:t>
      </w:r>
      <w:r w:rsidR="00C43D38">
        <w:rPr>
          <w:rFonts w:ascii="Times New Roman" w:eastAsia="KaiTi" w:hAnsi="Times New Roman" w:cs="Times New Roman" w:hint="eastAsia"/>
          <w:lang w:val="en-US"/>
        </w:rPr>
        <w:t>有机物</w:t>
      </w:r>
    </w:p>
    <w:p w14:paraId="7F421F53" w14:textId="0015E21A" w:rsidR="000A6DE0" w:rsidRDefault="000A6DE0" w:rsidP="000A6DE0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 w:hint="eastAsia"/>
        </w:rPr>
      </w:pPr>
      <w:r>
        <w:rPr>
          <w:rFonts w:ascii="Times New Roman" w:eastAsia="KaiTi" w:hAnsi="Times New Roman" w:cs="Times New Roman" w:hint="eastAsia"/>
        </w:rPr>
        <w:t>能源：</w:t>
      </w:r>
      <w:r w:rsidR="00F372EF">
        <w:rPr>
          <w:rFonts w:ascii="Times New Roman" w:eastAsia="KaiTi" w:hAnsi="Times New Roman" w:cs="Times New Roman" w:hint="eastAsia"/>
        </w:rPr>
        <w:t>化学能</w:t>
      </w:r>
    </w:p>
    <w:p w14:paraId="26B8BB13" w14:textId="77777777" w:rsidR="000A6DE0" w:rsidRDefault="000A6DE0" w:rsidP="000A6DE0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</w:rPr>
      </w:pPr>
      <w:r>
        <w:rPr>
          <w:rFonts w:ascii="Times New Roman" w:eastAsia="KaiTi" w:hAnsi="Times New Roman" w:cs="Times New Roman" w:hint="eastAsia"/>
        </w:rPr>
        <w:t>电子供体：有机物</w:t>
      </w:r>
    </w:p>
    <w:p w14:paraId="3169368B" w14:textId="4E7ED3CB" w:rsidR="000A6DE0" w:rsidRPr="000A6DE0" w:rsidRDefault="000A6DE0" w:rsidP="000A6DE0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 w:hint="eastAsia"/>
        </w:rPr>
      </w:pPr>
      <w:r>
        <w:rPr>
          <w:rFonts w:ascii="Times New Roman" w:eastAsia="KaiTi" w:hAnsi="Times New Roman" w:cs="Times New Roman" w:hint="eastAsia"/>
        </w:rPr>
        <w:t>例子：</w:t>
      </w:r>
      <w:r w:rsidR="00B66C95">
        <w:rPr>
          <w:rFonts w:ascii="Times New Roman" w:eastAsia="KaiTi" w:hAnsi="Times New Roman" w:cs="Times New Roman" w:hint="eastAsia"/>
        </w:rPr>
        <w:t>寄生</w:t>
      </w:r>
      <w:r w:rsidR="007276F3">
        <w:rPr>
          <w:rFonts w:ascii="Times New Roman" w:eastAsia="KaiTi" w:hAnsi="Times New Roman" w:cs="Times New Roman" w:hint="eastAsia"/>
        </w:rPr>
        <w:t>细菌、真菌、原生动物</w:t>
      </w:r>
    </w:p>
    <w:p w14:paraId="360D7E4A" w14:textId="717792BF" w:rsidR="0075794B" w:rsidRDefault="0075794B" w:rsidP="0075794B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/>
          <w:u w:val="single"/>
          <w:lang w:val="en-US"/>
        </w:rPr>
      </w:pPr>
      <w:r>
        <w:rPr>
          <w:rFonts w:ascii="Times New Roman" w:eastAsia="KaiTi" w:hAnsi="Times New Roman" w:cs="Times New Roman" w:hint="eastAsia"/>
          <w:u w:val="single"/>
          <w:lang w:val="en-US"/>
        </w:rPr>
        <w:t>培养基</w:t>
      </w:r>
    </w:p>
    <w:p w14:paraId="1345A193" w14:textId="2BCA97DF" w:rsidR="00502ADF" w:rsidRPr="00502ADF" w:rsidRDefault="00502ADF" w:rsidP="00502ADF">
      <w:pPr>
        <w:spacing w:line="276" w:lineRule="auto"/>
        <w:rPr>
          <w:rFonts w:ascii="Times New Roman" w:eastAsia="KaiTi" w:hAnsi="Times New Roman" w:cs="Times New Roman"/>
          <w:u w:val="single"/>
          <w:lang w:val="en-US"/>
        </w:rPr>
      </w:pPr>
      <w:r w:rsidRPr="00912713">
        <w:rPr>
          <w:rFonts w:ascii="Times New Roman" w:eastAsia="KaiTi" w:hAnsi="Times New Roman" w:cs="Times New Roman"/>
          <w:b/>
          <w:bCs/>
        </w:rPr>
        <w:t>重点：如何根据需要正确地选择和使用培养基</w:t>
      </w:r>
    </w:p>
    <w:p w14:paraId="794E0DCE" w14:textId="2669B81C" w:rsidR="00251253" w:rsidRDefault="009D06E1" w:rsidP="009D06E1">
      <w:pPr>
        <w:pStyle w:val="ListParagraph"/>
        <w:numPr>
          <w:ilvl w:val="0"/>
          <w:numId w:val="2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使用要点</w:t>
      </w:r>
      <w:r w:rsidR="004D5CE3">
        <w:rPr>
          <w:rFonts w:ascii="Times New Roman" w:eastAsia="KaiTi" w:hAnsi="Times New Roman" w:cs="Times New Roman" w:hint="eastAsia"/>
          <w:lang w:val="en-US"/>
        </w:rPr>
        <w:t>——无菌操作</w:t>
      </w:r>
    </w:p>
    <w:p w14:paraId="389CEEED" w14:textId="40C8E058" w:rsidR="009D06E1" w:rsidRDefault="009D06E1" w:rsidP="009D06E1">
      <w:pPr>
        <w:pStyle w:val="ListParagraph"/>
        <w:numPr>
          <w:ilvl w:val="0"/>
          <w:numId w:val="2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常用的基础培养基</w:t>
      </w:r>
    </w:p>
    <w:p w14:paraId="75535619" w14:textId="2EDD8642" w:rsidR="004D5CE3" w:rsidRDefault="004D5CE3" w:rsidP="004D5CE3">
      <w:pPr>
        <w:pStyle w:val="ListParagraph"/>
        <w:numPr>
          <w:ilvl w:val="0"/>
          <w:numId w:val="39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细菌：牛肉膏蛋白胨培养基</w:t>
      </w:r>
    </w:p>
    <w:p w14:paraId="037451D2" w14:textId="0B1DEC65" w:rsidR="004D5CE3" w:rsidRDefault="00153C6C" w:rsidP="004D5CE3">
      <w:pPr>
        <w:pStyle w:val="ListParagraph"/>
        <w:numPr>
          <w:ilvl w:val="0"/>
          <w:numId w:val="39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酵母</w:t>
      </w:r>
      <w:r w:rsidR="004D5CE3">
        <w:rPr>
          <w:rFonts w:ascii="Times New Roman" w:eastAsia="KaiTi" w:hAnsi="Times New Roman" w:cs="Times New Roman" w:hint="eastAsia"/>
          <w:lang w:val="en-US"/>
        </w:rPr>
        <w:t>菌：</w:t>
      </w:r>
      <w:r>
        <w:rPr>
          <w:rFonts w:ascii="Times New Roman" w:eastAsia="KaiTi" w:hAnsi="Times New Roman" w:cs="Times New Roman" w:hint="eastAsia"/>
          <w:lang w:val="en-US"/>
        </w:rPr>
        <w:t>麦芽</w:t>
      </w:r>
      <w:r w:rsidR="00DB00EE" w:rsidRPr="00DB00EE">
        <w:rPr>
          <w:rFonts w:ascii="Times New Roman" w:eastAsia="KaiTi" w:hAnsi="Times New Roman" w:cs="Times New Roman" w:hint="eastAsia"/>
          <w:color w:val="FF0000"/>
          <w:lang w:val="en-US"/>
        </w:rPr>
        <w:t>汁</w:t>
      </w:r>
      <w:r>
        <w:rPr>
          <w:rFonts w:ascii="Times New Roman" w:eastAsia="KaiTi" w:hAnsi="Times New Roman" w:cs="Times New Roman" w:hint="eastAsia"/>
          <w:lang w:val="en-US"/>
        </w:rPr>
        <w:t>培养基</w:t>
      </w:r>
    </w:p>
    <w:p w14:paraId="74C72611" w14:textId="759FB5D6" w:rsidR="00153C6C" w:rsidRPr="004D5CE3" w:rsidRDefault="00153C6C" w:rsidP="004D5CE3">
      <w:pPr>
        <w:pStyle w:val="ListParagraph"/>
        <w:numPr>
          <w:ilvl w:val="0"/>
          <w:numId w:val="39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霉菌：查氏合成培养基</w:t>
      </w:r>
    </w:p>
    <w:p w14:paraId="2C5222CC" w14:textId="5666A03F" w:rsidR="006450D4" w:rsidRDefault="00CB6816" w:rsidP="009D06E1">
      <w:pPr>
        <w:pStyle w:val="ListParagraph"/>
        <w:numPr>
          <w:ilvl w:val="0"/>
          <w:numId w:val="2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lastRenderedPageBreak/>
        <w:t>类型</w:t>
      </w:r>
      <w:r w:rsidR="00A95E19">
        <w:rPr>
          <w:rFonts w:ascii="Times New Roman" w:eastAsia="KaiTi" w:hAnsi="Times New Roman" w:cs="Times New Roman" w:hint="eastAsia"/>
          <w:lang w:val="en-US"/>
        </w:rPr>
        <w:t>及应用</w:t>
      </w:r>
    </w:p>
    <w:p w14:paraId="3A1E6B40" w14:textId="35070862" w:rsidR="00153C6C" w:rsidRDefault="00C304F9" w:rsidP="00153C6C">
      <w:pPr>
        <w:pStyle w:val="ListParagraph"/>
        <w:numPr>
          <w:ilvl w:val="0"/>
          <w:numId w:val="4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基础培养基</w:t>
      </w:r>
    </w:p>
    <w:p w14:paraId="69D966E0" w14:textId="5EF15030" w:rsidR="00C304F9" w:rsidRDefault="00C304F9" w:rsidP="00153C6C">
      <w:pPr>
        <w:pStyle w:val="ListParagraph"/>
        <w:numPr>
          <w:ilvl w:val="0"/>
          <w:numId w:val="4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加富培养基</w:t>
      </w:r>
    </w:p>
    <w:p w14:paraId="6A9E246A" w14:textId="0929F9FD" w:rsidR="00C304F9" w:rsidRDefault="00323093" w:rsidP="00153C6C">
      <w:pPr>
        <w:pStyle w:val="ListParagraph"/>
        <w:numPr>
          <w:ilvl w:val="0"/>
          <w:numId w:val="4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323093">
        <w:rPr>
          <w:rFonts w:ascii="Times New Roman" w:eastAsia="KaiTi" w:hAnsi="Times New Roman" w:cs="Times New Roman" w:hint="eastAsia"/>
          <w:color w:val="FF0000"/>
          <w:lang w:val="en-US"/>
        </w:rPr>
        <w:t>鉴别</w:t>
      </w:r>
      <w:r w:rsidR="00752568">
        <w:rPr>
          <w:rFonts w:ascii="Times New Roman" w:eastAsia="KaiTi" w:hAnsi="Times New Roman" w:cs="Times New Roman" w:hint="eastAsia"/>
          <w:lang w:val="en-US"/>
        </w:rPr>
        <w:t>培养基</w:t>
      </w:r>
    </w:p>
    <w:p w14:paraId="5D4F8323" w14:textId="2BCE9174" w:rsidR="00752568" w:rsidRDefault="00752568" w:rsidP="00153C6C">
      <w:pPr>
        <w:pStyle w:val="ListParagraph"/>
        <w:numPr>
          <w:ilvl w:val="0"/>
          <w:numId w:val="4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选择培养基</w:t>
      </w:r>
    </w:p>
    <w:p w14:paraId="2EAEE888" w14:textId="20A1E2EB" w:rsidR="00752568" w:rsidRDefault="00B219F8" w:rsidP="00153C6C">
      <w:pPr>
        <w:pStyle w:val="ListParagraph"/>
        <w:numPr>
          <w:ilvl w:val="0"/>
          <w:numId w:val="4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基本培养基</w:t>
      </w:r>
    </w:p>
    <w:p w14:paraId="7D8B037F" w14:textId="08B6E8C0" w:rsidR="00B219F8" w:rsidRPr="00153C6C" w:rsidRDefault="00B219F8" w:rsidP="00153C6C">
      <w:pPr>
        <w:pStyle w:val="ListParagraph"/>
        <w:numPr>
          <w:ilvl w:val="0"/>
          <w:numId w:val="42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完全培养基</w:t>
      </w:r>
    </w:p>
    <w:sectPr w:rsidR="00B219F8" w:rsidRPr="00153C6C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041AD"/>
    <w:multiLevelType w:val="hybridMultilevel"/>
    <w:tmpl w:val="9E8E1F2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16E630D4"/>
    <w:multiLevelType w:val="hybridMultilevel"/>
    <w:tmpl w:val="FCB8D508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" w15:restartNumberingAfterBreak="0">
    <w:nsid w:val="17B5393E"/>
    <w:multiLevelType w:val="hybridMultilevel"/>
    <w:tmpl w:val="5DBA32B6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D9A4664"/>
    <w:multiLevelType w:val="hybridMultilevel"/>
    <w:tmpl w:val="C464C31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1E8C2941"/>
    <w:multiLevelType w:val="hybridMultilevel"/>
    <w:tmpl w:val="6C58ED9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1ED341E7"/>
    <w:multiLevelType w:val="hybridMultilevel"/>
    <w:tmpl w:val="75D615EA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06872BC"/>
    <w:multiLevelType w:val="hybridMultilevel"/>
    <w:tmpl w:val="478ACBF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26DE398A"/>
    <w:multiLevelType w:val="hybridMultilevel"/>
    <w:tmpl w:val="113ECE7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8" w15:restartNumberingAfterBreak="0">
    <w:nsid w:val="2A147640"/>
    <w:multiLevelType w:val="hybridMultilevel"/>
    <w:tmpl w:val="6C00DE2C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F190E5E"/>
    <w:multiLevelType w:val="hybridMultilevel"/>
    <w:tmpl w:val="C498B79A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0" w15:restartNumberingAfterBreak="0">
    <w:nsid w:val="348C1202"/>
    <w:multiLevelType w:val="hybridMultilevel"/>
    <w:tmpl w:val="15F82C6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36050A36"/>
    <w:multiLevelType w:val="hybridMultilevel"/>
    <w:tmpl w:val="C418868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" w15:restartNumberingAfterBreak="0">
    <w:nsid w:val="3903644B"/>
    <w:multiLevelType w:val="hybridMultilevel"/>
    <w:tmpl w:val="9B7AFDE6"/>
    <w:lvl w:ilvl="0" w:tplc="E39EC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C722BD4"/>
    <w:multiLevelType w:val="hybridMultilevel"/>
    <w:tmpl w:val="1CC0399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4" w15:restartNumberingAfterBreak="0">
    <w:nsid w:val="3C764462"/>
    <w:multiLevelType w:val="hybridMultilevel"/>
    <w:tmpl w:val="EDF2F5A4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 w15:restartNumberingAfterBreak="0">
    <w:nsid w:val="3DA94A95"/>
    <w:multiLevelType w:val="hybridMultilevel"/>
    <w:tmpl w:val="094870D6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E283D3C"/>
    <w:multiLevelType w:val="hybridMultilevel"/>
    <w:tmpl w:val="E4EA5FCC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F671E09"/>
    <w:multiLevelType w:val="hybridMultilevel"/>
    <w:tmpl w:val="103AF0E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8" w15:restartNumberingAfterBreak="0">
    <w:nsid w:val="40594505"/>
    <w:multiLevelType w:val="hybridMultilevel"/>
    <w:tmpl w:val="1BC4A7B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9" w15:restartNumberingAfterBreak="0">
    <w:nsid w:val="42740ED3"/>
    <w:multiLevelType w:val="hybridMultilevel"/>
    <w:tmpl w:val="EBFCD4C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0" w15:restartNumberingAfterBreak="0">
    <w:nsid w:val="42FD1B9E"/>
    <w:multiLevelType w:val="hybridMultilevel"/>
    <w:tmpl w:val="72DCCC5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1" w15:restartNumberingAfterBreak="0">
    <w:nsid w:val="45087D6F"/>
    <w:multiLevelType w:val="hybridMultilevel"/>
    <w:tmpl w:val="D74CFA3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2" w15:restartNumberingAfterBreak="0">
    <w:nsid w:val="476520A3"/>
    <w:multiLevelType w:val="hybridMultilevel"/>
    <w:tmpl w:val="7186847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3" w15:restartNumberingAfterBreak="0">
    <w:nsid w:val="47C047E8"/>
    <w:multiLevelType w:val="hybridMultilevel"/>
    <w:tmpl w:val="C23030D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4" w15:restartNumberingAfterBreak="0">
    <w:nsid w:val="4D3D694E"/>
    <w:multiLevelType w:val="hybridMultilevel"/>
    <w:tmpl w:val="19809644"/>
    <w:lvl w:ilvl="0" w:tplc="A96E85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FA64A1D"/>
    <w:multiLevelType w:val="hybridMultilevel"/>
    <w:tmpl w:val="C770B1A6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4FE24591"/>
    <w:multiLevelType w:val="hybridMultilevel"/>
    <w:tmpl w:val="20C2250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7" w15:restartNumberingAfterBreak="0">
    <w:nsid w:val="53192779"/>
    <w:multiLevelType w:val="hybridMultilevel"/>
    <w:tmpl w:val="1F72CC6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56FA6BE8"/>
    <w:multiLevelType w:val="hybridMultilevel"/>
    <w:tmpl w:val="D7DA59B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9" w15:restartNumberingAfterBreak="0">
    <w:nsid w:val="59641CEA"/>
    <w:multiLevelType w:val="hybridMultilevel"/>
    <w:tmpl w:val="EC9806D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0" w15:restartNumberingAfterBreak="0">
    <w:nsid w:val="5CB559C0"/>
    <w:multiLevelType w:val="hybridMultilevel"/>
    <w:tmpl w:val="EBDE207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1" w15:restartNumberingAfterBreak="0">
    <w:nsid w:val="5EF64C8D"/>
    <w:multiLevelType w:val="hybridMultilevel"/>
    <w:tmpl w:val="EFE01BA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2" w15:restartNumberingAfterBreak="0">
    <w:nsid w:val="69BE790D"/>
    <w:multiLevelType w:val="hybridMultilevel"/>
    <w:tmpl w:val="4E4E7F8C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3" w15:restartNumberingAfterBreak="0">
    <w:nsid w:val="6C08452D"/>
    <w:multiLevelType w:val="hybridMultilevel"/>
    <w:tmpl w:val="0966D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4" w15:restartNumberingAfterBreak="0">
    <w:nsid w:val="6D731336"/>
    <w:multiLevelType w:val="hybridMultilevel"/>
    <w:tmpl w:val="24868CD2"/>
    <w:lvl w:ilvl="0" w:tplc="FFFFFFFF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E7A1593"/>
    <w:multiLevelType w:val="hybridMultilevel"/>
    <w:tmpl w:val="DA208FE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6" w15:restartNumberingAfterBreak="0">
    <w:nsid w:val="72574716"/>
    <w:multiLevelType w:val="hybridMultilevel"/>
    <w:tmpl w:val="CF94E27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7" w15:restartNumberingAfterBreak="0">
    <w:nsid w:val="7BCF12F9"/>
    <w:multiLevelType w:val="hybridMultilevel"/>
    <w:tmpl w:val="1932DBF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8" w15:restartNumberingAfterBreak="0">
    <w:nsid w:val="7C4F2552"/>
    <w:multiLevelType w:val="hybridMultilevel"/>
    <w:tmpl w:val="E93AF74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9" w15:restartNumberingAfterBreak="0">
    <w:nsid w:val="7CA17C52"/>
    <w:multiLevelType w:val="hybridMultilevel"/>
    <w:tmpl w:val="804E91C0"/>
    <w:lvl w:ilvl="0" w:tplc="E26847B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D5445E6"/>
    <w:multiLevelType w:val="hybridMultilevel"/>
    <w:tmpl w:val="8D42A074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1" w15:restartNumberingAfterBreak="0">
    <w:nsid w:val="7E166D0B"/>
    <w:multiLevelType w:val="hybridMultilevel"/>
    <w:tmpl w:val="64BE464A"/>
    <w:lvl w:ilvl="0" w:tplc="D7B018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4"/>
  </w:num>
  <w:num w:numId="2">
    <w:abstractNumId w:val="39"/>
  </w:num>
  <w:num w:numId="3">
    <w:abstractNumId w:val="38"/>
  </w:num>
  <w:num w:numId="4">
    <w:abstractNumId w:val="8"/>
  </w:num>
  <w:num w:numId="5">
    <w:abstractNumId w:val="12"/>
  </w:num>
  <w:num w:numId="6">
    <w:abstractNumId w:val="16"/>
  </w:num>
  <w:num w:numId="7">
    <w:abstractNumId w:val="29"/>
  </w:num>
  <w:num w:numId="8">
    <w:abstractNumId w:val="11"/>
  </w:num>
  <w:num w:numId="9">
    <w:abstractNumId w:val="15"/>
  </w:num>
  <w:num w:numId="10">
    <w:abstractNumId w:val="35"/>
  </w:num>
  <w:num w:numId="11">
    <w:abstractNumId w:val="32"/>
  </w:num>
  <w:num w:numId="12">
    <w:abstractNumId w:val="0"/>
  </w:num>
  <w:num w:numId="13">
    <w:abstractNumId w:val="9"/>
  </w:num>
  <w:num w:numId="14">
    <w:abstractNumId w:val="18"/>
  </w:num>
  <w:num w:numId="15">
    <w:abstractNumId w:val="3"/>
  </w:num>
  <w:num w:numId="16">
    <w:abstractNumId w:val="10"/>
  </w:num>
  <w:num w:numId="17">
    <w:abstractNumId w:val="20"/>
  </w:num>
  <w:num w:numId="18">
    <w:abstractNumId w:val="33"/>
  </w:num>
  <w:num w:numId="19">
    <w:abstractNumId w:val="25"/>
  </w:num>
  <w:num w:numId="20">
    <w:abstractNumId w:val="40"/>
  </w:num>
  <w:num w:numId="21">
    <w:abstractNumId w:val="6"/>
  </w:num>
  <w:num w:numId="22">
    <w:abstractNumId w:val="24"/>
  </w:num>
  <w:num w:numId="23">
    <w:abstractNumId w:val="5"/>
  </w:num>
  <w:num w:numId="24">
    <w:abstractNumId w:val="19"/>
  </w:num>
  <w:num w:numId="25">
    <w:abstractNumId w:val="27"/>
  </w:num>
  <w:num w:numId="26">
    <w:abstractNumId w:val="28"/>
  </w:num>
  <w:num w:numId="27">
    <w:abstractNumId w:val="14"/>
  </w:num>
  <w:num w:numId="28">
    <w:abstractNumId w:val="7"/>
  </w:num>
  <w:num w:numId="29">
    <w:abstractNumId w:val="4"/>
  </w:num>
  <w:num w:numId="30">
    <w:abstractNumId w:val="41"/>
  </w:num>
  <w:num w:numId="31">
    <w:abstractNumId w:val="21"/>
  </w:num>
  <w:num w:numId="32">
    <w:abstractNumId w:val="22"/>
  </w:num>
  <w:num w:numId="33">
    <w:abstractNumId w:val="26"/>
  </w:num>
  <w:num w:numId="34">
    <w:abstractNumId w:val="37"/>
  </w:num>
  <w:num w:numId="35">
    <w:abstractNumId w:val="17"/>
  </w:num>
  <w:num w:numId="36">
    <w:abstractNumId w:val="30"/>
  </w:num>
  <w:num w:numId="37">
    <w:abstractNumId w:val="23"/>
  </w:num>
  <w:num w:numId="38">
    <w:abstractNumId w:val="1"/>
  </w:num>
  <w:num w:numId="39">
    <w:abstractNumId w:val="36"/>
  </w:num>
  <w:num w:numId="40">
    <w:abstractNumId w:val="31"/>
  </w:num>
  <w:num w:numId="41">
    <w:abstractNumId w:val="13"/>
  </w:num>
  <w:num w:numId="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0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72A"/>
    <w:rsid w:val="00006DEA"/>
    <w:rsid w:val="00034260"/>
    <w:rsid w:val="000442DC"/>
    <w:rsid w:val="00051F9A"/>
    <w:rsid w:val="00081935"/>
    <w:rsid w:val="00087251"/>
    <w:rsid w:val="00093F78"/>
    <w:rsid w:val="000A6BDA"/>
    <w:rsid w:val="000A6DE0"/>
    <w:rsid w:val="000D3B0F"/>
    <w:rsid w:val="0010702B"/>
    <w:rsid w:val="0015285D"/>
    <w:rsid w:val="00153C6C"/>
    <w:rsid w:val="00165D23"/>
    <w:rsid w:val="0017438D"/>
    <w:rsid w:val="001D2CB7"/>
    <w:rsid w:val="001E40ED"/>
    <w:rsid w:val="00210228"/>
    <w:rsid w:val="00235361"/>
    <w:rsid w:val="002468EE"/>
    <w:rsid w:val="00251253"/>
    <w:rsid w:val="002C59BE"/>
    <w:rsid w:val="00316681"/>
    <w:rsid w:val="00323093"/>
    <w:rsid w:val="003835D0"/>
    <w:rsid w:val="00386D3E"/>
    <w:rsid w:val="003C074C"/>
    <w:rsid w:val="003D01F3"/>
    <w:rsid w:val="003D7F58"/>
    <w:rsid w:val="003F57E0"/>
    <w:rsid w:val="004418FC"/>
    <w:rsid w:val="00441E27"/>
    <w:rsid w:val="004B1EC2"/>
    <w:rsid w:val="004C354F"/>
    <w:rsid w:val="004D5CE3"/>
    <w:rsid w:val="00500C2D"/>
    <w:rsid w:val="00502582"/>
    <w:rsid w:val="00502ADF"/>
    <w:rsid w:val="005148CC"/>
    <w:rsid w:val="0051772A"/>
    <w:rsid w:val="00547662"/>
    <w:rsid w:val="00592FD9"/>
    <w:rsid w:val="005E7C61"/>
    <w:rsid w:val="0063406A"/>
    <w:rsid w:val="00636B86"/>
    <w:rsid w:val="006450D4"/>
    <w:rsid w:val="0068439F"/>
    <w:rsid w:val="0069381E"/>
    <w:rsid w:val="007276F3"/>
    <w:rsid w:val="007308DD"/>
    <w:rsid w:val="00752568"/>
    <w:rsid w:val="00754211"/>
    <w:rsid w:val="0075794B"/>
    <w:rsid w:val="00774459"/>
    <w:rsid w:val="007B1939"/>
    <w:rsid w:val="007B7738"/>
    <w:rsid w:val="007F2FE4"/>
    <w:rsid w:val="00860F25"/>
    <w:rsid w:val="00875017"/>
    <w:rsid w:val="008C4299"/>
    <w:rsid w:val="008D764F"/>
    <w:rsid w:val="008F2AFD"/>
    <w:rsid w:val="00912713"/>
    <w:rsid w:val="00922F62"/>
    <w:rsid w:val="00971CD2"/>
    <w:rsid w:val="00990AC5"/>
    <w:rsid w:val="009D022A"/>
    <w:rsid w:val="009D06E1"/>
    <w:rsid w:val="00A017B9"/>
    <w:rsid w:val="00A0697F"/>
    <w:rsid w:val="00A36960"/>
    <w:rsid w:val="00A46F6D"/>
    <w:rsid w:val="00A53AD2"/>
    <w:rsid w:val="00A95E19"/>
    <w:rsid w:val="00B0603B"/>
    <w:rsid w:val="00B219F8"/>
    <w:rsid w:val="00B30457"/>
    <w:rsid w:val="00B3686A"/>
    <w:rsid w:val="00B41508"/>
    <w:rsid w:val="00B53DF5"/>
    <w:rsid w:val="00B66C95"/>
    <w:rsid w:val="00BC78AB"/>
    <w:rsid w:val="00BD2A6A"/>
    <w:rsid w:val="00BD3D97"/>
    <w:rsid w:val="00C304F9"/>
    <w:rsid w:val="00C43D38"/>
    <w:rsid w:val="00C54914"/>
    <w:rsid w:val="00C93C3B"/>
    <w:rsid w:val="00CB6816"/>
    <w:rsid w:val="00CD00CB"/>
    <w:rsid w:val="00D14FB8"/>
    <w:rsid w:val="00D216D6"/>
    <w:rsid w:val="00D461DD"/>
    <w:rsid w:val="00D55827"/>
    <w:rsid w:val="00D63B99"/>
    <w:rsid w:val="00D661AE"/>
    <w:rsid w:val="00D82D3B"/>
    <w:rsid w:val="00DA03EA"/>
    <w:rsid w:val="00DA56E7"/>
    <w:rsid w:val="00DB00EE"/>
    <w:rsid w:val="00DC4323"/>
    <w:rsid w:val="00DE27CB"/>
    <w:rsid w:val="00E05B26"/>
    <w:rsid w:val="00E13414"/>
    <w:rsid w:val="00E75D5A"/>
    <w:rsid w:val="00EC3BCE"/>
    <w:rsid w:val="00F1531A"/>
    <w:rsid w:val="00F15E11"/>
    <w:rsid w:val="00F24679"/>
    <w:rsid w:val="00F372EF"/>
    <w:rsid w:val="00FA05B7"/>
    <w:rsid w:val="00FD41AC"/>
    <w:rsid w:val="00FF5AB0"/>
    <w:rsid w:val="00FF7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96F46D"/>
  <w15:chartTrackingRefBased/>
  <w15:docId w15:val="{8C733C29-D714-4640-B511-08DCEAFD6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772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72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110</cp:revision>
  <dcterms:created xsi:type="dcterms:W3CDTF">2025-06-08T11:17:00Z</dcterms:created>
  <dcterms:modified xsi:type="dcterms:W3CDTF">2025-06-13T05:13:00Z</dcterms:modified>
</cp:coreProperties>
</file>