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535" w:rsidRPr="00A4206B" w:rsidRDefault="00D60535" w:rsidP="00D60535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</w:pPr>
      <w:bookmarkStart w:id="0" w:name="_GoBack"/>
      <w:r w:rsidRPr="00A4206B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 xml:space="preserve">Letter of Appointment for </w:t>
      </w:r>
      <w:r w:rsidR="00423329" w:rsidRPr="00A4206B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>Sole Selling Agent for negotiating contracts</w:t>
      </w:r>
    </w:p>
    <w:p w:rsidR="00D60535" w:rsidRPr="00A4206B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</w:pPr>
    </w:p>
    <w:p w:rsidR="00D60535" w:rsidRPr="00A4206B" w:rsidRDefault="00D60535" w:rsidP="00D60535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D60535" w:rsidRPr="00A4206B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A4206B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A4206B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D60535" w:rsidRPr="00A4206B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D60535" w:rsidRPr="00A4206B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A4206B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A4206B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D60535" w:rsidRPr="00A4206B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A4206B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="00423329" w:rsidRPr="00A4206B">
        <w:rPr>
          <w:rFonts w:ascii="Tahoma" w:hAnsi="Tahoma" w:cs="Tahoma"/>
          <w:color w:val="222222"/>
          <w:sz w:val="24"/>
          <w:szCs w:val="24"/>
        </w:rPr>
        <w:t>Sole Selling Agent for negotiating contracts</w:t>
      </w:r>
      <w:r w:rsidRPr="00A4206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following terms and conditions:</w:t>
      </w:r>
    </w:p>
    <w:p w:rsidR="00D60535" w:rsidRPr="00A4206B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A4206B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annum.</w:t>
      </w:r>
    </w:p>
    <w:p w:rsidR="00D60535" w:rsidRPr="00A4206B" w:rsidRDefault="00D60535" w:rsidP="00D60535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A4206B" w:rsidRDefault="00D60535" w:rsidP="00D60535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D60535" w:rsidRPr="00A4206B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D60535" w:rsidRPr="00A4206B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D60535" w:rsidRPr="00A4206B" w:rsidRDefault="00D60535" w:rsidP="00D60535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A4206B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is for a period of two years effective date of your joining and may be renewed on a mutual basis. This arrangement is with effect from _______ and will be valid for a period of _______years/s.</w:t>
      </w:r>
    </w:p>
    <w:p w:rsidR="00D60535" w:rsidRPr="00A4206B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A4206B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D60535" w:rsidRPr="00A4206B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A4206B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This appointment can be terminated by giving three-month notice on either side or payment in lieu of shortfall in this notice period.</w:t>
      </w:r>
    </w:p>
    <w:p w:rsidR="00D60535" w:rsidRPr="00A4206B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A4206B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D60535" w:rsidRPr="00A4206B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A4206B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D60535" w:rsidRPr="00A4206B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A4206B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D60535" w:rsidRPr="00A4206B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A4206B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D60535" w:rsidRPr="00A4206B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D60535" w:rsidRPr="00A4206B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D60535" w:rsidRPr="00A4206B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A4206B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D60535" w:rsidRPr="00A4206B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D60535" w:rsidRPr="00A4206B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A4206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D60535" w:rsidRPr="00A4206B" w:rsidRDefault="00D60535" w:rsidP="00D60535">
      <w:pPr>
        <w:spacing w:line="360" w:lineRule="auto"/>
        <w:rPr>
          <w:rFonts w:ascii="Tahoma" w:hAnsi="Tahoma" w:cs="Tahoma"/>
          <w:sz w:val="24"/>
          <w:szCs w:val="24"/>
        </w:rPr>
      </w:pPr>
    </w:p>
    <w:p w:rsidR="00D60535" w:rsidRPr="00A4206B" w:rsidRDefault="00D60535" w:rsidP="00D60535">
      <w:pPr>
        <w:rPr>
          <w:rFonts w:ascii="Tahoma" w:hAnsi="Tahoma" w:cs="Tahoma"/>
          <w:sz w:val="24"/>
          <w:szCs w:val="24"/>
        </w:rPr>
      </w:pPr>
    </w:p>
    <w:bookmarkEnd w:id="0"/>
    <w:p w:rsidR="005A4719" w:rsidRPr="00A4206B" w:rsidRDefault="005A4719">
      <w:pPr>
        <w:rPr>
          <w:rFonts w:ascii="Tahoma" w:hAnsi="Tahoma" w:cs="Tahoma"/>
          <w:sz w:val="24"/>
          <w:szCs w:val="24"/>
        </w:rPr>
      </w:pPr>
    </w:p>
    <w:sectPr w:rsidR="005A4719" w:rsidRPr="00A4206B" w:rsidSect="00454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60535"/>
    <w:rsid w:val="00423329"/>
    <w:rsid w:val="00454254"/>
    <w:rsid w:val="005A4719"/>
    <w:rsid w:val="00A4206B"/>
    <w:rsid w:val="00D6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42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5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1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2020-08-24T10:26:00Z</dcterms:created>
  <dcterms:modified xsi:type="dcterms:W3CDTF">2020-09-04T06:13:00Z</dcterms:modified>
</cp:coreProperties>
</file>