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249" w:lineRule="auto" w:before="70"/>
        <w:ind w:right="86"/>
      </w:pPr>
      <w:r>
        <w:rPr/>
        <w:t>To view the full contents of this document, you need a later version of the PDF viewer. You can upgrade </w:t>
      </w:r>
      <w:hyperlink r:id="rId5">
        <w:r>
          <w:rPr/>
          <w:t>to the latest version of Adobe Reader from www.adobe.com/products/acrobat/readstep2.html</w:t>
        </w:r>
      </w:hyperlink>
    </w:p>
    <w:p>
      <w:pPr>
        <w:pStyle w:val="BodyText"/>
        <w:ind w:left="0"/>
        <w:rPr>
          <w:sz w:val="21"/>
        </w:rPr>
      </w:pPr>
    </w:p>
    <w:p>
      <w:pPr>
        <w:pStyle w:val="BodyText"/>
      </w:pPr>
      <w:hyperlink r:id="rId6">
        <w:r>
          <w:rPr/>
          <w:t>For further support, go to www.adobe.com/support/products/acrreader.html</w:t>
        </w:r>
      </w:hyperlink>
    </w:p>
    <w:sectPr>
      <w:type w:val="continuous"/>
      <w:pgSz w:w="12240" w:h="15840"/>
      <w:pgMar w:top="1340" w:bottom="280" w:left="1340" w:right="1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adobe.com/products/acrobat/readstep2.html" TargetMode="External"/><Relationship Id="rId6" Type="http://schemas.openxmlformats.org/officeDocument/2006/relationships/hyperlink" Target="http://www.adobe.com/support/products/acrreader.html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2020-09-15T10:42:09Z</dcterms:created>
  <dcterms:modified xsi:type="dcterms:W3CDTF">2020-09-15T10:42:09Z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2009-05-18T00:00:00Z</vt:filetime>
  </property>
  <property fmtid="{D5CDD505-2E9C-101B-9397-08002B2CF9AE}" pid="3" name="Creator">
    <vt:lpwstr>Adobe Designer 7.0</vt:lpwstr>
  </property>
  <property fmtid="{D5CDD505-2E9C-101B-9397-08002B2CF9AE}" pid="4" name="LastSaved">
    <vt:filetime>2020-09-15T00:00:00Z</vt:filetime>
  </property>
</Properties>
</file>