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57.969002pt;margin-top:5.09971pt;width:483.533pt;height:60.009pt;mso-position-horizontal-relative:page;mso-position-vertical-relative:paragraph;z-index:-15846400" filled="false" stroked="true" strokeweight="1.44pt" strokecolor="#ff99cc">
            <v:stroke dashstyle="solid"/>
            <w10:wrap type="none"/>
          </v:rect>
        </w:pict>
      </w:r>
      <w:r>
        <w:rPr/>
        <w:t>FORM 23B</w:t>
      </w:r>
    </w:p>
    <w:p>
      <w:pPr>
        <w:pStyle w:val="Heading1"/>
        <w:spacing w:line="249" w:lineRule="auto" w:before="27"/>
        <w:ind w:left="196" w:right="20"/>
      </w:pPr>
      <w:r>
        <w:rPr/>
        <w:t>[Pursuant to section 224(1A) of the Companies Act, 1956]</w:t>
      </w:r>
    </w:p>
    <w:p>
      <w:pPr>
        <w:spacing w:before="132"/>
        <w:ind w:left="196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Information by auditor to Registrar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517" w:top="1320" w:bottom="700" w:left="1040" w:right="960"/>
          <w:pgNumType w:start="1"/>
          <w:cols w:num="2" w:equalWidth="0">
            <w:col w:w="3217" w:space="1715"/>
            <w:col w:w="4978"/>
          </w:cols>
        </w:sectPr>
      </w:pPr>
    </w:p>
    <w:p>
      <w:pPr>
        <w:pStyle w:val="BodyText"/>
        <w:spacing w:before="3"/>
        <w:rPr>
          <w:b/>
          <w:sz w:val="23"/>
        </w:rPr>
      </w:pPr>
    </w:p>
    <w:p>
      <w:pPr>
        <w:spacing w:before="94"/>
        <w:ind w:left="193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95"/>
        <w:ind w:left="134"/>
      </w:pPr>
      <w:r>
        <w:rPr/>
        <w:pict>
          <v:rect style="position:absolute;margin-left:298.743011pt;margin-top:2.548867pt;width:165.515pt;height:15.624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80.501007pt;margin-top:2.40686pt;width:61.9pt;height:18pt;mso-position-horizontal-relative:page;mso-position-vertical-relative:paragraph;z-index:15742464" coordorigin="9610,48" coordsize="1238,360">
            <v:rect style="position:absolute;left:9610;top:48;width:1238;height:360" filled="true" fillcolor="#d4d0c8" stroked="false">
              <v:fill type="solid"/>
            </v:rect>
            <v:shape style="position:absolute;left:9630;top:68;width:1198;height:320" coordorigin="9630,68" coordsize="1198,320" path="m10828,68l9630,68,9630,388,9650,368,9650,88,10808,88,10828,68xe" filled="true" fillcolor="#ffffff" stroked="false">
              <v:path arrowok="t"/>
              <v:fill type="solid"/>
            </v:shape>
            <v:shape style="position:absolute;left:9630;top:68;width:1198;height:320" coordorigin="9630,68" coordsize="1198,320" path="m10828,68l10808,88,10808,368,9650,368,9630,388,10828,388,10828,68xe" filled="true" fillcolor="#949088" stroked="false">
              <v:path arrowok="t"/>
              <v:fill type="solid"/>
            </v:shape>
            <v:shape style="position:absolute;left:9620;top:58;width:121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275"/>
      </w:pPr>
      <w:r>
        <w:rPr/>
        <w:pict>
          <v:rect style="position:absolute;margin-left:299.252991pt;margin-top:-2.130117pt;width:165.572pt;height:15.48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t>(b) Global location number (GLN) of company</w: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94"/>
        <w:ind w:left="133"/>
      </w:pPr>
      <w:r>
        <w:rPr/>
        <w:pict>
          <v:group style="position:absolute;margin-left:205.914993pt;margin-top:2.780886pt;width:337pt;height:119.65pt;mso-position-horizontal-relative:page;mso-position-vertical-relative:paragraph;z-index:15734784" coordorigin="4118,56" coordsize="6740,2393">
            <v:rect style="position:absolute;left:4123;top:778;width:6730;height:1665" filled="true" fillcolor="#f4f4f4" stroked="false">
              <v:fill type="solid"/>
            </v:rect>
            <v:rect style="position:absolute;left:4123;top:778;width:6730;height:1665" filled="false" stroked="true" strokeweight=".5pt" strokecolor="#000000">
              <v:stroke dashstyle="solid"/>
            </v:rect>
            <v:rect style="position:absolute;left:4123;top:60;width:6730;height:643" filled="true" fillcolor="#f4f4f4" stroked="false">
              <v:fill type="solid"/>
            </v:rect>
            <v:rect style="position:absolute;left:4123;top:60;width:6730;height:643" filled="false" stroked="true" strokeweight=".5pt" strokecolor="#000000">
              <v:stroke dashstyle="solid"/>
            </v:rect>
            <w10:wrap type="none"/>
          </v:group>
        </w:pict>
      </w:r>
      <w:r>
        <w:rPr/>
        <w:t>2.(a) Name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592" w:right="8017" w:hanging="301"/>
      </w:pPr>
      <w:r>
        <w:rPr/>
        <w:t>(b)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BodyText"/>
        <w:tabs>
          <w:tab w:pos="3101" w:val="left" w:leader="none"/>
          <w:tab w:pos="5217" w:val="left" w:leader="none"/>
        </w:tabs>
        <w:spacing w:before="1"/>
        <w:ind w:left="108"/>
      </w:pPr>
      <w:r>
        <w:rPr/>
        <w:drawing>
          <wp:anchor distT="0" distB="0" distL="0" distR="0" allowOverlap="1" layoutInCell="1" locked="0" behindDoc="1" simplePos="0" relativeHeight="487473152">
            <wp:simplePos x="0" y="0"/>
            <wp:positionH relativeFrom="page">
              <wp:posOffset>2464981</wp:posOffset>
            </wp:positionH>
            <wp:positionV relativeFrom="paragraph">
              <wp:posOffset>17181</wp:posOffset>
            </wp:positionV>
            <wp:extent cx="133350" cy="1333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3664">
            <wp:simplePos x="0" y="0"/>
            <wp:positionH relativeFrom="page">
              <wp:posOffset>3728935</wp:posOffset>
            </wp:positionH>
            <wp:positionV relativeFrom="paragraph">
              <wp:posOffset>17181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 </w:t>
      </w:r>
      <w:r>
        <w:rPr>
          <w:color w:val="FF0000"/>
        </w:rPr>
        <w:t>*</w:t>
      </w:r>
      <w:r>
        <w:rPr/>
        <w:t>Category</w:t>
      </w:r>
      <w:r>
        <w:rPr>
          <w:spacing w:val="-1"/>
        </w:rPr>
        <w:t> </w:t>
      </w:r>
      <w:r>
        <w:rPr/>
        <w:t>of  auditor</w:t>
        <w:tab/>
      </w:r>
      <w:r>
        <w:rPr>
          <w:position w:val="1"/>
        </w:rPr>
        <w:t>Individual</w:t>
        <w:tab/>
        <w:t>Auditor's firm</w:t>
      </w:r>
    </w:p>
    <w:p>
      <w:pPr>
        <w:pStyle w:val="BodyText"/>
        <w:rPr>
          <w:sz w:val="12"/>
        </w:rPr>
      </w:pPr>
    </w:p>
    <w:p>
      <w:pPr>
        <w:pStyle w:val="BodyText"/>
        <w:spacing w:before="95"/>
        <w:ind w:left="130"/>
      </w:pPr>
      <w:r>
        <w:rPr/>
        <w:pict>
          <v:rect style="position:absolute;margin-left:391.549011pt;margin-top:2.650888pt;width:149.954pt;height:15.42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/>
        <w:t>4.(a) </w:t>
      </w:r>
      <w:r>
        <w:rPr>
          <w:color w:val="FF0000"/>
        </w:rPr>
        <w:t>*</w:t>
      </w:r>
      <w:r>
        <w:rPr/>
        <w:t>Income-tax permanent account number of auditor or auditor's firm</w:t>
      </w: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135" w:after="0"/>
        <w:ind w:left="553" w:right="0" w:hanging="27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Name of the auditor or auditor's</w:t>
      </w:r>
      <w:r>
        <w:rPr>
          <w:spacing w:val="-1"/>
          <w:sz w:val="18"/>
        </w:rPr>
        <w:t> </w:t>
      </w:r>
      <w:r>
        <w:rPr>
          <w:sz w:val="18"/>
        </w:rPr>
        <w:t>firm</w:t>
      </w:r>
    </w:p>
    <w:p>
      <w:pPr>
        <w:pStyle w:val="BodyText"/>
        <w:spacing w:before="1"/>
        <w:rPr>
          <w:sz w:val="14"/>
        </w:rPr>
      </w:pPr>
      <w:r>
        <w:rPr/>
        <w:pict>
          <v:rect style="position:absolute;margin-left:60.191002pt;margin-top:10.328857pt;width:480.528pt;height:27.751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04" w:after="0"/>
        <w:ind w:left="524" w:right="0" w:hanging="26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Membership number of auditor or auditor's firm's registration</w:t>
      </w:r>
      <w:r>
        <w:rPr>
          <w:spacing w:val="-1"/>
          <w:sz w:val="18"/>
        </w:rPr>
        <w:t> </w:t>
      </w:r>
      <w:r>
        <w:rPr>
          <w:sz w:val="18"/>
        </w:rPr>
        <w:t>number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9" w:lineRule="auto" w:before="171" w:after="0"/>
        <w:ind w:left="648" w:right="7013" w:hanging="401"/>
        <w:jc w:val="left"/>
        <w:rPr>
          <w:sz w:val="18"/>
        </w:rPr>
      </w:pPr>
      <w:r>
        <w:rPr/>
        <w:pict>
          <v:rect style="position:absolute;margin-left:396.963989pt;margin-top:-12.326091pt;width:143.772pt;height:15.1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12.257996pt;margin-top:8.577909pt;width:328.752pt;height:15.552pt;mso-position-horizontal-relative:page;mso-position-vertical-relative:paragraph;z-index:1573529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Address of the auditor Line </w:t>
      </w:r>
      <w:r>
        <w:rPr>
          <w:spacing w:val="-16"/>
          <w:sz w:val="18"/>
        </w:rPr>
        <w:t>I </w:t>
      </w:r>
      <w:r>
        <w:rPr>
          <w:sz w:val="18"/>
        </w:rPr>
        <w:t>or auditor's</w:t>
      </w:r>
      <w:r>
        <w:rPr>
          <w:spacing w:val="-1"/>
          <w:sz w:val="18"/>
        </w:rPr>
        <w:t> </w:t>
      </w:r>
      <w:r>
        <w:rPr>
          <w:sz w:val="18"/>
        </w:rPr>
        <w:t>firm</w:t>
      </w:r>
    </w:p>
    <w:p>
      <w:pPr>
        <w:pStyle w:val="BodyText"/>
        <w:spacing w:before="53"/>
        <w:ind w:left="2480"/>
      </w:pPr>
      <w:r>
        <w:rPr/>
        <w:pict>
          <v:rect style="position:absolute;margin-left:212.432999pt;margin-top:.735907pt;width:329.04pt;height:15.12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543"/>
      </w:pPr>
      <w:r>
        <w:rPr/>
        <w:pict>
          <v:rect style="position:absolute;margin-left:181.645004pt;margin-top:-2.165094pt;width:311.073pt;height:15.552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City</w:t>
      </w:r>
    </w:p>
    <w:p>
      <w:pPr>
        <w:pStyle w:val="BodyText"/>
        <w:rPr>
          <w:sz w:val="13"/>
        </w:rPr>
      </w:pPr>
    </w:p>
    <w:p>
      <w:pPr>
        <w:pStyle w:val="BodyText"/>
        <w:spacing w:line="379" w:lineRule="auto" w:before="94"/>
        <w:ind w:left="580" w:right="8679" w:hanging="38"/>
      </w:pPr>
      <w:r>
        <w:rPr/>
        <w:pict>
          <v:group style="position:absolute;margin-left:182.753998pt;margin-top:22.602884pt;width:153.5pt;height:16.1pt;mso-position-horizontal-relative:page;mso-position-vertical-relative:paragraph;z-index:15733248" coordorigin="3655,452" coordsize="3070,322">
            <v:rect style="position:absolute;left:3660;top:457;width:3060;height:312" filled="true" fillcolor="#f4f4f4" stroked="false">
              <v:fill type="solid"/>
            </v:rect>
            <v:rect style="position:absolute;left:3660;top:457;width:3060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182.410004pt;margin-top:2.534884pt;width:310.308pt;height:15.552pt;mso-position-horizontal-relative:page;mso-position-vertical-relative:paragraph;z-index:15736320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State Country</w:t>
      </w:r>
    </w:p>
    <w:p>
      <w:pPr>
        <w:pStyle w:val="BodyText"/>
        <w:spacing w:before="174"/>
        <w:ind w:left="580"/>
      </w:pPr>
      <w:r>
        <w:rPr/>
        <w:pict>
          <v:rect style="position:absolute;margin-left:183.264008pt;margin-top:6.534898pt;width:153.463pt;height:15.552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Pin code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8" w:lineRule="auto" w:before="171" w:after="0"/>
        <w:ind w:left="588" w:right="7479" w:hanging="316"/>
        <w:jc w:val="left"/>
        <w:rPr>
          <w:sz w:val="18"/>
        </w:rPr>
      </w:pPr>
      <w:r>
        <w:rPr/>
        <w:pict>
          <v:rect style="position:absolute;margin-left:183.656006pt;margin-top:7.90488pt;width:357.081pt;height:15.552pt;mso-position-horizontal-relative:page;mso-position-vertical-relative:paragraph;z-index:1574041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e-mail ID of the auditor or auditor's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firm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tabs>
          <w:tab w:pos="7582" w:val="left" w:leader="none"/>
          <w:tab w:pos="8625" w:val="left" w:leader="none"/>
        </w:tabs>
        <w:spacing w:before="96"/>
        <w:ind w:left="152"/>
      </w:pPr>
      <w:r>
        <w:rPr/>
        <w:drawing>
          <wp:anchor distT="0" distB="0" distL="0" distR="0" allowOverlap="1" layoutInCell="1" locked="0" behindDoc="1" simplePos="0" relativeHeight="487474176">
            <wp:simplePos x="0" y="0"/>
            <wp:positionH relativeFrom="page">
              <wp:posOffset>5256314</wp:posOffset>
            </wp:positionH>
            <wp:positionV relativeFrom="paragraph">
              <wp:posOffset>78637</wp:posOffset>
            </wp:positionV>
            <wp:extent cx="133350" cy="1333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5918441</wp:posOffset>
            </wp:positionH>
            <wp:positionV relativeFrom="paragraph">
              <wp:posOffset>79335</wp:posOffset>
            </wp:positionV>
            <wp:extent cx="133350" cy="1333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5.(a) </w:t>
      </w:r>
      <w:r>
        <w:rPr>
          <w:color w:val="FF0000"/>
        </w:rPr>
        <w:t>*</w:t>
      </w:r>
      <w:r>
        <w:rPr/>
        <w:t>Whether auditor has been appointed in the annual general</w:t>
      </w:r>
      <w:r>
        <w:rPr>
          <w:spacing w:val="-1"/>
        </w:rPr>
        <w:t> </w:t>
      </w:r>
      <w:r>
        <w:rPr/>
        <w:t>meeting (AGM)</w:t>
        <w:tab/>
      </w:r>
      <w:r>
        <w:rPr>
          <w:position w:val="1"/>
        </w:rPr>
        <w:t>Yes</w:t>
        <w:tab/>
        <w:t>No</w:t>
      </w:r>
    </w:p>
    <w:p>
      <w:pPr>
        <w:pStyle w:val="BodyText"/>
        <w:spacing w:before="5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20" w:bottom="700" w:left="1040" w:right="960"/>
        </w:sectPr>
      </w:pPr>
    </w:p>
    <w:p>
      <w:pPr>
        <w:pStyle w:val="BodyText"/>
        <w:spacing w:before="122"/>
        <w:ind w:left="313"/>
      </w:pPr>
      <w:r>
        <w:rPr/>
        <w:pict>
          <v:rect style="position:absolute;margin-left:315.933014pt;margin-top:3.934899pt;width:91.321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/>
        <w:t>(b) If yes, date of AGM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0" w:after="0"/>
        <w:ind w:left="363" w:right="0" w:hanging="201"/>
        <w:jc w:val="left"/>
        <w:rPr>
          <w:sz w:val="18"/>
        </w:rPr>
      </w:pPr>
      <w:r>
        <w:rPr/>
        <w:pict>
          <v:rect style="position:absolute;margin-left:316.697998pt;margin-top:-2.165105pt;width:90.533pt;height:15.552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receipt of intimation of</w:t>
      </w:r>
      <w:r>
        <w:rPr>
          <w:spacing w:val="-1"/>
          <w:sz w:val="18"/>
        </w:rPr>
        <w:t> </w:t>
      </w:r>
      <w:r>
        <w:rPr>
          <w:sz w:val="18"/>
        </w:rPr>
        <w:t>appointment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  <w:tab w:pos="4590" w:val="left" w:leader="none"/>
          <w:tab w:pos="5631" w:val="left" w:leader="none"/>
        </w:tabs>
        <w:spacing w:line="240" w:lineRule="auto" w:before="106" w:after="0"/>
        <w:ind w:left="364" w:right="0" w:hanging="201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3371837</wp:posOffset>
            </wp:positionH>
            <wp:positionV relativeFrom="paragraph">
              <wp:posOffset>114959</wp:posOffset>
            </wp:positionV>
            <wp:extent cx="133350" cy="13335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4071391</wp:posOffset>
            </wp:positionH>
            <wp:positionV relativeFrom="paragraph">
              <wp:posOffset>114959</wp:posOffset>
            </wp:positionV>
            <wp:extent cx="133350" cy="133350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18"/>
        </w:rPr>
        <w:t>*</w:t>
      </w:r>
      <w:r>
        <w:rPr>
          <w:sz w:val="18"/>
        </w:rPr>
        <w:t>Whether appointment</w:t>
      </w:r>
      <w:r>
        <w:rPr>
          <w:spacing w:val="-1"/>
          <w:sz w:val="18"/>
        </w:rPr>
        <w:t> </w:t>
      </w:r>
      <w:r>
        <w:rPr>
          <w:sz w:val="18"/>
        </w:rPr>
        <w:t>was accepted</w:t>
        <w:tab/>
      </w:r>
      <w:r>
        <w:rPr>
          <w:position w:val="-4"/>
          <w:sz w:val="18"/>
        </w:rPr>
        <w:t>Yes</w:t>
        <w:tab/>
        <w:t>No</w:t>
      </w:r>
    </w:p>
    <w:p>
      <w:pPr>
        <w:pStyle w:val="BodyText"/>
        <w:spacing w:line="499" w:lineRule="auto" w:before="95"/>
        <w:ind w:left="237" w:right="1319" w:hanging="9"/>
      </w:pPr>
      <w:r>
        <w:rPr/>
        <w:br w:type="column"/>
      </w:r>
      <w:r>
        <w:rPr/>
        <w:t>(DD/MM/YYYY) (DD/MM/YYYY)</w:t>
      </w:r>
    </w:p>
    <w:p>
      <w:pPr>
        <w:spacing w:after="0" w:line="499" w:lineRule="auto"/>
        <w:sectPr>
          <w:type w:val="continuous"/>
          <w:pgSz w:w="11910" w:h="16840"/>
          <w:pgMar w:top="1320" w:bottom="700" w:left="1040" w:right="960"/>
          <w:cols w:num="2" w:equalWidth="0">
            <w:col w:w="5902" w:space="1172"/>
            <w:col w:w="2836"/>
          </w:cols>
        </w:sectPr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9" w:after="0"/>
        <w:ind w:left="358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Period of accounts for which</w:t>
      </w:r>
      <w:r>
        <w:rPr>
          <w:spacing w:val="-1"/>
          <w:sz w:val="18"/>
        </w:rPr>
        <w:t> </w:t>
      </w:r>
      <w:r>
        <w:rPr>
          <w:sz w:val="18"/>
        </w:rPr>
        <w:t>appointed</w:t>
      </w:r>
    </w:p>
    <w:p>
      <w:pPr>
        <w:pStyle w:val="BodyText"/>
        <w:spacing w:before="7"/>
      </w:pPr>
      <w:r>
        <w:rPr/>
        <w:br w:type="column"/>
      </w:r>
      <w:r>
        <w:rPr/>
      </w:r>
    </w:p>
    <w:p>
      <w:pPr>
        <w:pStyle w:val="BodyText"/>
        <w:spacing w:line="458" w:lineRule="auto"/>
        <w:ind w:left="91" w:right="596" w:hanging="25"/>
      </w:pPr>
      <w:r>
        <w:rPr/>
        <w:drawing>
          <wp:anchor distT="0" distB="0" distL="0" distR="0" allowOverlap="1" layoutInCell="1" locked="0" behindDoc="1" simplePos="0" relativeHeight="487475712">
            <wp:simplePos x="0" y="0"/>
            <wp:positionH relativeFrom="page">
              <wp:posOffset>6353073</wp:posOffset>
            </wp:positionH>
            <wp:positionV relativeFrom="paragraph">
              <wp:posOffset>538161</wp:posOffset>
            </wp:positionV>
            <wp:extent cx="133350" cy="133350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317.054993pt;margin-top:17.610893pt;width:90.935pt;height:15.552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16.545013pt;margin-top:-2.165107pt;width:90.823pt;height:15.552pt;mso-position-horizontal-relative:page;mso-position-vertical-relative:paragraph;z-index:15741440" filled="false" stroked="true" strokeweight=".5pt" strokecolor="#000000">
            <v:stroke dashstyle="solid"/>
            <w10:wrap type="none"/>
          </v:rect>
        </w:pict>
      </w:r>
      <w:r>
        <w:rPr/>
        <w:t>From To</w:t>
      </w:r>
    </w:p>
    <w:p>
      <w:pPr>
        <w:pStyle w:val="BodyText"/>
        <w:spacing w:line="448" w:lineRule="auto" w:before="176"/>
        <w:ind w:left="167" w:right="1285" w:hanging="10"/>
      </w:pPr>
      <w:r>
        <w:rPr/>
        <w:br w:type="column"/>
      </w:r>
      <w:r>
        <w:rPr/>
        <w:t>(DD/MM/YYYY) (DD/MM/YYYY)</w:t>
      </w:r>
    </w:p>
    <w:p>
      <w:pPr>
        <w:spacing w:after="0" w:line="448" w:lineRule="auto"/>
        <w:sectPr>
          <w:type w:val="continuous"/>
          <w:pgSz w:w="11910" w:h="16840"/>
          <w:pgMar w:top="1320" w:bottom="700" w:left="1040" w:right="960"/>
          <w:cols w:num="3" w:equalWidth="0">
            <w:col w:w="4480" w:space="40"/>
            <w:col w:w="1102" w:space="1556"/>
            <w:col w:w="2732"/>
          </w:cols>
        </w:sectPr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9" w:lineRule="auto" w:before="12" w:after="0"/>
        <w:ind w:left="308" w:right="0" w:hanging="151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5653468</wp:posOffset>
            </wp:positionH>
            <wp:positionV relativeFrom="paragraph">
              <wp:posOffset>36574</wp:posOffset>
            </wp:positionV>
            <wp:extent cx="133350" cy="133350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Whether appointment of auditor is within the limits specified in sub-section 1B of section </w:t>
      </w:r>
      <w:r>
        <w:rPr>
          <w:spacing w:val="-7"/>
          <w:sz w:val="18"/>
        </w:rPr>
        <w:t>224 </w:t>
      </w:r>
      <w:r>
        <w:rPr>
          <w:sz w:val="18"/>
        </w:rPr>
        <w:t>(applicable in case of appointment in public</w:t>
      </w:r>
      <w:r>
        <w:rPr>
          <w:spacing w:val="-1"/>
          <w:sz w:val="18"/>
        </w:rPr>
        <w:t> </w:t>
      </w:r>
      <w:r>
        <w:rPr>
          <w:sz w:val="18"/>
        </w:rPr>
        <w:t>company)</w:t>
      </w:r>
    </w:p>
    <w:p>
      <w:pPr>
        <w:pStyle w:val="BodyText"/>
        <w:tabs>
          <w:tab w:pos="1493" w:val="left" w:leader="none"/>
        </w:tabs>
        <w:spacing w:before="27"/>
        <w:ind w:left="451"/>
      </w:pPr>
      <w:r>
        <w:rPr/>
        <w:br w:type="column"/>
      </w:r>
      <w:r>
        <w:rPr/>
        <w:t>Yes</w:t>
        <w:tab/>
        <w:t>No</w:t>
      </w:r>
    </w:p>
    <w:p>
      <w:pPr>
        <w:spacing w:after="0"/>
        <w:sectPr>
          <w:type w:val="continuous"/>
          <w:pgSz w:w="11910" w:h="16840"/>
          <w:pgMar w:top="1320" w:bottom="700" w:left="1040" w:right="960"/>
          <w:cols w:num="2" w:equalWidth="0">
            <w:col w:w="7692" w:space="40"/>
            <w:col w:w="2178"/>
          </w:cols>
        </w:sectPr>
      </w:pPr>
    </w:p>
    <w:p>
      <w:pPr>
        <w:pStyle w:val="Heading1"/>
        <w:spacing w:before="65"/>
        <w:ind w:left="421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572" w:val="left" w:leader="none"/>
        </w:tabs>
        <w:spacing w:line="240" w:lineRule="auto" w:before="1" w:after="0"/>
        <w:ind w:left="571" w:right="0" w:hanging="201"/>
        <w:jc w:val="left"/>
        <w:rPr>
          <w:sz w:val="18"/>
        </w:rPr>
      </w:pPr>
      <w:r>
        <w:rPr/>
        <w:pict>
          <v:group style="position:absolute;margin-left:294.885010pt;margin-top:-2.838123pt;width:54.05pt;height:18pt;mso-position-horizontal-relative:page;mso-position-vertical-relative:paragraph;z-index:15750144" coordorigin="5898,-57" coordsize="1081,360">
            <v:rect style="position:absolute;left:5897;top:-57;width:1081;height:360" filled="true" fillcolor="#d4d0c8" stroked="false">
              <v:fill type="solid"/>
            </v:rect>
            <v:shape style="position:absolute;left:5917;top:-37;width:1041;height:320" coordorigin="5918,-37" coordsize="1041,320" path="m6958,-37l5918,-37,5918,283,5938,263,5938,-17,6938,-17,6958,-37xe" filled="true" fillcolor="#ffffff" stroked="false">
              <v:path arrowok="t"/>
              <v:fill type="solid"/>
            </v:shape>
            <v:shape style="position:absolute;left:5917;top:-37;width:1041;height:320" coordorigin="5918,-37" coordsize="1041,320" path="m6958,-37l6938,-17,6938,263,5938,263,5918,283,6958,283,6958,-37xe" filled="true" fillcolor="#949088" stroked="false">
              <v:path arrowok="t"/>
              <v:fill type="solid"/>
            </v:shape>
            <v:shape style="position:absolute;left:5907;top:-47;width:106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Copy of the intimation received from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622" w:val="left" w:leader="none"/>
        </w:tabs>
        <w:spacing w:line="240" w:lineRule="auto" w:before="0" w:after="0"/>
        <w:ind w:left="621" w:right="0" w:hanging="251"/>
        <w:jc w:val="left"/>
        <w:rPr>
          <w:sz w:val="18"/>
        </w:rPr>
      </w:pPr>
      <w:r>
        <w:rPr/>
        <w:pict>
          <v:group style="position:absolute;margin-left:295.653015pt;margin-top:-2.037048pt;width:54.05pt;height:18pt;mso-position-horizontal-relative:page;mso-position-vertical-relative:paragraph;z-index:15751168" coordorigin="5913,-41" coordsize="1081,360">
            <v:rect style="position:absolute;left:5913;top:-41;width:1081;height:360" filled="true" fillcolor="#d4d0c8" stroked="false">
              <v:fill type="solid"/>
            </v:rect>
            <v:shape style="position:absolute;left:5933;top:-21;width:1041;height:320" coordorigin="5933,-21" coordsize="1041,320" path="m6973,-21l5933,-21,5933,299,5953,279,5953,-1,6953,-1,6973,-21xe" filled="true" fillcolor="#ffffff" stroked="false">
              <v:path arrowok="t"/>
              <v:fill type="solid"/>
            </v:shape>
            <v:shape style="position:absolute;left:5933;top:-21;width:1041;height:320" coordorigin="5933,-21" coordsize="1041,320" path="m6973,-21l6953,-1,6953,279,5953,279,5933,299,6973,299,6973,-21xe" filled="true" fillcolor="#949088" stroked="false">
              <v:path arrowok="t"/>
              <v:fill type="solid"/>
            </v:shape>
            <v:shape style="position:absolute;left:5923;top:-31;width:106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spacing w:before="66"/>
        <w:ind w:left="371"/>
      </w:pPr>
      <w:r>
        <w:rPr/>
        <w:br w:type="column"/>
      </w:r>
      <w:r>
        <w:rPr/>
        <w:t>List of attachments</w:t>
      </w:r>
    </w:p>
    <w:p>
      <w:pPr>
        <w:spacing w:after="0"/>
        <w:sectPr>
          <w:pgSz w:w="11910" w:h="16840"/>
          <w:pgMar w:header="0" w:footer="517" w:top="1020" w:bottom="700" w:left="1040" w:right="960"/>
          <w:cols w:num="2" w:equalWidth="0">
            <w:col w:w="4644" w:space="2315"/>
            <w:col w:w="29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94"/>
      </w:pPr>
      <w:r>
        <w:rPr/>
        <w:pict>
          <v:group style="position:absolute;margin-left:367.234009pt;margin-top:-167.978104pt;width:180.5pt;height:114.75pt;mso-position-horizontal-relative:page;mso-position-vertical-relative:paragraph;z-index:15748096" coordorigin="7345,-3360" coordsize="3610,2295">
            <v:rect style="position:absolute;left:7349;top:-3355;width:3600;height:1875" filled="false" stroked="true" strokeweight=".5pt" strokecolor="#000000">
              <v:stroke dashstyle="solid"/>
            </v:rect>
            <v:rect style="position:absolute;left:8161;top:-1425;width:2056;height:360" filled="true" fillcolor="#d4d0c8" stroked="false">
              <v:fill type="solid"/>
            </v:rect>
            <v:shape style="position:absolute;left:8181;top:-1405;width:2016;height:320" coordorigin="8182,-1405" coordsize="2016,320" path="m10197,-1405l8182,-1405,8182,-1085,8202,-1105,8202,-1385,10177,-1385,10197,-1405xe" filled="true" fillcolor="#ffffff" stroked="false">
              <v:path arrowok="t"/>
              <v:fill type="solid"/>
            </v:shape>
            <v:shape style="position:absolute;left:8181;top:-1405;width:2016;height:320" coordorigin="8182,-1405" coordsize="2016,320" path="m10197,-1405l10177,-1385,10177,-1105,8202,-1105,8182,-1085,10197,-1085,10197,-1405xe" filled="true" fillcolor="#949088" stroked="false">
              <v:path arrowok="t"/>
              <v:fill type="solid"/>
            </v:shape>
            <v:shape style="position:absolute;left:8171;top:-1415;width:203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0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Verification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249" w:lineRule="auto"/>
        <w:ind w:left="428" w:right="1598"/>
      </w:pPr>
      <w:r>
        <w:rPr/>
        <w:t>I hereby confirm that the information given in this form and its attachments is correct and complete. I am duly authorised to sign and submit this form.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1"/>
      </w:pP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478"/>
      </w:pPr>
      <w:r>
        <w:rPr/>
        <w:pict>
          <v:rect style="position:absolute;margin-left:178.496994pt;margin-top:-3.823121pt;width:43.2pt;height:21.6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/>
        <w:t>Auditor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tabs>
          <w:tab w:pos="3091" w:val="left" w:leader="none"/>
          <w:tab w:pos="4379" w:val="left" w:leader="none"/>
        </w:tabs>
        <w:spacing w:before="95"/>
        <w:ind w:left="332"/>
      </w:pPr>
      <w:r>
        <w:rPr>
          <w:color w:val="FF0000"/>
          <w:position w:val="1"/>
        </w:rPr>
        <w:t>*</w:t>
      </w:r>
      <w:r>
        <w:rPr>
          <w:position w:val="1"/>
        </w:rPr>
        <w:t>Whether associate</w:t>
      </w:r>
      <w:r>
        <w:rPr>
          <w:spacing w:val="-1"/>
          <w:position w:val="1"/>
        </w:rPr>
        <w:t> </w:t>
      </w:r>
      <w:r>
        <w:rPr>
          <w:position w:val="1"/>
        </w:rPr>
        <w:t>or fellow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17"/>
        </w:rPr>
        <w:t> </w:t>
      </w:r>
      <w:r>
        <w:rPr>
          <w:w w:val="95"/>
        </w:rPr>
        <w:t>Associate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21"/>
        </w:rPr>
        <w:t> </w:t>
      </w:r>
      <w:r>
        <w:rPr/>
        <w:t>Fellow</w:t>
      </w:r>
    </w:p>
    <w:p>
      <w:pPr>
        <w:pStyle w:val="BodyText"/>
        <w:spacing w:before="211"/>
        <w:ind w:left="355"/>
      </w:pPr>
      <w:r>
        <w:rPr/>
        <w:pict>
          <v:rect style="position:absolute;margin-left:207.595001pt;margin-top:11.487901pt;width:95.4pt;height:15.552pt;mso-position-horizontal-relative:page;mso-position-vertical-relative:paragraph;z-index:15749120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Membership number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  <w:r>
        <w:rPr/>
        <w:pict>
          <v:group style="position:absolute;margin-left:72.028pt;margin-top:17.764606pt;width:70.850pt;height:18pt;mso-position-horizontal-relative:page;mso-position-vertical-relative:paragraph;z-index:-15713792;mso-wrap-distance-left:0;mso-wrap-distance-right:0" coordorigin="1441,355" coordsize="1417,360">
            <v:rect style="position:absolute;left:1440;top:355;width:1417;height:360" filled="true" fillcolor="#d4d0c8" stroked="false">
              <v:fill type="solid"/>
            </v:rect>
            <v:shape style="position:absolute;left:1460;top:375;width:1377;height:320" coordorigin="1461,375" coordsize="1377,320" path="m2838,375l1461,375,1461,695,1481,675,1481,395,2818,395,2838,375xe" filled="true" fillcolor="#ffffff" stroked="false">
              <v:path arrowok="t"/>
              <v:fill type="solid"/>
            </v:shape>
            <v:shape style="position:absolute;left:1460;top:375;width:1377;height:320" coordorigin="1461,375" coordsize="1377,320" path="m2838,375l2818,395,2818,675,1481,675,1461,695,2838,695,2838,375xe" filled="true" fillcolor="#949088" stroked="false">
              <v:path arrowok="t"/>
              <v:fill type="solid"/>
            </v:shape>
            <v:shape style="position:absolute;left:1450;top:36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199.531006pt;margin-top:17.764606pt;width:70.850pt;height:18pt;mso-position-horizontal-relative:page;mso-position-vertical-relative:paragraph;z-index:-15712768;mso-wrap-distance-left:0;mso-wrap-distance-right:0" coordorigin="3991,355" coordsize="1417,360">
            <v:rect style="position:absolute;left:3990;top:355;width:1417;height:360" filled="true" fillcolor="#d4d0c8" stroked="false">
              <v:fill type="solid"/>
            </v:rect>
            <v:shape style="position:absolute;left:4010;top:375;width:1377;height:320" coordorigin="4011,375" coordsize="1377,320" path="m5388,375l4011,375,4011,695,4031,675,4031,395,5368,395,5388,375xe" filled="true" fillcolor="#ffffff" stroked="false">
              <v:path arrowok="t"/>
              <v:fill type="solid"/>
            </v:shape>
            <v:shape style="position:absolute;left:4010;top:375;width:1377;height:320" coordorigin="4011,375" coordsize="1377,320" path="m5388,375l5368,395,5368,675,4031,675,4011,695,5388,695,5388,375xe" filled="true" fillcolor="#949088" stroked="false">
              <v:path arrowok="t"/>
              <v:fill type="solid"/>
            </v:shape>
            <v:shape style="position:absolute;left:4000;top:36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28.393005pt;margin-top:17.027607pt;width:70.850pt;height:18pt;mso-position-horizontal-relative:page;mso-position-vertical-relative:paragraph;z-index:-15711744;mso-wrap-distance-left:0;mso-wrap-distance-right:0" coordorigin="6568,341" coordsize="1417,360">
            <v:rect style="position:absolute;left:6567;top:340;width:1417;height:360" filled="true" fillcolor="#d4d0c8" stroked="false">
              <v:fill type="solid"/>
            </v:rect>
            <v:shape style="position:absolute;left:6587;top:360;width:1377;height:320" coordorigin="6588,361" coordsize="1377,320" path="m7965,361l6588,361,6588,681,6608,661,6608,381,7945,381,7965,361xe" filled="true" fillcolor="#ffffff" stroked="false">
              <v:path arrowok="t"/>
              <v:fill type="solid"/>
            </v:shape>
            <v:shape style="position:absolute;left:6587;top:360;width:1377;height:320" coordorigin="6588,361" coordsize="1377,320" path="m7965,361l7945,381,7945,661,6608,661,6588,681,7965,681,7965,361xe" filled="true" fillcolor="#949088" stroked="false">
              <v:path arrowok="t"/>
              <v:fill type="solid"/>
            </v:shape>
            <v:shape style="position:absolute;left:6577;top:35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4.229004pt;margin-top:17.19762pt;width:70.850pt;height:18pt;mso-position-horizontal-relative:page;mso-position-vertical-relative:paragraph;z-index:-15710720;mso-wrap-distance-left:0;mso-wrap-distance-right:0" coordorigin="9285,344" coordsize="1417,360">
            <v:rect style="position:absolute;left:9284;top:343;width:1417;height:360" filled="true" fillcolor="#d4d0c8" stroked="false">
              <v:fill type="solid"/>
            </v:rect>
            <v:shape style="position:absolute;left:9304;top:363;width:1377;height:320" coordorigin="9305,364" coordsize="1377,320" path="m10682,364l9305,364,9305,684,9325,664,9325,384,10662,384,10682,364xe" filled="true" fillcolor="#ffffff" stroked="false">
              <v:path arrowok="t"/>
              <v:fill type="solid"/>
            </v:shape>
            <v:shape style="position:absolute;left:9304;top:363;width:1377;height:320" coordorigin="9305,364" coordsize="1377,320" path="m10682,364l10662,384,10662,664,9325,664,9305,684,10682,684,10682,364xe" filled="true" fillcolor="#949088" stroked="false">
              <v:path arrowok="t"/>
              <v:fill type="solid"/>
            </v:shape>
            <v:shape style="position:absolute;left:9294;top:35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4"/>
        </w:rPr>
      </w:pPr>
    </w:p>
    <w:p>
      <w:pPr>
        <w:pStyle w:val="BodyText"/>
        <w:spacing w:line="30" w:lineRule="exact"/>
        <w:ind w:left="369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line="249" w:lineRule="auto" w:before="78"/>
        <w:ind w:left="370" w:right="248"/>
      </w:pPr>
      <w:r>
        <w:rPr/>
        <w:t>This eForm has been taken on file maintained by the registrar of companies through electronic mode and on the basis of statement of correctness given by the auditor</w:t>
      </w:r>
    </w:p>
    <w:sectPr>
      <w:type w:val="continuous"/>
      <w:pgSz w:w="11910" w:h="16840"/>
      <w:pgMar w:top="1320" w:bottom="700" w:left="104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99.717041pt;margin-top:805.038269pt;width:47.7pt;height:13.2pt;mso-position-horizontal-relative:page;mso-position-vertical-relative:page;z-index:-1585203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363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1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"/>
      <w:lvlJc w:val="left"/>
      <w:pPr>
        <w:ind w:left="553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2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8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223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8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2020-09-15T10:48:03Z</dcterms:created>
  <dcterms:modified xsi:type="dcterms:W3CDTF">2020-09-15T10:48:03Z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