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118"/>
        <w:ind w:left="120"/>
      </w:pPr>
      <w:r>
        <w:rPr/>
        <w:t>Form 25A: Funeral</w:t>
      </w:r>
      <w:r>
        <w:rPr>
          <w:vertAlign w:val="superscript"/>
        </w:rPr>
        <w:t>1</w:t>
      </w:r>
      <w:r>
        <w:rPr>
          <w:vertAlign w:val="baseline"/>
        </w:rPr>
        <w:t>[Expenses]</w:t>
      </w:r>
      <w:r>
        <w:rPr>
          <w:vertAlign w:val="superscript"/>
        </w:rPr>
        <w:t>1</w:t>
      </w:r>
    </w:p>
    <w:p>
      <w:pPr>
        <w:pStyle w:val="BodyText"/>
        <w:spacing w:line="448" w:lineRule="auto" w:before="199"/>
        <w:ind w:left="119" w:right="3350"/>
      </w:pPr>
      <w:r>
        <w:rPr/>
        <w:t>[Regulation 95E] Claim Form</w:t>
      </w:r>
    </w:p>
    <w:p>
      <w:pPr>
        <w:pStyle w:val="BodyText"/>
        <w:tabs>
          <w:tab w:pos="4966" w:val="left" w:leader="none"/>
        </w:tabs>
        <w:spacing w:line="229" w:lineRule="exact"/>
        <w:ind w:left="119"/>
      </w:pPr>
      <w:r>
        <w:rPr/>
        <w:t>Claim   arising   from   the   death  </w:t>
      </w:r>
      <w:r>
        <w:rPr>
          <w:spacing w:val="4"/>
        </w:rPr>
        <w:t> </w:t>
      </w:r>
      <w:r>
        <w:rPr/>
        <w:t>on  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tabs>
          <w:tab w:pos="2579" w:val="left" w:leader="none"/>
        </w:tabs>
        <w:spacing w:before="142"/>
        <w:ind w:left="119"/>
      </w:pPr>
      <w:r>
        <w:rPr/>
        <w:t>of   (insured </w:t>
      </w:r>
      <w:r>
        <w:rPr>
          <w:spacing w:val="53"/>
        </w:rPr>
        <w:t> </w:t>
      </w:r>
      <w:r>
        <w:rPr/>
        <w:t>person)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tabs>
          <w:tab w:pos="1177" w:val="left" w:leader="none"/>
        </w:tabs>
        <w:spacing w:before="142"/>
        <w:ind w:left="119"/>
      </w:pPr>
      <w:r>
        <w:rPr/>
        <w:t>aged  </w:t>
      </w:r>
      <w:r>
        <w:rPr>
          <w:spacing w:val="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42"/>
        <w:ind w:left="119"/>
      </w:pPr>
      <w:r>
        <w:rPr/>
        <w:t>years</w:t>
      </w:r>
    </w:p>
    <w:p>
      <w:pPr>
        <w:spacing w:after="0"/>
        <w:sectPr>
          <w:type w:val="continuous"/>
          <w:pgSz w:w="12240" w:h="15840"/>
          <w:pgMar w:top="1420" w:bottom="280" w:left="1320" w:right="1320"/>
          <w:cols w:num="4" w:equalWidth="0">
            <w:col w:w="4968" w:space="48"/>
            <w:col w:w="2580" w:space="47"/>
            <w:col w:w="1178" w:space="47"/>
            <w:col w:w="732"/>
          </w:cols>
        </w:sectPr>
      </w:pPr>
    </w:p>
    <w:p>
      <w:pPr>
        <w:pStyle w:val="BodyText"/>
        <w:tabs>
          <w:tab w:pos="3562" w:val="left" w:leader="none"/>
        </w:tabs>
        <w:ind w:left="119"/>
      </w:pPr>
      <w:r>
        <w:rPr/>
        <w:t>son/wife/daughter </w:t>
      </w:r>
      <w:r>
        <w:rPr>
          <w:spacing w:val="13"/>
        </w:rPr>
        <w:t> </w:t>
      </w:r>
      <w:r>
        <w:rPr/>
        <w:t>of </w:t>
      </w:r>
      <w:r>
        <w:rPr>
          <w:spacing w:val="14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tabs>
          <w:tab w:pos="3299" w:val="left" w:leader="none"/>
        </w:tabs>
        <w:ind w:left="84"/>
      </w:pPr>
      <w:r>
        <w:rPr/>
        <w:br w:type="column"/>
      </w:r>
      <w:r>
        <w:rPr/>
        <w:t>having  Insurance </w:t>
      </w:r>
      <w:r>
        <w:rPr>
          <w:spacing w:val="27"/>
        </w:rPr>
        <w:t> </w:t>
      </w:r>
      <w:r>
        <w:rPr/>
        <w:t>No </w:t>
      </w:r>
      <w:r>
        <w:rPr>
          <w:spacing w:val="15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ind w:left="84"/>
      </w:pPr>
      <w:r>
        <w:rPr/>
        <w:br w:type="column"/>
      </w:r>
      <w:r>
        <w:rPr/>
        <w:t>and last employed as  </w:t>
      </w:r>
      <w:r>
        <w:rPr>
          <w:w w:val="100"/>
          <w:u w:val="single"/>
        </w:rPr>
        <w:t> </w:t>
      </w:r>
      <w:r>
        <w:rPr>
          <w:u w:val="single"/>
        </w:rPr>
        <w:t> </w:t>
      </w:r>
    </w:p>
    <w:p>
      <w:pPr>
        <w:spacing w:after="0"/>
        <w:sectPr>
          <w:type w:val="continuous"/>
          <w:pgSz w:w="12240" w:h="15840"/>
          <w:pgMar w:top="1420" w:bottom="280" w:left="1320" w:right="1320"/>
          <w:cols w:num="3" w:equalWidth="0">
            <w:col w:w="3564" w:space="40"/>
            <w:col w:w="3300" w:space="39"/>
            <w:col w:w="2657"/>
          </w:cols>
        </w:sectPr>
      </w:pPr>
    </w:p>
    <w:p>
      <w:pPr>
        <w:pStyle w:val="BodyText"/>
        <w:tabs>
          <w:tab w:pos="3866" w:val="left" w:leader="none"/>
          <w:tab w:pos="6191" w:val="left" w:leader="none"/>
        </w:tabs>
        <w:ind w:left="119"/>
        <w:jc w:val="both"/>
      </w:pPr>
      <w:r>
        <w:rPr/>
        <w:t>son/wife/daughter</w:t>
      </w:r>
      <w:r>
        <w:rPr>
          <w:spacing w:val="-2"/>
        </w:rPr>
        <w:t> </w:t>
      </w:r>
      <w:r>
        <w:rPr/>
        <w:t>of</w:t>
      </w:r>
      <w:r>
        <w:rPr>
          <w:u w:val="single"/>
        </w:rPr>
        <w:t> </w:t>
        <w:tab/>
      </w:r>
      <w:r>
        <w:rPr/>
        <w:t>by</w:t>
      </w:r>
      <w:r>
        <w:rPr>
          <w:u w:val="single"/>
        </w:rPr>
        <w:t> </w:t>
        <w:tab/>
      </w:r>
      <w:r>
        <w:rPr/>
        <w:t>(name of last</w:t>
      </w:r>
      <w:r>
        <w:rPr>
          <w:spacing w:val="-3"/>
        </w:rPr>
        <w:t> </w:t>
      </w:r>
      <w:r>
        <w:rPr/>
        <w:t>employer).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tabs>
          <w:tab w:pos="2066" w:val="left" w:leader="none"/>
          <w:tab w:pos="5167" w:val="left" w:leader="none"/>
          <w:tab w:pos="6531" w:val="left" w:leader="none"/>
        </w:tabs>
        <w:spacing w:before="1"/>
        <w:ind w:left="119" w:right="115"/>
        <w:jc w:val="both"/>
      </w:pPr>
      <w:r>
        <w:rPr/>
        <w:t>I</w:t>
      </w:r>
      <w:r>
        <w:rPr>
          <w:u w:val="single"/>
        </w:rPr>
        <w:t> </w:t>
        <w:tab/>
      </w:r>
      <w:r>
        <w:rPr/>
        <w:t>(name of claimant) son/ wife/</w:t>
      </w:r>
      <w:r>
        <w:rPr>
          <w:spacing w:val="34"/>
        </w:rPr>
        <w:t> </w:t>
      </w:r>
      <w:r>
        <w:rPr/>
        <w:t>daughter</w:t>
      </w:r>
      <w:r>
        <w:rPr>
          <w:spacing w:val="6"/>
        </w:rPr>
        <w:t> </w:t>
      </w:r>
      <w:r>
        <w:rPr/>
        <w:t>of</w:t>
      </w:r>
      <w:r>
        <w:rPr>
          <w:u w:val="single"/>
        </w:rPr>
        <w:t> </w:t>
        <w:tab/>
      </w:r>
      <w:r>
        <w:rPr/>
        <w:t>aged years being the eldest surviving member of the family of the deceased insured person, whose particulars are given above declare</w:t>
      </w:r>
      <w:r>
        <w:rPr>
          <w:spacing w:val="18"/>
        </w:rPr>
        <w:t> </w:t>
      </w:r>
      <w:r>
        <w:rPr/>
        <w:t>that</w:t>
      </w:r>
      <w:r>
        <w:rPr>
          <w:spacing w:val="18"/>
        </w:rPr>
        <w:t> </w:t>
      </w:r>
      <w:r>
        <w:rPr/>
        <w:t>I</w:t>
      </w:r>
      <w:r>
        <w:rPr>
          <w:spacing w:val="18"/>
        </w:rPr>
        <w:t> </w:t>
      </w:r>
      <w:r>
        <w:rPr/>
        <w:t>incurred</w:t>
      </w:r>
      <w:r>
        <w:rPr>
          <w:spacing w:val="18"/>
        </w:rPr>
        <w:t> </w:t>
      </w:r>
      <w:r>
        <w:rPr/>
        <w:t>an</w:t>
      </w:r>
      <w:r>
        <w:rPr>
          <w:spacing w:val="19"/>
        </w:rPr>
        <w:t> </w:t>
      </w:r>
      <w:r>
        <w:rPr/>
        <w:t>expenditure</w:t>
      </w:r>
      <w:r>
        <w:rPr>
          <w:spacing w:val="17"/>
        </w:rPr>
        <w:t> </w:t>
      </w:r>
      <w:r>
        <w:rPr/>
        <w:t>of</w:t>
      </w:r>
      <w:r>
        <w:rPr>
          <w:spacing w:val="18"/>
        </w:rPr>
        <w:t> </w:t>
      </w:r>
      <w:r>
        <w:rPr/>
        <w:t>Rs</w:t>
      </w:r>
      <w:r>
        <w:rPr>
          <w:u w:val="single"/>
        </w:rPr>
        <w:t> </w:t>
        <w:tab/>
      </w:r>
      <w:r>
        <w:rPr/>
        <w:t>necessary for the funeral of the said deceased person and claim funeral </w:t>
      </w:r>
      <w:r>
        <w:rPr>
          <w:vertAlign w:val="superscript"/>
        </w:rPr>
        <w:t>1</w:t>
      </w:r>
      <w:r>
        <w:rPr>
          <w:vertAlign w:val="baseline"/>
        </w:rPr>
        <w:t>[expenses]</w:t>
      </w:r>
      <w:r>
        <w:rPr>
          <w:vertAlign w:val="superscript"/>
        </w:rPr>
        <w:t>1</w:t>
      </w:r>
      <w:r>
        <w:rPr>
          <w:vertAlign w:val="baseline"/>
        </w:rPr>
        <w:t> of the amount of Rs</w:t>
      </w:r>
      <w:r>
        <w:rPr>
          <w:spacing w:val="41"/>
          <w:vertAlign w:val="baseline"/>
        </w:rPr>
        <w:t> </w:t>
      </w:r>
      <w:r>
        <w:rPr>
          <w:vertAlign w:val="baseline"/>
        </w:rPr>
        <w:t>.</w:t>
      </w:r>
    </w:p>
    <w:p>
      <w:pPr>
        <w:pStyle w:val="BodyText"/>
        <w:spacing w:before="2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2240" w:h="15840"/>
          <w:pgMar w:top="1420" w:bottom="280" w:left="1320" w:right="1320"/>
        </w:sectPr>
      </w:pPr>
    </w:p>
    <w:p>
      <w:pPr>
        <w:pStyle w:val="BodyText"/>
        <w:tabs>
          <w:tab w:pos="2511" w:val="left" w:leader="none"/>
          <w:tab w:pos="7650" w:val="left" w:leader="none"/>
        </w:tabs>
        <w:spacing w:before="94"/>
        <w:ind w:left="119"/>
      </w:pPr>
      <w:r>
        <w:rPr/>
        <w:t>I</w:t>
      </w:r>
      <w:r>
        <w:rPr>
          <w:u w:val="single"/>
        </w:rPr>
        <w:t> </w:t>
        <w:tab/>
      </w:r>
      <w:r>
        <w:rPr/>
        <w:t>(name  of  the  claimant)  son/wife/daughter </w:t>
      </w:r>
      <w:r>
        <w:rPr>
          <w:spacing w:val="4"/>
        </w:rPr>
        <w:t> </w:t>
      </w:r>
      <w:r>
        <w:rPr/>
        <w:t>of </w:t>
      </w:r>
      <w:r>
        <w:rPr>
          <w:spacing w:val="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tabs>
          <w:tab w:pos="1186" w:val="left" w:leader="none"/>
        </w:tabs>
        <w:spacing w:before="94"/>
        <w:ind w:left="72"/>
      </w:pPr>
      <w:r>
        <w:rPr/>
        <w:br w:type="column"/>
      </w:r>
      <w:r>
        <w:rPr/>
        <w:t>aged </w:t>
      </w:r>
      <w:r>
        <w:rPr>
          <w:spacing w:val="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94"/>
        <w:ind w:left="72"/>
      </w:pPr>
      <w:r>
        <w:rPr/>
        <w:br w:type="column"/>
      </w:r>
      <w:r>
        <w:rPr/>
        <w:t>years</w:t>
      </w:r>
    </w:p>
    <w:p>
      <w:pPr>
        <w:spacing w:after="0"/>
        <w:sectPr>
          <w:type w:val="continuous"/>
          <w:pgSz w:w="12240" w:h="15840"/>
          <w:pgMar w:top="1420" w:bottom="280" w:left="1320" w:right="1320"/>
          <w:cols w:num="3" w:equalWidth="0">
            <w:col w:w="7651" w:space="40"/>
            <w:col w:w="1187" w:space="39"/>
            <w:col w:w="683"/>
          </w:cols>
        </w:sectPr>
      </w:pPr>
    </w:p>
    <w:p>
      <w:pPr>
        <w:pStyle w:val="BodyText"/>
        <w:ind w:left="119" w:right="120"/>
      </w:pPr>
      <w:r>
        <w:rPr/>
        <w:t>declare that the deceased insured person whose particulars are given above did not have a family/was not</w:t>
      </w:r>
      <w:r>
        <w:rPr>
          <w:spacing w:val="26"/>
        </w:rPr>
        <w:t> </w:t>
      </w:r>
      <w:r>
        <w:rPr/>
        <w:t>living</w:t>
      </w:r>
      <w:r>
        <w:rPr>
          <w:spacing w:val="27"/>
        </w:rPr>
        <w:t> </w:t>
      </w:r>
      <w:r>
        <w:rPr/>
        <w:t>with</w:t>
      </w:r>
      <w:r>
        <w:rPr>
          <w:spacing w:val="27"/>
        </w:rPr>
        <w:t> </w:t>
      </w:r>
      <w:r>
        <w:rPr/>
        <w:t>his</w:t>
      </w:r>
      <w:r>
        <w:rPr>
          <w:spacing w:val="27"/>
        </w:rPr>
        <w:t> </w:t>
      </w:r>
      <w:r>
        <w:rPr/>
        <w:t>family</w:t>
      </w:r>
      <w:r>
        <w:rPr>
          <w:spacing w:val="25"/>
        </w:rPr>
        <w:t> </w:t>
      </w:r>
      <w:r>
        <w:rPr/>
        <w:t>at</w:t>
      </w:r>
      <w:r>
        <w:rPr>
          <w:spacing w:val="27"/>
        </w:rPr>
        <w:t> </w:t>
      </w:r>
      <w:r>
        <w:rPr/>
        <w:t>the</w:t>
      </w:r>
      <w:r>
        <w:rPr>
          <w:spacing w:val="26"/>
        </w:rPr>
        <w:t> </w:t>
      </w:r>
      <w:r>
        <w:rPr/>
        <w:t>time</w:t>
      </w:r>
      <w:r>
        <w:rPr>
          <w:spacing w:val="27"/>
        </w:rPr>
        <w:t> </w:t>
      </w:r>
      <w:r>
        <w:rPr/>
        <w:t>of</w:t>
      </w:r>
      <w:r>
        <w:rPr>
          <w:spacing w:val="26"/>
        </w:rPr>
        <w:t> </w:t>
      </w:r>
      <w:r>
        <w:rPr/>
        <w:t>his/her</w:t>
      </w:r>
      <w:r>
        <w:rPr>
          <w:spacing w:val="27"/>
        </w:rPr>
        <w:t> </w:t>
      </w:r>
      <w:r>
        <w:rPr/>
        <w:t>death</w:t>
      </w:r>
      <w:r>
        <w:rPr>
          <w:spacing w:val="26"/>
        </w:rPr>
        <w:t> </w:t>
      </w:r>
      <w:r>
        <w:rPr/>
        <w:t>and</w:t>
      </w:r>
      <w:r>
        <w:rPr>
          <w:spacing w:val="27"/>
        </w:rPr>
        <w:t> </w:t>
      </w:r>
      <w:r>
        <w:rPr/>
        <w:t>that</w:t>
      </w:r>
      <w:r>
        <w:rPr>
          <w:spacing w:val="27"/>
        </w:rPr>
        <w:t> </w:t>
      </w:r>
      <w:r>
        <w:rPr/>
        <w:t>I</w:t>
      </w:r>
      <w:r>
        <w:rPr>
          <w:spacing w:val="26"/>
        </w:rPr>
        <w:t> </w:t>
      </w:r>
      <w:r>
        <w:rPr/>
        <w:t>actually</w:t>
      </w:r>
      <w:r>
        <w:rPr>
          <w:spacing w:val="27"/>
        </w:rPr>
        <w:t> </w:t>
      </w:r>
      <w:r>
        <w:rPr/>
        <w:t>incurred</w:t>
      </w:r>
      <w:r>
        <w:rPr>
          <w:spacing w:val="26"/>
        </w:rPr>
        <w:t> </w:t>
      </w:r>
      <w:r>
        <w:rPr/>
        <w:t>an</w:t>
      </w:r>
      <w:r>
        <w:rPr>
          <w:spacing w:val="28"/>
        </w:rPr>
        <w:t> </w:t>
      </w:r>
      <w:r>
        <w:rPr/>
        <w:t>expenditure</w:t>
      </w:r>
      <w:r>
        <w:rPr>
          <w:spacing w:val="26"/>
        </w:rPr>
        <w:t> </w:t>
      </w:r>
      <w:r>
        <w:rPr/>
        <w:t>of</w:t>
      </w:r>
      <w:r>
        <w:rPr>
          <w:spacing w:val="27"/>
        </w:rPr>
        <w:t> </w:t>
      </w:r>
      <w:r>
        <w:rPr/>
        <w:t>Rs</w:t>
      </w:r>
    </w:p>
    <w:p>
      <w:pPr>
        <w:pStyle w:val="BodyText"/>
        <w:tabs>
          <w:tab w:pos="1677" w:val="left" w:leader="none"/>
          <w:tab w:pos="2031" w:val="left" w:leader="none"/>
        </w:tabs>
        <w:ind w:left="119" w:right="117"/>
      </w:pPr>
      <w:r>
        <w:rPr>
          <w:w w:val="100"/>
          <w:u w:val="single"/>
        </w:rPr>
        <w:t> </w:t>
      </w:r>
      <w:r>
        <w:rPr>
          <w:u w:val="single"/>
        </w:rPr>
        <w:tab/>
      </w:r>
      <w:r>
        <w:rPr>
          <w:spacing w:val="26"/>
        </w:rPr>
        <w:t> </w:t>
      </w:r>
      <w:r>
        <w:rPr/>
        <w:t>on the funeral of the deceased insured person and claim funeral </w:t>
      </w:r>
      <w:r>
        <w:rPr>
          <w:vertAlign w:val="superscript"/>
        </w:rPr>
        <w:t>1</w:t>
      </w:r>
      <w:r>
        <w:rPr>
          <w:vertAlign w:val="baseline"/>
        </w:rPr>
        <w:t>[expenses]</w:t>
      </w:r>
      <w:r>
        <w:rPr>
          <w:vertAlign w:val="superscript"/>
        </w:rPr>
        <w:t>1</w:t>
      </w:r>
      <w:r>
        <w:rPr>
          <w:vertAlign w:val="baseline"/>
        </w:rPr>
        <w:t> of the amount</w:t>
      </w:r>
      <w:r>
        <w:rPr>
          <w:spacing w:val="-3"/>
          <w:vertAlign w:val="baseline"/>
        </w:rPr>
        <w:t> </w:t>
      </w:r>
      <w:r>
        <w:rPr>
          <w:vertAlign w:val="baseline"/>
        </w:rPr>
        <w:t>of</w:t>
      </w:r>
      <w:r>
        <w:rPr>
          <w:spacing w:val="-2"/>
          <w:vertAlign w:val="baseline"/>
        </w:rPr>
        <w:t> </w:t>
      </w:r>
      <w:r>
        <w:rPr>
          <w:vertAlign w:val="baseline"/>
        </w:rPr>
        <w:t>Rs</w:t>
      </w:r>
      <w:r>
        <w:rPr>
          <w:u w:val="single"/>
          <w:vertAlign w:val="baseline"/>
        </w:rPr>
        <w:t> </w:t>
        <w:tab/>
        <w:tab/>
      </w:r>
      <w:r>
        <w:rPr>
          <w:vertAlign w:val="baseline"/>
        </w:rPr>
        <w:t>.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tabs>
          <w:tab w:pos="2043" w:val="left" w:leader="none"/>
          <w:tab w:pos="3801" w:val="left" w:leader="none"/>
        </w:tabs>
        <w:spacing w:line="448" w:lineRule="auto"/>
        <w:ind w:left="119" w:right="5397"/>
      </w:pPr>
      <w:r>
        <w:rPr/>
        <w:t>Signature or thumb impression of the claimant Address</w:t>
      </w:r>
      <w:r>
        <w:rPr>
          <w:u w:val="single"/>
        </w:rPr>
        <w:tab/>
        <w:tab/>
      </w:r>
      <w:r>
        <w:rPr/>
        <w:t> Date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tabs>
          <w:tab w:pos="1922" w:val="left" w:leader="none"/>
        </w:tabs>
        <w:spacing w:line="448" w:lineRule="auto"/>
        <w:ind w:left="119" w:right="1452"/>
      </w:pPr>
      <w:r>
        <w:rPr/>
        <w:t>Certified that the declarations made above are true to the best of my knowledge and</w:t>
      </w:r>
      <w:r>
        <w:rPr>
          <w:spacing w:val="-40"/>
        </w:rPr>
        <w:t> </w:t>
      </w:r>
      <w:r>
        <w:rPr/>
        <w:t>belief. Signature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tabs>
          <w:tab w:pos="2455" w:val="left" w:leader="none"/>
        </w:tabs>
        <w:ind w:left="119"/>
      </w:pPr>
      <w:r>
        <w:rPr/>
        <w:t>Designation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spacing w:before="1"/>
        <w:ind w:left="119"/>
      </w:pPr>
      <w:r>
        <w:rPr/>
        <w:t>(Rubber stamp or seal of the attesting authority)</w:t>
      </w:r>
    </w:p>
    <w:p>
      <w:pPr>
        <w:pStyle w:val="BodyText"/>
        <w:spacing w:before="4"/>
        <w:rPr>
          <w:sz w:val="17"/>
        </w:rPr>
      </w:pPr>
    </w:p>
    <w:p>
      <w:pPr>
        <w:pStyle w:val="Heading1"/>
        <w:rPr>
          <w:b w:val="0"/>
        </w:rPr>
      </w:pPr>
      <w:r>
        <w:rPr/>
        <w:t>Notes</w:t>
      </w:r>
      <w:r>
        <w:rPr>
          <w:b w:val="0"/>
        </w:rPr>
        <w:t>:</w:t>
      </w:r>
    </w:p>
    <w:p>
      <w:pPr>
        <w:pStyle w:val="BodyText"/>
        <w:spacing w:before="5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40" w:lineRule="auto" w:before="0" w:after="0"/>
        <w:ind w:left="839" w:right="118" w:hanging="360"/>
        <w:jc w:val="left"/>
        <w:rPr>
          <w:sz w:val="20"/>
        </w:rPr>
      </w:pPr>
      <w:r>
        <w:rPr>
          <w:sz w:val="20"/>
        </w:rPr>
        <w:t>Any person who makes a false statement or representation for the purpose of obtaining benefit whether for himself or for some other person renders himself liable to</w:t>
      </w:r>
      <w:r>
        <w:rPr>
          <w:spacing w:val="-23"/>
          <w:sz w:val="20"/>
        </w:rPr>
        <w:t> </w:t>
      </w:r>
      <w:r>
        <w:rPr>
          <w:sz w:val="20"/>
        </w:rPr>
        <w:t>prosecution.</w:t>
      </w: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40" w:lineRule="auto" w:before="0" w:after="0"/>
        <w:ind w:left="839" w:right="119" w:hanging="360"/>
        <w:jc w:val="left"/>
        <w:rPr>
          <w:sz w:val="20"/>
        </w:rPr>
      </w:pPr>
      <w:r>
        <w:rPr>
          <w:sz w:val="20"/>
        </w:rPr>
        <w:t>In case of a minor, the guardian should sign the claim on behalf of the minor, and add the following words below his</w:t>
      </w:r>
      <w:r>
        <w:rPr>
          <w:spacing w:val="-6"/>
          <w:sz w:val="20"/>
        </w:rPr>
        <w:t> </w:t>
      </w:r>
      <w:r>
        <w:rPr>
          <w:sz w:val="20"/>
        </w:rPr>
        <w:t>signature.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tabs>
          <w:tab w:pos="4135" w:val="left" w:leader="none"/>
        </w:tabs>
        <w:ind w:left="119"/>
      </w:pPr>
      <w:r>
        <w:rPr/>
        <w:t>(Name of the minor)</w:t>
      </w:r>
      <w:r>
        <w:rPr>
          <w:spacing w:val="-7"/>
        </w:rPr>
        <w:t> </w:t>
      </w:r>
      <w:r>
        <w:rPr/>
        <w:t>through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tabs>
          <w:tab w:pos="4332" w:val="left" w:leader="none"/>
        </w:tabs>
        <w:ind w:left="119"/>
      </w:pPr>
      <w:r>
        <w:rPr/>
        <w:t>(Name of the</w:t>
      </w:r>
      <w:r>
        <w:rPr>
          <w:spacing w:val="-5"/>
        </w:rPr>
        <w:t> </w:t>
      </w:r>
      <w:r>
        <w:rPr/>
        <w:t>guardian)</w:t>
      </w:r>
      <w:r>
        <w:rPr>
          <w:spacing w:val="-1"/>
        </w:rPr>
        <w:t> </w:t>
      </w:r>
      <w:r>
        <w:rPr/>
        <w:t>his/her</w:t>
      </w:r>
      <w:r>
        <w:rPr>
          <w:u w:val="single"/>
        </w:rPr>
        <w:t> </w:t>
        <w:tab/>
      </w:r>
      <w:r>
        <w:rPr/>
        <w:t>(relationship).</w:t>
      </w:r>
    </w:p>
    <w:sectPr>
      <w:type w:val="continuous"/>
      <w:pgSz w:w="12240" w:h="15840"/>
      <w:pgMar w:top="1420" w:bottom="280" w:left="132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39" w:hanging="361"/>
        <w:jc w:val="left"/>
      </w:pPr>
      <w:rPr>
        <w:rFonts w:hint="default" w:ascii="Arial" w:hAnsi="Arial" w:eastAsia="Arial" w:cs="Aria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8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9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39" w:right="118" w:hanging="36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- 132</dc:title>
  <dcterms:created xsi:type="dcterms:W3CDTF">2020-09-15T12:20:59Z</dcterms:created>
  <dcterms:modified xsi:type="dcterms:W3CDTF">2020-09-15T12:20:59Z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