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17"/>
        <w:ind w:left="120"/>
      </w:pPr>
      <w:r>
        <w:rPr>
          <w:b w:val="0"/>
          <w:vertAlign w:val="superscript"/>
        </w:rPr>
        <w:t>1</w:t>
      </w:r>
      <w:r>
        <w:rPr>
          <w:b w:val="0"/>
          <w:vertAlign w:val="baseline"/>
        </w:rPr>
        <w:t>[</w:t>
      </w:r>
      <w:r>
        <w:rPr>
          <w:vertAlign w:val="baseline"/>
        </w:rPr>
        <w:t>Form 28:</w:t>
      </w:r>
    </w:p>
    <w:p>
      <w:pPr>
        <w:pStyle w:val="BodyText"/>
        <w:spacing w:before="200"/>
        <w:ind w:left="119"/>
      </w:pPr>
      <w:r>
        <w:rPr/>
        <w:t>[Regulation 52A]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spacing w:before="1"/>
      </w:pPr>
      <w:r>
        <w:rPr/>
        <w:t>From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19" w:right="0" w:firstLine="0"/>
        <w:jc w:val="left"/>
        <w:rPr>
          <w:b/>
          <w:sz w:val="20"/>
        </w:rPr>
      </w:pPr>
      <w:r>
        <w:rPr>
          <w:b/>
          <w:sz w:val="20"/>
        </w:rPr>
        <w:t>The Manager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2233" w:val="left" w:leader="none"/>
        </w:tabs>
        <w:spacing w:line="448" w:lineRule="auto"/>
        <w:ind w:left="119" w:right="524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(address of local office) ESI</w:t>
      </w:r>
      <w:r>
        <w:rPr>
          <w:spacing w:val="-3"/>
        </w:rPr>
        <w:t> </w:t>
      </w:r>
      <w:r>
        <w:rPr/>
        <w:t>Corporation</w:t>
      </w:r>
    </w:p>
    <w:p>
      <w:pPr>
        <w:pStyle w:val="BodyText"/>
        <w:spacing w:line="229" w:lineRule="exact"/>
        <w:ind w:left="119"/>
      </w:pPr>
      <w:r>
        <w:rPr/>
        <w:t>To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334" w:val="left" w:leader="none"/>
        </w:tabs>
        <w:ind w:left="119"/>
      </w:pPr>
      <w:r>
        <w:rPr/>
        <w:t>M/s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446" w:val="left" w:leader="none"/>
          <w:tab w:pos="4089" w:val="left" w:leader="none"/>
        </w:tabs>
        <w:spacing w:line="448" w:lineRule="auto"/>
        <w:ind w:left="119" w:right="5508"/>
      </w:pPr>
      <w:r>
        <w:rPr/>
        <w:t>Name of the</w:t>
      </w:r>
      <w:r>
        <w:rPr>
          <w:spacing w:val="-6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Department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19"/>
      </w:pPr>
      <w:r>
        <w:rPr/>
        <w:t>Dear Sir(s)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  <w:jc w:val="both"/>
      </w:pPr>
      <w:r>
        <w:rPr/>
        <w:t>The above named employee of your factory has submitted a certificate of incapacity for the period from</w:t>
      </w:r>
    </w:p>
    <w:p>
      <w:pPr>
        <w:pStyle w:val="BodyText"/>
        <w:tabs>
          <w:tab w:pos="1232" w:val="left" w:leader="none"/>
        </w:tabs>
        <w:spacing w:before="1"/>
        <w:ind w:left="119" w:right="117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5"/>
        </w:rPr>
        <w:t> </w:t>
      </w:r>
      <w:r>
        <w:rPr/>
        <w:t>to</w:t>
      </w:r>
      <w:r>
        <w:rPr>
          <w:u w:val="single"/>
        </w:rPr>
        <w:t>    </w:t>
      </w:r>
      <w:r>
        <w:rPr/>
        <w:t> and has declared that he/she has not worked on any day during this period. He/she  has further declared that he / she has not received wages for any leave holiday/weekly off/lay-off and was not on strike for the above period of</w:t>
      </w:r>
      <w:r>
        <w:rPr>
          <w:spacing w:val="-10"/>
        </w:rPr>
        <w:t> </w:t>
      </w:r>
      <w:r>
        <w:rPr/>
        <w:t>incapacity.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20"/>
      </w:pPr>
      <w:r>
        <w:rPr/>
        <w:t>I shall be grateful for your confirmation on the Form appended within ten days of the receipt of of the said Form.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20" w:right="8248"/>
      </w:pPr>
      <w:r>
        <w:rPr/>
        <w:t>Your faithfully Manager</w:t>
      </w:r>
    </w:p>
    <w:p>
      <w:pPr>
        <w:pStyle w:val="BodyText"/>
        <w:tabs>
          <w:tab w:pos="4089" w:val="left" w:leader="none"/>
        </w:tabs>
        <w:spacing w:line="448" w:lineRule="auto"/>
        <w:ind w:left="120" w:right="3033"/>
      </w:pPr>
      <w:r>
        <w:rPr/>
        <w:t>Reply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Furnished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Respect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23</w:t>
      </w:r>
      <w:r>
        <w:rPr>
          <w:spacing w:val="-5"/>
        </w:rPr>
        <w:t> </w:t>
      </w:r>
      <w:r>
        <w:rPr/>
        <w:t>Query Name of the insured</w:t>
      </w:r>
      <w:r>
        <w:rPr>
          <w:spacing w:val="-8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4033" w:val="left" w:leader="none"/>
        </w:tabs>
        <w:spacing w:before="1"/>
        <w:ind w:left="120"/>
      </w:pPr>
      <w:r>
        <w:rPr/>
        <w:t>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910" w:val="left" w:leader="none"/>
          <w:tab w:pos="3744" w:val="left" w:leader="none"/>
        </w:tabs>
        <w:ind w:left="120" w:right="118"/>
        <w:jc w:val="both"/>
      </w:pPr>
      <w:r>
        <w:rPr/>
        <w:t>Returned with the remarks that the employee in question has not worked on any day during the period from</w:t>
      </w:r>
      <w:r>
        <w:rPr>
          <w:u w:val="single"/>
        </w:rPr>
        <w:t> </w:t>
        <w:tab/>
      </w:r>
      <w:r>
        <w:rPr/>
        <w:t>to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  <w:jc w:val="both"/>
      </w:pPr>
      <w:r>
        <w:rPr/>
        <w:t>It is Further confirmed that-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  <w:tab w:pos="7352" w:val="left" w:leader="none"/>
          <w:tab w:pos="8519" w:val="left" w:leader="none"/>
        </w:tabs>
        <w:spacing w:line="240" w:lineRule="auto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He/she had remained on leave with wages for the</w:t>
      </w:r>
      <w:r>
        <w:rPr>
          <w:spacing w:val="-12"/>
          <w:sz w:val="20"/>
        </w:rPr>
        <w:t> </w:t>
      </w:r>
      <w:r>
        <w:rPr>
          <w:sz w:val="20"/>
        </w:rPr>
        <w:t>period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z w:val="20"/>
          <w:u w:val="single"/>
        </w:rPr>
        <w:t> </w:t>
        <w:tab/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820" w:val="left" w:leader="none"/>
          <w:tab w:pos="7543" w:val="left" w:leader="none"/>
        </w:tabs>
        <w:spacing w:line="240" w:lineRule="auto" w:before="1" w:after="0"/>
        <w:ind w:left="840" w:right="0" w:hanging="361"/>
        <w:jc w:val="left"/>
        <w:rPr>
          <w:sz w:val="20"/>
        </w:rPr>
      </w:pPr>
      <w:r>
        <w:rPr>
          <w:sz w:val="20"/>
        </w:rPr>
        <w:t>He/she had remained on holidays with</w:t>
      </w:r>
      <w:r>
        <w:rPr>
          <w:spacing w:val="-9"/>
          <w:sz w:val="20"/>
        </w:rPr>
        <w:t> </w:t>
      </w:r>
      <w:r>
        <w:rPr>
          <w:sz w:val="20"/>
        </w:rPr>
        <w:t>wages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z w:val="20"/>
          <w:u w:val="single"/>
        </w:rPr>
        <w:t> </w:t>
        <w:tab/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39" w:val="left" w:leader="none"/>
          <w:tab w:pos="841" w:val="left" w:leader="none"/>
          <w:tab w:pos="5777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He/she was weekly off with wages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5209" w:val="left" w:leader="none"/>
          <w:tab w:pos="6821" w:val="left" w:leader="none"/>
        </w:tabs>
        <w:spacing w:line="230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He/she was on lay-off with</w:t>
      </w:r>
      <w:r>
        <w:rPr>
          <w:spacing w:val="-6"/>
          <w:sz w:val="20"/>
        </w:rPr>
        <w:t> </w:t>
      </w:r>
      <w:r>
        <w:rPr>
          <w:sz w:val="20"/>
        </w:rPr>
        <w:t>wages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z w:val="20"/>
          <w:u w:val="single"/>
        </w:rPr>
        <w:t> </w:t>
        <w:tab/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4208" w:val="left" w:leader="none"/>
          <w:tab w:pos="6820" w:val="left" w:leader="none"/>
        </w:tabs>
        <w:spacing w:line="240" w:lineRule="auto" w:before="1" w:after="0"/>
        <w:ind w:left="840" w:right="0" w:hanging="361"/>
        <w:jc w:val="left"/>
        <w:rPr>
          <w:sz w:val="20"/>
        </w:rPr>
      </w:pPr>
      <w:r>
        <w:rPr>
          <w:sz w:val="20"/>
        </w:rPr>
        <w:t>He/she was on</w:t>
      </w:r>
      <w:r>
        <w:rPr>
          <w:spacing w:val="-4"/>
          <w:sz w:val="20"/>
        </w:rPr>
        <w:t> </w:t>
      </w:r>
      <w:r>
        <w:rPr>
          <w:sz w:val="20"/>
        </w:rPr>
        <w:t>strike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z w:val="20"/>
          <w:u w:val="single"/>
        </w:rPr>
        <w:t> </w:t>
        <w:tab/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 w:right="117"/>
        <w:jc w:val="both"/>
      </w:pPr>
      <w:r>
        <w:rPr/>
        <w:t>If the IP is paid any wages for any of the days during the above period subsequently, the same will be notified to you in due course.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  <w:jc w:val="both"/>
      </w:pPr>
      <w:r>
        <w:rPr/>
        <w:t>The day proceeding the first day of absence was / was not a holiday for insured person.</w:t>
      </w:r>
    </w:p>
    <w:p>
      <w:pPr>
        <w:pStyle w:val="BodyText"/>
      </w:pPr>
    </w:p>
    <w:p>
      <w:pPr>
        <w:pStyle w:val="BodyText"/>
        <w:spacing w:before="7"/>
        <w:rPr>
          <w:sz w:val="12"/>
        </w:rPr>
      </w:pPr>
      <w:r>
        <w:rPr/>
        <w:pict>
          <v:shape style="position:absolute;margin-left:72.000816pt;margin-top:9.574151pt;width:83.5pt;height:.1pt;mso-position-horizontal-relative:page;mso-position-vertical-relative:paragraph;z-index:-15728640;mso-wrap-distance-left:0;mso-wrap-distance-right:0" coordorigin="1440,191" coordsize="1670,0" path="m1440,191l3110,19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type w:val="continuous"/>
          <w:pgSz w:w="12240" w:h="15840"/>
          <w:pgMar w:top="1420" w:bottom="280" w:left="1320" w:right="1320"/>
        </w:sectPr>
      </w:pPr>
    </w:p>
    <w:p>
      <w:pPr>
        <w:pStyle w:val="BodyText"/>
        <w:spacing w:before="77"/>
        <w:ind w:left="120"/>
      </w:pPr>
      <w:r>
        <w:rPr/>
        <w:t>Signature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076" w:val="left" w:leader="none"/>
          <w:tab w:pos="4211" w:val="left" w:leader="none"/>
        </w:tabs>
        <w:spacing w:line="448" w:lineRule="auto"/>
        <w:ind w:left="120" w:right="5386"/>
      </w:pPr>
      <w:r>
        <w:rPr/>
        <w:t>Name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Designation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Code</w:t>
      </w:r>
      <w:r>
        <w:rPr>
          <w:spacing w:val="-2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]</w:t>
      </w:r>
      <w:r>
        <w:rPr>
          <w:vertAlign w:val="superscript"/>
        </w:rPr>
        <w:t>1</w:t>
      </w:r>
    </w:p>
    <w:p>
      <w:pPr>
        <w:pStyle w:val="BodyText"/>
        <w:spacing w:before="9"/>
        <w:rPr>
          <w:sz w:val="9"/>
        </w:rPr>
      </w:pPr>
      <w:r>
        <w:rPr/>
        <w:pict>
          <v:group style="position:absolute;margin-left:72pt;margin-top:7.610459pt;width:468pt;height:1.5pt;mso-position-horizontal-relative:page;mso-position-vertical-relative:paragraph;z-index:-15728128;mso-wrap-distance-left:0;mso-wrap-distance-right:0" coordorigin="1440,152" coordsize="9360,30">
            <v:rect style="position:absolute;left:1440;top:152;width:9360;height:30" filled="true" fillcolor="#aca899" stroked="false">
              <v:fill type="solid"/>
            </v:rect>
            <v:shape style="position:absolute;left:1440;top:152;width:9356;height:5" coordorigin="1440,152" coordsize="9356,5" path="m10795,152l1445,152,1440,152,1440,157,1445,157,10795,157,10795,152xe" filled="true" fillcolor="#aca89a" stroked="false">
              <v:path arrowok="t"/>
              <v:fill type="solid"/>
            </v:shape>
            <v:rect style="position:absolute;left:10795;top:152;width:5;height:5" filled="true" fillcolor="#f1efe2" stroked="false">
              <v:fill type="solid"/>
            </v:rect>
            <v:shape style="position:absolute;left:1440;top:152;width:9360;height:26" coordorigin="1440,152" coordsize="9360,26" path="m1445,157l1440,157,1440,177,1445,177,1445,157xm10800,152l10795,152,10795,157,10800,157,10800,152xe" filled="true" fillcolor="#aca89a" stroked="false">
              <v:path arrowok="t"/>
              <v:fill type="solid"/>
            </v:shape>
            <v:rect style="position:absolute;left:10795;top:157;width:5;height:21" filled="true" fillcolor="#f1efe2" stroked="false">
              <v:fill type="solid"/>
            </v:rect>
            <v:rect style="position:absolute;left:1440;top:177;width:5;height:5" filled="true" fillcolor="#aca89a" stroked="false">
              <v:fill type="solid"/>
            </v:rect>
            <v:shape style="position:absolute;left:1440;top:177;width:9360;height:5" coordorigin="1440,177" coordsize="9360,5" path="m10800,177l10795,177,1440,177,1440,182,10795,182,10800,182,10800,1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119"/>
      </w:pPr>
      <w:r>
        <w:rPr/>
        <w:t>1. Substituted by Notification N-12/13/1/90-P and D, dated 17th. May, 1991, w.e.f. 15th. June, 1991.</w:t>
      </w:r>
    </w:p>
    <w:sectPr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- 141</dc:title>
  <dcterms:created xsi:type="dcterms:W3CDTF">2020-09-15T12:22:00Z</dcterms:created>
  <dcterms:modified xsi:type="dcterms:W3CDTF">2020-09-15T12:22:00Z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