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>
          <w:b w:val="0"/>
          <w:vertAlign w:val="superscript"/>
        </w:rPr>
        <w:t>1</w:t>
      </w:r>
      <w:r>
        <w:rPr>
          <w:b w:val="0"/>
          <w:vertAlign w:val="baseline"/>
        </w:rPr>
        <w:t>[</w:t>
      </w:r>
      <w:r>
        <w:rPr>
          <w:vertAlign w:val="baseline"/>
        </w:rPr>
        <w:t>Form 7: Register of Employees</w:t>
      </w:r>
    </w:p>
    <w:p>
      <w:pPr>
        <w:pStyle w:val="BodyText"/>
        <w:spacing w:before="200"/>
        <w:ind w:left="179"/>
      </w:pPr>
      <w:r>
        <w:rPr/>
        <w:t>[Regulation 32]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tabs>
          <w:tab w:pos="4283" w:val="left" w:leader="none"/>
          <w:tab w:pos="6228" w:val="left" w:leader="none"/>
        </w:tabs>
        <w:ind w:left="179"/>
      </w:pPr>
      <w:r>
        <w:rPr/>
        <w:t>Contribution</w:t>
      </w:r>
      <w:r>
        <w:rPr>
          <w:spacing w:val="-2"/>
        </w:rPr>
        <w:t> </w:t>
      </w:r>
      <w:r>
        <w:rPr/>
        <w:t>period:</w:t>
      </w:r>
      <w:r>
        <w:rPr>
          <w:spacing w:val="-1"/>
        </w:rPr>
        <w:t> </w:t>
      </w:r>
      <w:r>
        <w:rPr/>
        <w:t>From</w:t>
      </w:r>
      <w:r>
        <w:rPr>
          <w:u w:val="single"/>
        </w:rPr>
        <w:t> </w:t>
        <w:tab/>
      </w:r>
      <w:r>
        <w:rPr/>
        <w:t>to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before="7"/>
        <w:rPr>
          <w:sz w:val="17"/>
        </w:rPr>
      </w:pPr>
    </w:p>
    <w:tbl>
      <w:tblPr>
        <w:tblW w:w="0" w:type="auto"/>
        <w:jc w:val="left"/>
        <w:tblInd w:w="142" w:type="dxa"/>
        <w:tblBorders>
          <w:top w:val="single" w:sz="12" w:space="0" w:color="ACA89A"/>
          <w:left w:val="single" w:sz="12" w:space="0" w:color="ACA89A"/>
          <w:bottom w:val="single" w:sz="12" w:space="0" w:color="ACA89A"/>
          <w:right w:val="single" w:sz="12" w:space="0" w:color="ACA89A"/>
          <w:insideH w:val="single" w:sz="12" w:space="0" w:color="ACA89A"/>
          <w:insideV w:val="single" w:sz="12" w:space="0" w:color="ACA89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8"/>
        <w:gridCol w:w="999"/>
        <w:gridCol w:w="782"/>
        <w:gridCol w:w="1088"/>
        <w:gridCol w:w="1131"/>
        <w:gridCol w:w="653"/>
        <w:gridCol w:w="1529"/>
        <w:gridCol w:w="820"/>
        <w:gridCol w:w="855"/>
        <w:gridCol w:w="1181"/>
      </w:tblGrid>
      <w:tr>
        <w:trPr>
          <w:trHeight w:val="619" w:hRule="atLeast"/>
        </w:trPr>
        <w:tc>
          <w:tcPr>
            <w:tcW w:w="428" w:type="dxa"/>
            <w:vMerge w:val="restart"/>
            <w:tcBorders>
              <w:left w:val="single" w:sz="12" w:space="0" w:color="ECE9D8"/>
            </w:tcBorders>
          </w:tcPr>
          <w:p>
            <w:pPr>
              <w:pStyle w:val="TableParagraph"/>
              <w:spacing w:before="142"/>
              <w:ind w:left="45"/>
              <w:rPr>
                <w:sz w:val="20"/>
              </w:rPr>
            </w:pPr>
            <w:r>
              <w:rPr>
                <w:sz w:val="20"/>
              </w:rPr>
              <w:t>Sl.</w:t>
            </w:r>
          </w:p>
          <w:p>
            <w:pPr>
              <w:pStyle w:val="TableParagraph"/>
              <w:spacing w:before="1"/>
              <w:ind w:left="45"/>
              <w:rPr>
                <w:sz w:val="20"/>
              </w:rPr>
            </w:pPr>
            <w:r>
              <w:rPr>
                <w:sz w:val="20"/>
              </w:rPr>
              <w:t>No.</w:t>
            </w:r>
          </w:p>
        </w:tc>
        <w:tc>
          <w:tcPr>
            <w:tcW w:w="999" w:type="dxa"/>
            <w:vMerge w:val="restart"/>
          </w:tcPr>
          <w:p>
            <w:pPr>
              <w:pStyle w:val="TableParagraph"/>
              <w:spacing w:before="142"/>
              <w:ind w:left="49" w:right="21"/>
              <w:rPr>
                <w:sz w:val="20"/>
              </w:rPr>
            </w:pPr>
            <w:r>
              <w:rPr>
                <w:sz w:val="20"/>
              </w:rPr>
              <w:t>Insurance No.</w:t>
            </w:r>
          </w:p>
        </w:tc>
        <w:tc>
          <w:tcPr>
            <w:tcW w:w="782" w:type="dxa"/>
            <w:vMerge w:val="restart"/>
          </w:tcPr>
          <w:p>
            <w:pPr>
              <w:pStyle w:val="TableParagraph"/>
              <w:spacing w:before="142"/>
              <w:ind w:left="49" w:right="149"/>
              <w:rPr>
                <w:sz w:val="20"/>
              </w:rPr>
            </w:pPr>
            <w:r>
              <w:rPr>
                <w:sz w:val="20"/>
              </w:rPr>
              <w:t>Name of</w:t>
            </w:r>
          </w:p>
          <w:p>
            <w:pPr>
              <w:pStyle w:val="TableParagraph"/>
              <w:ind w:left="49" w:right="27"/>
              <w:rPr>
                <w:sz w:val="20"/>
              </w:rPr>
            </w:pPr>
            <w:r>
              <w:rPr>
                <w:sz w:val="20"/>
              </w:rPr>
              <w:t>the insured person</w:t>
            </w:r>
          </w:p>
        </w:tc>
        <w:tc>
          <w:tcPr>
            <w:tcW w:w="1088" w:type="dxa"/>
            <w:vMerge w:val="restart"/>
          </w:tcPr>
          <w:p>
            <w:pPr>
              <w:pStyle w:val="TableParagraph"/>
              <w:spacing w:before="142"/>
              <w:ind w:left="50" w:right="36"/>
              <w:jc w:val="both"/>
              <w:rPr>
                <w:sz w:val="20"/>
              </w:rPr>
            </w:pPr>
            <w:r>
              <w:rPr>
                <w:sz w:val="20"/>
              </w:rPr>
              <w:t>Name of dispensary to which attached</w:t>
            </w:r>
          </w:p>
        </w:tc>
        <w:tc>
          <w:tcPr>
            <w:tcW w:w="1131" w:type="dxa"/>
            <w:vMerge w:val="restart"/>
          </w:tcPr>
          <w:p>
            <w:pPr>
              <w:pStyle w:val="TableParagraph"/>
              <w:spacing w:before="142"/>
              <w:ind w:left="50"/>
              <w:rPr>
                <w:sz w:val="20"/>
              </w:rPr>
            </w:pPr>
            <w:r>
              <w:rPr>
                <w:sz w:val="20"/>
              </w:rPr>
              <w:t>Occupation</w:t>
            </w:r>
          </w:p>
        </w:tc>
        <w:tc>
          <w:tcPr>
            <w:tcW w:w="653" w:type="dxa"/>
            <w:vMerge w:val="restart"/>
          </w:tcPr>
          <w:p>
            <w:pPr>
              <w:pStyle w:val="TableParagraph"/>
              <w:spacing w:before="142"/>
              <w:ind w:left="50" w:right="35"/>
              <w:rPr>
                <w:sz w:val="20"/>
              </w:rPr>
            </w:pPr>
            <w:r>
              <w:rPr>
                <w:sz w:val="20"/>
              </w:rPr>
              <w:t>Deptt. And shift, if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any</w:t>
            </w:r>
          </w:p>
        </w:tc>
        <w:tc>
          <w:tcPr>
            <w:tcW w:w="1529" w:type="dxa"/>
            <w:vMerge w:val="restart"/>
          </w:tcPr>
          <w:p>
            <w:pPr>
              <w:pStyle w:val="TableParagraph"/>
              <w:tabs>
                <w:tab w:pos="583" w:val="left" w:leader="none"/>
                <w:tab w:pos="1183" w:val="left" w:leader="none"/>
              </w:tabs>
              <w:spacing w:before="142"/>
              <w:ind w:left="51" w:right="34"/>
              <w:rPr>
                <w:sz w:val="20"/>
              </w:rPr>
            </w:pPr>
            <w:r>
              <w:rPr>
                <w:sz w:val="20"/>
              </w:rPr>
              <w:t>If</w:t>
              <w:tab/>
            </w:r>
            <w:r>
              <w:rPr>
                <w:spacing w:val="-1"/>
                <w:sz w:val="20"/>
              </w:rPr>
              <w:t>appointed </w:t>
            </w:r>
            <w:r>
              <w:rPr>
                <w:sz w:val="20"/>
              </w:rPr>
              <w:t>during</w:t>
              <w:tab/>
            </w:r>
            <w:r>
              <w:rPr>
                <w:spacing w:val="-6"/>
                <w:sz w:val="20"/>
              </w:rPr>
              <w:t>the </w:t>
            </w:r>
            <w:r>
              <w:rPr>
                <w:sz w:val="20"/>
              </w:rPr>
              <w:t>contribution period, date </w:t>
            </w:r>
            <w:r>
              <w:rPr>
                <w:spacing w:val="-8"/>
                <w:sz w:val="20"/>
              </w:rPr>
              <w:t>of </w:t>
            </w:r>
            <w:r>
              <w:rPr>
                <w:sz w:val="20"/>
              </w:rPr>
              <w:t>appointment</w:t>
            </w:r>
          </w:p>
        </w:tc>
        <w:tc>
          <w:tcPr>
            <w:tcW w:w="2856" w:type="dxa"/>
            <w:gridSpan w:val="3"/>
          </w:tcPr>
          <w:p>
            <w:pPr>
              <w:pStyle w:val="TableParagraph"/>
              <w:spacing w:before="142"/>
              <w:ind w:left="52"/>
              <w:rPr>
                <w:sz w:val="20"/>
              </w:rPr>
            </w:pPr>
            <w:r>
              <w:rPr>
                <w:sz w:val="20"/>
              </w:rPr>
              <w:t>Month</w:t>
            </w:r>
          </w:p>
        </w:tc>
      </w:tr>
      <w:tr>
        <w:trPr>
          <w:trHeight w:val="2000" w:hRule="atLeast"/>
        </w:trPr>
        <w:tc>
          <w:tcPr>
            <w:tcW w:w="428" w:type="dxa"/>
            <w:vMerge/>
            <w:tcBorders>
              <w:top w:val="nil"/>
              <w:left w:val="single" w:sz="12" w:space="0" w:color="ECE9D8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0" w:type="dxa"/>
          </w:tcPr>
          <w:p>
            <w:pPr>
              <w:pStyle w:val="TableParagraph"/>
              <w:tabs>
                <w:tab w:pos="587" w:val="left" w:leader="none"/>
              </w:tabs>
              <w:spacing w:before="142"/>
              <w:ind w:left="53" w:right="32"/>
              <w:rPr>
                <w:sz w:val="20"/>
              </w:rPr>
            </w:pPr>
            <w:r>
              <w:rPr>
                <w:sz w:val="20"/>
              </w:rPr>
              <w:t>No.</w:t>
              <w:tab/>
            </w:r>
            <w:r>
              <w:rPr>
                <w:spacing w:val="-9"/>
                <w:sz w:val="20"/>
              </w:rPr>
              <w:t>of </w:t>
            </w:r>
            <w:r>
              <w:rPr>
                <w:sz w:val="20"/>
              </w:rPr>
              <w:t>days for which wages paid/ </w:t>
            </w:r>
            <w:r>
              <w:rPr>
                <w:spacing w:val="-1"/>
                <w:sz w:val="20"/>
              </w:rPr>
              <w:t>payable</w:t>
            </w:r>
          </w:p>
        </w:tc>
        <w:tc>
          <w:tcPr>
            <w:tcW w:w="855" w:type="dxa"/>
          </w:tcPr>
          <w:p>
            <w:pPr>
              <w:pStyle w:val="TableParagraph"/>
              <w:spacing w:before="142"/>
              <w:ind w:left="53" w:right="51"/>
              <w:rPr>
                <w:sz w:val="20"/>
              </w:rPr>
            </w:pPr>
            <w:r>
              <w:rPr>
                <w:sz w:val="20"/>
              </w:rPr>
              <w:t>Total amount of wages paid/ payable</w:t>
            </w:r>
          </w:p>
        </w:tc>
        <w:tc>
          <w:tcPr>
            <w:tcW w:w="1181" w:type="dxa"/>
          </w:tcPr>
          <w:p>
            <w:pPr>
              <w:pStyle w:val="TableParagraph"/>
              <w:spacing w:before="142"/>
              <w:ind w:left="54" w:right="27"/>
              <w:jc w:val="both"/>
              <w:rPr>
                <w:sz w:val="20"/>
              </w:rPr>
            </w:pPr>
            <w:r>
              <w:rPr>
                <w:sz w:val="20"/>
              </w:rPr>
              <w:t>Employees'' share of contribution</w:t>
            </w:r>
          </w:p>
        </w:tc>
      </w:tr>
      <w:tr>
        <w:trPr>
          <w:trHeight w:val="620" w:hRule="atLeast"/>
        </w:trPr>
        <w:tc>
          <w:tcPr>
            <w:tcW w:w="428" w:type="dxa"/>
            <w:tcBorders>
              <w:left w:val="single" w:sz="12" w:space="0" w:color="ECE9D8"/>
            </w:tcBorders>
          </w:tcPr>
          <w:p>
            <w:pPr>
              <w:pStyle w:val="TableParagraph"/>
              <w:spacing w:before="142"/>
              <w:ind w:left="44"/>
              <w:rPr>
                <w:sz w:val="20"/>
              </w:rPr>
            </w:pPr>
            <w:r>
              <w:rPr>
                <w:sz w:val="20"/>
              </w:rPr>
              <w:t>(1)</w:t>
            </w:r>
          </w:p>
        </w:tc>
        <w:tc>
          <w:tcPr>
            <w:tcW w:w="999" w:type="dxa"/>
          </w:tcPr>
          <w:p>
            <w:pPr>
              <w:pStyle w:val="TableParagraph"/>
              <w:spacing w:before="142"/>
              <w:ind w:left="48"/>
              <w:rPr>
                <w:sz w:val="20"/>
              </w:rPr>
            </w:pPr>
            <w:r>
              <w:rPr>
                <w:sz w:val="20"/>
              </w:rPr>
              <w:t>(2)</w:t>
            </w:r>
          </w:p>
        </w:tc>
        <w:tc>
          <w:tcPr>
            <w:tcW w:w="782" w:type="dxa"/>
          </w:tcPr>
          <w:p>
            <w:pPr>
              <w:pStyle w:val="TableParagraph"/>
              <w:spacing w:before="142"/>
              <w:ind w:left="49"/>
              <w:rPr>
                <w:sz w:val="20"/>
              </w:rPr>
            </w:pPr>
            <w:r>
              <w:rPr>
                <w:sz w:val="20"/>
              </w:rPr>
              <w:t>(3)</w:t>
            </w:r>
          </w:p>
        </w:tc>
        <w:tc>
          <w:tcPr>
            <w:tcW w:w="1088" w:type="dxa"/>
          </w:tcPr>
          <w:p>
            <w:pPr>
              <w:pStyle w:val="TableParagraph"/>
              <w:spacing w:before="142"/>
              <w:ind w:left="49"/>
              <w:rPr>
                <w:sz w:val="20"/>
              </w:rPr>
            </w:pPr>
            <w:r>
              <w:rPr>
                <w:sz w:val="20"/>
              </w:rPr>
              <w:t>(3A)]</w:t>
            </w:r>
            <w:r>
              <w:rPr>
                <w:sz w:val="20"/>
                <w:vertAlign w:val="superscript"/>
              </w:rPr>
              <w:t>1</w:t>
            </w:r>
          </w:p>
        </w:tc>
        <w:tc>
          <w:tcPr>
            <w:tcW w:w="1131" w:type="dxa"/>
          </w:tcPr>
          <w:p>
            <w:pPr>
              <w:pStyle w:val="TableParagraph"/>
              <w:spacing w:before="142"/>
              <w:ind w:left="50"/>
              <w:rPr>
                <w:sz w:val="20"/>
              </w:rPr>
            </w:pPr>
            <w:r>
              <w:rPr>
                <w:sz w:val="20"/>
              </w:rPr>
              <w:t>(4)</w:t>
            </w:r>
          </w:p>
        </w:tc>
        <w:tc>
          <w:tcPr>
            <w:tcW w:w="653" w:type="dxa"/>
          </w:tcPr>
          <w:p>
            <w:pPr>
              <w:pStyle w:val="TableParagraph"/>
              <w:spacing w:before="142"/>
              <w:ind w:left="51"/>
              <w:rPr>
                <w:sz w:val="20"/>
              </w:rPr>
            </w:pPr>
            <w:r>
              <w:rPr>
                <w:sz w:val="20"/>
              </w:rPr>
              <w:t>(5)</w:t>
            </w:r>
          </w:p>
        </w:tc>
        <w:tc>
          <w:tcPr>
            <w:tcW w:w="1529" w:type="dxa"/>
          </w:tcPr>
          <w:p>
            <w:pPr>
              <w:pStyle w:val="TableParagraph"/>
              <w:spacing w:before="142"/>
              <w:ind w:left="51"/>
              <w:rPr>
                <w:sz w:val="20"/>
              </w:rPr>
            </w:pPr>
            <w:r>
              <w:rPr>
                <w:sz w:val="20"/>
              </w:rPr>
              <w:t>(6)</w:t>
            </w:r>
          </w:p>
        </w:tc>
        <w:tc>
          <w:tcPr>
            <w:tcW w:w="820" w:type="dxa"/>
          </w:tcPr>
          <w:p>
            <w:pPr>
              <w:pStyle w:val="TableParagraph"/>
              <w:spacing w:before="142"/>
              <w:ind w:left="52"/>
              <w:rPr>
                <w:sz w:val="20"/>
              </w:rPr>
            </w:pPr>
            <w:r>
              <w:rPr>
                <w:sz w:val="20"/>
              </w:rPr>
              <w:t>(7)</w:t>
            </w:r>
          </w:p>
        </w:tc>
        <w:tc>
          <w:tcPr>
            <w:tcW w:w="855" w:type="dxa"/>
          </w:tcPr>
          <w:p>
            <w:pPr>
              <w:pStyle w:val="TableParagraph"/>
              <w:spacing w:before="142"/>
              <w:ind w:left="53"/>
              <w:rPr>
                <w:sz w:val="20"/>
              </w:rPr>
            </w:pPr>
            <w:r>
              <w:rPr>
                <w:sz w:val="20"/>
              </w:rPr>
              <w:t>(8)</w:t>
            </w:r>
          </w:p>
        </w:tc>
        <w:tc>
          <w:tcPr>
            <w:tcW w:w="1181" w:type="dxa"/>
          </w:tcPr>
          <w:p>
            <w:pPr>
              <w:pStyle w:val="TableParagraph"/>
              <w:spacing w:before="142"/>
              <w:ind w:left="54"/>
              <w:rPr>
                <w:sz w:val="20"/>
              </w:rPr>
            </w:pPr>
            <w:r>
              <w:rPr>
                <w:sz w:val="20"/>
              </w:rPr>
              <w:t>(9)</w:t>
            </w:r>
          </w:p>
        </w:tc>
      </w:tr>
      <w:tr>
        <w:trPr>
          <w:trHeight w:val="619" w:hRule="atLeast"/>
        </w:trPr>
        <w:tc>
          <w:tcPr>
            <w:tcW w:w="428" w:type="dxa"/>
            <w:tcBorders>
              <w:left w:val="single" w:sz="12" w:space="0" w:color="ECE9D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5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tabs>
          <w:tab w:pos="2572" w:val="left" w:leader="none"/>
        </w:tabs>
        <w:spacing w:before="97"/>
        <w:ind w:left="180"/>
      </w:pPr>
      <w:r>
        <w:rPr/>
        <w:t>Total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before="3"/>
        <w:rPr>
          <w:sz w:val="17"/>
        </w:rPr>
      </w:pPr>
    </w:p>
    <w:p>
      <w:pPr>
        <w:pStyle w:val="BodyText"/>
        <w:tabs>
          <w:tab w:pos="5467" w:val="left" w:leader="none"/>
        </w:tabs>
        <w:spacing w:before="1"/>
        <w:ind w:left="180"/>
      </w:pPr>
      <w:r>
        <w:rPr/>
        <w:t>Employees' share of</w:t>
      </w:r>
      <w:r>
        <w:rPr>
          <w:spacing w:val="-3"/>
        </w:rPr>
        <w:t> </w:t>
      </w:r>
      <w:r>
        <w:rPr/>
        <w:t>contribution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tabs>
          <w:tab w:pos="6706" w:val="left" w:leader="none"/>
        </w:tabs>
        <w:ind w:left="180"/>
      </w:pPr>
      <w:r>
        <w:rPr/>
        <w:t>Total value of contribution paid, vide SBI challan</w:t>
      </w:r>
      <w:r>
        <w:rPr>
          <w:spacing w:val="-5"/>
        </w:rPr>
        <w:t> </w:t>
      </w:r>
      <w:r>
        <w:rPr/>
        <w:t>No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before="7"/>
        <w:rPr>
          <w:sz w:val="17"/>
        </w:rPr>
      </w:pPr>
    </w:p>
    <w:tbl>
      <w:tblPr>
        <w:tblW w:w="0" w:type="auto"/>
        <w:jc w:val="left"/>
        <w:tblInd w:w="142" w:type="dxa"/>
        <w:tblBorders>
          <w:top w:val="single" w:sz="18" w:space="0" w:color="ACA89A"/>
          <w:left w:val="single" w:sz="18" w:space="0" w:color="ACA89A"/>
          <w:bottom w:val="single" w:sz="18" w:space="0" w:color="ACA89A"/>
          <w:right w:val="single" w:sz="18" w:space="0" w:color="ACA89A"/>
          <w:insideH w:val="single" w:sz="18" w:space="0" w:color="ACA89A"/>
          <w:insideV w:val="single" w:sz="18" w:space="0" w:color="ACA89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28"/>
        <w:gridCol w:w="822"/>
        <w:gridCol w:w="1186"/>
        <w:gridCol w:w="832"/>
        <w:gridCol w:w="821"/>
        <w:gridCol w:w="1266"/>
        <w:gridCol w:w="833"/>
        <w:gridCol w:w="821"/>
        <w:gridCol w:w="1182"/>
      </w:tblGrid>
      <w:tr>
        <w:trPr>
          <w:trHeight w:val="612" w:hRule="atLeast"/>
        </w:trPr>
        <w:tc>
          <w:tcPr>
            <w:tcW w:w="2836" w:type="dxa"/>
            <w:gridSpan w:val="3"/>
            <w:tcBorders>
              <w:left w:val="single" w:sz="12" w:space="0" w:color="ECE9D8"/>
              <w:bottom w:val="single" w:sz="12" w:space="0" w:color="ACA89A"/>
              <w:right w:val="single" w:sz="12" w:space="0" w:color="ACA89A"/>
            </w:tcBorders>
          </w:tcPr>
          <w:p>
            <w:pPr>
              <w:pStyle w:val="TableParagraph"/>
              <w:spacing w:before="135"/>
              <w:ind w:left="45"/>
              <w:rPr>
                <w:sz w:val="20"/>
              </w:rPr>
            </w:pPr>
            <w:r>
              <w:rPr>
                <w:sz w:val="20"/>
              </w:rPr>
              <w:t>Month</w:t>
            </w:r>
          </w:p>
        </w:tc>
        <w:tc>
          <w:tcPr>
            <w:tcW w:w="2919" w:type="dxa"/>
            <w:gridSpan w:val="3"/>
            <w:tcBorders>
              <w:left w:val="single" w:sz="12" w:space="0" w:color="ACA89A"/>
              <w:bottom w:val="single" w:sz="12" w:space="0" w:color="ACA89A"/>
              <w:right w:val="single" w:sz="12" w:space="0" w:color="ACA89A"/>
            </w:tcBorders>
          </w:tcPr>
          <w:p>
            <w:pPr>
              <w:pStyle w:val="TableParagraph"/>
              <w:spacing w:before="135"/>
              <w:ind w:left="48"/>
              <w:rPr>
                <w:sz w:val="20"/>
              </w:rPr>
            </w:pPr>
            <w:r>
              <w:rPr>
                <w:sz w:val="20"/>
              </w:rPr>
              <w:t>Month</w:t>
            </w:r>
          </w:p>
        </w:tc>
        <w:tc>
          <w:tcPr>
            <w:tcW w:w="2836" w:type="dxa"/>
            <w:gridSpan w:val="3"/>
            <w:tcBorders>
              <w:left w:val="single" w:sz="12" w:space="0" w:color="ACA89A"/>
              <w:bottom w:val="single" w:sz="12" w:space="0" w:color="ACA89A"/>
              <w:right w:val="single" w:sz="12" w:space="0" w:color="ACA89A"/>
            </w:tcBorders>
          </w:tcPr>
          <w:p>
            <w:pPr>
              <w:pStyle w:val="TableParagraph"/>
              <w:spacing w:before="135"/>
              <w:ind w:left="47"/>
              <w:rPr>
                <w:sz w:val="20"/>
              </w:rPr>
            </w:pPr>
            <w:r>
              <w:rPr>
                <w:sz w:val="20"/>
              </w:rPr>
              <w:t>Month</w:t>
            </w:r>
          </w:p>
        </w:tc>
      </w:tr>
      <w:tr>
        <w:trPr>
          <w:trHeight w:val="1770" w:hRule="atLeast"/>
        </w:trPr>
        <w:tc>
          <w:tcPr>
            <w:tcW w:w="828" w:type="dxa"/>
            <w:tcBorders>
              <w:top w:val="single" w:sz="12" w:space="0" w:color="ACA89A"/>
              <w:left w:val="single" w:sz="12" w:space="0" w:color="ECE9D8"/>
              <w:bottom w:val="single" w:sz="12" w:space="0" w:color="ACA89A"/>
              <w:right w:val="single" w:sz="12" w:space="0" w:color="ACA89A"/>
            </w:tcBorders>
          </w:tcPr>
          <w:p>
            <w:pPr>
              <w:pStyle w:val="TableParagraph"/>
              <w:tabs>
                <w:tab w:pos="590" w:val="left" w:leader="none"/>
              </w:tabs>
              <w:spacing w:before="142"/>
              <w:ind w:left="44" w:right="38"/>
              <w:rPr>
                <w:sz w:val="20"/>
              </w:rPr>
            </w:pPr>
            <w:r>
              <w:rPr>
                <w:sz w:val="20"/>
              </w:rPr>
              <w:t>No.</w:t>
              <w:tab/>
            </w:r>
            <w:r>
              <w:rPr>
                <w:spacing w:val="-9"/>
                <w:sz w:val="20"/>
              </w:rPr>
              <w:t>of </w:t>
            </w:r>
            <w:r>
              <w:rPr>
                <w:sz w:val="20"/>
              </w:rPr>
              <w:t>days </w:t>
            </w:r>
            <w:r>
              <w:rPr>
                <w:spacing w:val="-5"/>
                <w:sz w:val="20"/>
              </w:rPr>
              <w:t>for </w:t>
            </w:r>
            <w:r>
              <w:rPr>
                <w:sz w:val="20"/>
              </w:rPr>
              <w:t>which wages paid/ payable</w:t>
            </w:r>
          </w:p>
        </w:tc>
        <w:tc>
          <w:tcPr>
            <w:tcW w:w="822" w:type="dxa"/>
            <w:tcBorders>
              <w:top w:val="single" w:sz="12" w:space="0" w:color="ACA89A"/>
              <w:left w:val="single" w:sz="12" w:space="0" w:color="ACA89A"/>
              <w:bottom w:val="single" w:sz="12" w:space="0" w:color="ACA89A"/>
              <w:right w:val="single" w:sz="12" w:space="0" w:color="ACA89A"/>
            </w:tcBorders>
          </w:tcPr>
          <w:p>
            <w:pPr>
              <w:pStyle w:val="TableParagraph"/>
              <w:spacing w:before="142"/>
              <w:ind w:left="49" w:right="22"/>
              <w:rPr>
                <w:sz w:val="20"/>
              </w:rPr>
            </w:pPr>
            <w:r>
              <w:rPr>
                <w:sz w:val="20"/>
              </w:rPr>
              <w:t>Total amount of wages paid/ payable</w:t>
            </w:r>
          </w:p>
        </w:tc>
        <w:tc>
          <w:tcPr>
            <w:tcW w:w="1186" w:type="dxa"/>
            <w:tcBorders>
              <w:top w:val="single" w:sz="12" w:space="0" w:color="ACA89A"/>
              <w:left w:val="single" w:sz="12" w:space="0" w:color="ACA89A"/>
              <w:bottom w:val="single" w:sz="12" w:space="0" w:color="ACA89A"/>
              <w:right w:val="single" w:sz="12" w:space="0" w:color="ACA89A"/>
            </w:tcBorders>
          </w:tcPr>
          <w:p>
            <w:pPr>
              <w:pStyle w:val="TableParagraph"/>
              <w:spacing w:before="142"/>
              <w:ind w:left="48" w:right="38"/>
              <w:jc w:val="both"/>
              <w:rPr>
                <w:sz w:val="20"/>
              </w:rPr>
            </w:pPr>
            <w:r>
              <w:rPr>
                <w:sz w:val="20"/>
              </w:rPr>
              <w:t>Employees'' share of contribution</w:t>
            </w:r>
          </w:p>
        </w:tc>
        <w:tc>
          <w:tcPr>
            <w:tcW w:w="832" w:type="dxa"/>
            <w:tcBorders>
              <w:top w:val="single" w:sz="12" w:space="0" w:color="ACA89A"/>
              <w:left w:val="single" w:sz="12" w:space="0" w:color="ACA89A"/>
              <w:bottom w:val="single" w:sz="12" w:space="0" w:color="ACA89A"/>
              <w:right w:val="single" w:sz="12" w:space="0" w:color="ACA89A"/>
            </w:tcBorders>
          </w:tcPr>
          <w:p>
            <w:pPr>
              <w:pStyle w:val="TableParagraph"/>
              <w:tabs>
                <w:tab w:pos="593" w:val="left" w:leader="none"/>
              </w:tabs>
              <w:spacing w:before="142"/>
              <w:ind w:left="48" w:right="38"/>
              <w:rPr>
                <w:sz w:val="20"/>
              </w:rPr>
            </w:pPr>
            <w:r>
              <w:rPr>
                <w:sz w:val="20"/>
              </w:rPr>
              <w:t>No.</w:t>
              <w:tab/>
            </w:r>
            <w:r>
              <w:rPr>
                <w:spacing w:val="-9"/>
                <w:sz w:val="20"/>
              </w:rPr>
              <w:t>of </w:t>
            </w:r>
            <w:r>
              <w:rPr>
                <w:sz w:val="20"/>
              </w:rPr>
              <w:t>days </w:t>
            </w:r>
            <w:r>
              <w:rPr>
                <w:spacing w:val="-5"/>
                <w:sz w:val="20"/>
              </w:rPr>
              <w:t>for </w:t>
            </w:r>
            <w:r>
              <w:rPr>
                <w:sz w:val="20"/>
              </w:rPr>
              <w:t>which wages paid/ payable</w:t>
            </w:r>
          </w:p>
        </w:tc>
        <w:tc>
          <w:tcPr>
            <w:tcW w:w="821" w:type="dxa"/>
            <w:tcBorders>
              <w:top w:val="single" w:sz="12" w:space="0" w:color="ACA89A"/>
              <w:left w:val="single" w:sz="12" w:space="0" w:color="ACA89A"/>
              <w:bottom w:val="single" w:sz="12" w:space="0" w:color="ACA89A"/>
              <w:right w:val="single" w:sz="12" w:space="0" w:color="ACA89A"/>
            </w:tcBorders>
          </w:tcPr>
          <w:p>
            <w:pPr>
              <w:pStyle w:val="TableParagraph"/>
              <w:spacing w:before="142"/>
              <w:ind w:left="47" w:right="23"/>
              <w:rPr>
                <w:sz w:val="20"/>
              </w:rPr>
            </w:pPr>
            <w:r>
              <w:rPr>
                <w:sz w:val="20"/>
              </w:rPr>
              <w:t>Total amount of wages paid/ payable</w:t>
            </w:r>
          </w:p>
        </w:tc>
        <w:tc>
          <w:tcPr>
            <w:tcW w:w="1266" w:type="dxa"/>
            <w:tcBorders>
              <w:top w:val="single" w:sz="12" w:space="0" w:color="ACA89A"/>
              <w:left w:val="single" w:sz="12" w:space="0" w:color="ACA89A"/>
              <w:bottom w:val="single" w:sz="12" w:space="0" w:color="ACA89A"/>
              <w:right w:val="single" w:sz="12" w:space="0" w:color="ACA89A"/>
            </w:tcBorders>
          </w:tcPr>
          <w:p>
            <w:pPr>
              <w:pStyle w:val="TableParagraph"/>
              <w:tabs>
                <w:tab w:pos="1028" w:val="left" w:leader="none"/>
              </w:tabs>
              <w:spacing w:before="142"/>
              <w:ind w:left="48" w:right="37"/>
              <w:rPr>
                <w:sz w:val="20"/>
              </w:rPr>
            </w:pPr>
            <w:r>
              <w:rPr>
                <w:sz w:val="20"/>
              </w:rPr>
              <w:t>Employees'' share</w:t>
              <w:tab/>
            </w:r>
            <w:r>
              <w:rPr>
                <w:spacing w:val="-9"/>
                <w:sz w:val="20"/>
              </w:rPr>
              <w:t>of </w:t>
            </w:r>
            <w:r>
              <w:rPr>
                <w:sz w:val="20"/>
              </w:rPr>
              <w:t>contribution</w:t>
            </w:r>
          </w:p>
        </w:tc>
        <w:tc>
          <w:tcPr>
            <w:tcW w:w="833" w:type="dxa"/>
            <w:tcBorders>
              <w:top w:val="single" w:sz="12" w:space="0" w:color="ACA89A"/>
              <w:left w:val="single" w:sz="12" w:space="0" w:color="ACA89A"/>
              <w:bottom w:val="single" w:sz="12" w:space="0" w:color="ACA89A"/>
              <w:right w:val="single" w:sz="12" w:space="0" w:color="ACA89A"/>
            </w:tcBorders>
          </w:tcPr>
          <w:p>
            <w:pPr>
              <w:pStyle w:val="TableParagraph"/>
              <w:tabs>
                <w:tab w:pos="593" w:val="left" w:leader="none"/>
              </w:tabs>
              <w:spacing w:before="142"/>
              <w:ind w:left="47" w:right="40"/>
              <w:rPr>
                <w:sz w:val="20"/>
              </w:rPr>
            </w:pPr>
            <w:r>
              <w:rPr>
                <w:sz w:val="20"/>
              </w:rPr>
              <w:t>No.</w:t>
              <w:tab/>
            </w:r>
            <w:r>
              <w:rPr>
                <w:spacing w:val="-9"/>
                <w:sz w:val="20"/>
              </w:rPr>
              <w:t>of </w:t>
            </w:r>
            <w:r>
              <w:rPr>
                <w:sz w:val="20"/>
              </w:rPr>
              <w:t>days </w:t>
            </w:r>
            <w:r>
              <w:rPr>
                <w:spacing w:val="-5"/>
                <w:sz w:val="20"/>
              </w:rPr>
              <w:t>for </w:t>
            </w:r>
            <w:r>
              <w:rPr>
                <w:sz w:val="20"/>
              </w:rPr>
              <w:t>which wages paid/ payable</w:t>
            </w:r>
          </w:p>
        </w:tc>
        <w:tc>
          <w:tcPr>
            <w:tcW w:w="821" w:type="dxa"/>
            <w:tcBorders>
              <w:top w:val="single" w:sz="12" w:space="0" w:color="ACA89A"/>
              <w:left w:val="single" w:sz="12" w:space="0" w:color="ACA89A"/>
              <w:bottom w:val="single" w:sz="12" w:space="0" w:color="ACA89A"/>
              <w:right w:val="single" w:sz="12" w:space="0" w:color="ACA89A"/>
            </w:tcBorders>
          </w:tcPr>
          <w:p>
            <w:pPr>
              <w:pStyle w:val="TableParagraph"/>
              <w:spacing w:before="142"/>
              <w:ind w:left="47" w:right="23"/>
              <w:rPr>
                <w:sz w:val="20"/>
              </w:rPr>
            </w:pPr>
            <w:r>
              <w:rPr>
                <w:sz w:val="20"/>
              </w:rPr>
              <w:t>Total amount of wages paid/ payable</w:t>
            </w:r>
          </w:p>
        </w:tc>
        <w:tc>
          <w:tcPr>
            <w:tcW w:w="1182" w:type="dxa"/>
            <w:tcBorders>
              <w:top w:val="single" w:sz="12" w:space="0" w:color="ACA89A"/>
              <w:left w:val="single" w:sz="12" w:space="0" w:color="ACA89A"/>
              <w:bottom w:val="single" w:sz="12" w:space="0" w:color="ACA89A"/>
              <w:right w:val="single" w:sz="12" w:space="0" w:color="ACA89A"/>
            </w:tcBorders>
          </w:tcPr>
          <w:p>
            <w:pPr>
              <w:pStyle w:val="TableParagraph"/>
              <w:spacing w:before="142"/>
              <w:ind w:left="47" w:right="35"/>
              <w:jc w:val="both"/>
              <w:rPr>
                <w:sz w:val="20"/>
              </w:rPr>
            </w:pPr>
            <w:r>
              <w:rPr>
                <w:sz w:val="20"/>
              </w:rPr>
              <w:t>Employees'' share of contribution</w:t>
            </w:r>
          </w:p>
        </w:tc>
      </w:tr>
      <w:tr>
        <w:trPr>
          <w:trHeight w:val="620" w:hRule="atLeast"/>
        </w:trPr>
        <w:tc>
          <w:tcPr>
            <w:tcW w:w="828" w:type="dxa"/>
            <w:tcBorders>
              <w:top w:val="single" w:sz="12" w:space="0" w:color="ACA89A"/>
              <w:left w:val="single" w:sz="12" w:space="0" w:color="ECE9D8"/>
              <w:bottom w:val="single" w:sz="12" w:space="0" w:color="ACA89A"/>
              <w:right w:val="single" w:sz="12" w:space="0" w:color="ACA89A"/>
            </w:tcBorders>
          </w:tcPr>
          <w:p>
            <w:pPr>
              <w:pStyle w:val="TableParagraph"/>
              <w:spacing w:before="142"/>
              <w:ind w:left="44"/>
              <w:rPr>
                <w:sz w:val="20"/>
              </w:rPr>
            </w:pPr>
            <w:r>
              <w:rPr>
                <w:sz w:val="20"/>
              </w:rPr>
              <w:t>(10)</w:t>
            </w:r>
          </w:p>
        </w:tc>
        <w:tc>
          <w:tcPr>
            <w:tcW w:w="822" w:type="dxa"/>
            <w:tcBorders>
              <w:top w:val="single" w:sz="12" w:space="0" w:color="ACA89A"/>
              <w:left w:val="single" w:sz="12" w:space="0" w:color="ACA89A"/>
              <w:bottom w:val="single" w:sz="12" w:space="0" w:color="ACA89A"/>
              <w:right w:val="single" w:sz="12" w:space="0" w:color="ACA89A"/>
            </w:tcBorders>
          </w:tcPr>
          <w:p>
            <w:pPr>
              <w:pStyle w:val="TableParagraph"/>
              <w:spacing w:before="142"/>
              <w:ind w:left="49"/>
              <w:rPr>
                <w:sz w:val="20"/>
              </w:rPr>
            </w:pPr>
            <w:r>
              <w:rPr>
                <w:sz w:val="20"/>
              </w:rPr>
              <w:t>(11)</w:t>
            </w:r>
          </w:p>
        </w:tc>
        <w:tc>
          <w:tcPr>
            <w:tcW w:w="1186" w:type="dxa"/>
            <w:tcBorders>
              <w:top w:val="single" w:sz="12" w:space="0" w:color="ACA89A"/>
              <w:left w:val="single" w:sz="12" w:space="0" w:color="ACA89A"/>
              <w:bottom w:val="single" w:sz="12" w:space="0" w:color="ACA89A"/>
              <w:right w:val="single" w:sz="12" w:space="0" w:color="ACA89A"/>
            </w:tcBorders>
          </w:tcPr>
          <w:p>
            <w:pPr>
              <w:pStyle w:val="TableParagraph"/>
              <w:spacing w:before="142"/>
              <w:ind w:left="48"/>
              <w:rPr>
                <w:sz w:val="20"/>
              </w:rPr>
            </w:pPr>
            <w:r>
              <w:rPr>
                <w:sz w:val="20"/>
              </w:rPr>
              <w:t>(12)</w:t>
            </w:r>
          </w:p>
        </w:tc>
        <w:tc>
          <w:tcPr>
            <w:tcW w:w="832" w:type="dxa"/>
            <w:tcBorders>
              <w:top w:val="single" w:sz="12" w:space="0" w:color="ACA89A"/>
              <w:left w:val="single" w:sz="12" w:space="0" w:color="ACA89A"/>
              <w:bottom w:val="single" w:sz="12" w:space="0" w:color="ACA89A"/>
              <w:right w:val="single" w:sz="12" w:space="0" w:color="ACA89A"/>
            </w:tcBorders>
          </w:tcPr>
          <w:p>
            <w:pPr>
              <w:pStyle w:val="TableParagraph"/>
              <w:spacing w:before="142"/>
              <w:ind w:left="48"/>
              <w:rPr>
                <w:sz w:val="20"/>
              </w:rPr>
            </w:pPr>
            <w:r>
              <w:rPr>
                <w:sz w:val="20"/>
              </w:rPr>
              <w:t>(13)</w:t>
            </w:r>
          </w:p>
        </w:tc>
        <w:tc>
          <w:tcPr>
            <w:tcW w:w="821" w:type="dxa"/>
            <w:tcBorders>
              <w:top w:val="single" w:sz="12" w:space="0" w:color="ACA89A"/>
              <w:left w:val="single" w:sz="12" w:space="0" w:color="ACA89A"/>
              <w:bottom w:val="single" w:sz="12" w:space="0" w:color="ACA89A"/>
              <w:right w:val="single" w:sz="12" w:space="0" w:color="ACA89A"/>
            </w:tcBorders>
          </w:tcPr>
          <w:p>
            <w:pPr>
              <w:pStyle w:val="TableParagraph"/>
              <w:spacing w:before="142"/>
              <w:ind w:left="47"/>
              <w:rPr>
                <w:sz w:val="20"/>
              </w:rPr>
            </w:pPr>
            <w:r>
              <w:rPr>
                <w:sz w:val="20"/>
              </w:rPr>
              <w:t>(14)</w:t>
            </w:r>
          </w:p>
        </w:tc>
        <w:tc>
          <w:tcPr>
            <w:tcW w:w="1266" w:type="dxa"/>
            <w:tcBorders>
              <w:top w:val="single" w:sz="12" w:space="0" w:color="ACA89A"/>
              <w:left w:val="single" w:sz="12" w:space="0" w:color="ACA89A"/>
              <w:bottom w:val="single" w:sz="12" w:space="0" w:color="ACA89A"/>
              <w:right w:val="single" w:sz="12" w:space="0" w:color="ACA89A"/>
            </w:tcBorders>
          </w:tcPr>
          <w:p>
            <w:pPr>
              <w:pStyle w:val="TableParagraph"/>
              <w:spacing w:before="142"/>
              <w:ind w:left="48"/>
              <w:rPr>
                <w:sz w:val="20"/>
              </w:rPr>
            </w:pPr>
            <w:r>
              <w:rPr>
                <w:sz w:val="20"/>
              </w:rPr>
              <w:t>(15)</w:t>
            </w:r>
          </w:p>
        </w:tc>
        <w:tc>
          <w:tcPr>
            <w:tcW w:w="833" w:type="dxa"/>
            <w:tcBorders>
              <w:top w:val="single" w:sz="12" w:space="0" w:color="ACA89A"/>
              <w:left w:val="single" w:sz="12" w:space="0" w:color="ACA89A"/>
              <w:bottom w:val="single" w:sz="12" w:space="0" w:color="ACA89A"/>
              <w:right w:val="single" w:sz="12" w:space="0" w:color="ACA89A"/>
            </w:tcBorders>
          </w:tcPr>
          <w:p>
            <w:pPr>
              <w:pStyle w:val="TableParagraph"/>
              <w:spacing w:before="142"/>
              <w:ind w:left="47"/>
              <w:rPr>
                <w:sz w:val="20"/>
              </w:rPr>
            </w:pPr>
            <w:r>
              <w:rPr>
                <w:sz w:val="20"/>
              </w:rPr>
              <w:t>(16)</w:t>
            </w:r>
          </w:p>
        </w:tc>
        <w:tc>
          <w:tcPr>
            <w:tcW w:w="821" w:type="dxa"/>
            <w:tcBorders>
              <w:top w:val="single" w:sz="12" w:space="0" w:color="ACA89A"/>
              <w:left w:val="single" w:sz="12" w:space="0" w:color="ACA89A"/>
              <w:bottom w:val="single" w:sz="12" w:space="0" w:color="ACA89A"/>
              <w:right w:val="single" w:sz="12" w:space="0" w:color="ACA89A"/>
            </w:tcBorders>
          </w:tcPr>
          <w:p>
            <w:pPr>
              <w:pStyle w:val="TableParagraph"/>
              <w:spacing w:before="142"/>
              <w:ind w:left="46"/>
              <w:rPr>
                <w:sz w:val="20"/>
              </w:rPr>
            </w:pPr>
            <w:r>
              <w:rPr>
                <w:sz w:val="20"/>
              </w:rPr>
              <w:t>(17)</w:t>
            </w:r>
          </w:p>
        </w:tc>
        <w:tc>
          <w:tcPr>
            <w:tcW w:w="1182" w:type="dxa"/>
            <w:tcBorders>
              <w:top w:val="single" w:sz="12" w:space="0" w:color="ACA89A"/>
              <w:left w:val="single" w:sz="12" w:space="0" w:color="ACA89A"/>
              <w:bottom w:val="single" w:sz="12" w:space="0" w:color="ACA89A"/>
              <w:right w:val="single" w:sz="12" w:space="0" w:color="ACA89A"/>
            </w:tcBorders>
          </w:tcPr>
          <w:p>
            <w:pPr>
              <w:pStyle w:val="TableParagraph"/>
              <w:spacing w:before="142"/>
              <w:ind w:left="46"/>
              <w:rPr>
                <w:sz w:val="20"/>
              </w:rPr>
            </w:pPr>
            <w:r>
              <w:rPr>
                <w:sz w:val="20"/>
              </w:rPr>
              <w:t>(18)</w:t>
            </w:r>
          </w:p>
        </w:tc>
      </w:tr>
      <w:tr>
        <w:trPr>
          <w:trHeight w:val="619" w:hRule="atLeast"/>
        </w:trPr>
        <w:tc>
          <w:tcPr>
            <w:tcW w:w="828" w:type="dxa"/>
            <w:tcBorders>
              <w:top w:val="single" w:sz="12" w:space="0" w:color="ACA89A"/>
              <w:left w:val="single" w:sz="12" w:space="0" w:color="ECE9D8"/>
              <w:bottom w:val="single" w:sz="12" w:space="0" w:color="ACA89A"/>
              <w:right w:val="single" w:sz="12" w:space="0" w:color="ACA89A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22" w:type="dxa"/>
            <w:tcBorders>
              <w:top w:val="single" w:sz="12" w:space="0" w:color="ACA89A"/>
              <w:left w:val="single" w:sz="12" w:space="0" w:color="ACA89A"/>
              <w:bottom w:val="single" w:sz="12" w:space="0" w:color="ACA89A"/>
              <w:right w:val="single" w:sz="12" w:space="0" w:color="ACA89A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6" w:type="dxa"/>
            <w:tcBorders>
              <w:top w:val="single" w:sz="12" w:space="0" w:color="ACA89A"/>
              <w:left w:val="single" w:sz="12" w:space="0" w:color="ACA89A"/>
              <w:bottom w:val="single" w:sz="12" w:space="0" w:color="ACA89A"/>
              <w:right w:val="single" w:sz="12" w:space="0" w:color="ACA89A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2" w:type="dxa"/>
            <w:tcBorders>
              <w:top w:val="single" w:sz="12" w:space="0" w:color="ACA89A"/>
              <w:left w:val="single" w:sz="12" w:space="0" w:color="ACA89A"/>
              <w:bottom w:val="single" w:sz="12" w:space="0" w:color="ACA89A"/>
              <w:right w:val="single" w:sz="12" w:space="0" w:color="ACA89A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21" w:type="dxa"/>
            <w:tcBorders>
              <w:top w:val="single" w:sz="12" w:space="0" w:color="ACA89A"/>
              <w:left w:val="single" w:sz="12" w:space="0" w:color="ACA89A"/>
              <w:bottom w:val="single" w:sz="12" w:space="0" w:color="ACA89A"/>
              <w:right w:val="single" w:sz="12" w:space="0" w:color="ACA89A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6" w:type="dxa"/>
            <w:tcBorders>
              <w:top w:val="single" w:sz="12" w:space="0" w:color="ACA89A"/>
              <w:left w:val="single" w:sz="12" w:space="0" w:color="ACA89A"/>
              <w:bottom w:val="single" w:sz="12" w:space="0" w:color="ACA89A"/>
              <w:right w:val="single" w:sz="12" w:space="0" w:color="ACA89A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3" w:type="dxa"/>
            <w:tcBorders>
              <w:top w:val="single" w:sz="12" w:space="0" w:color="ACA89A"/>
              <w:left w:val="single" w:sz="12" w:space="0" w:color="ACA89A"/>
              <w:bottom w:val="single" w:sz="12" w:space="0" w:color="ACA89A"/>
              <w:right w:val="single" w:sz="12" w:space="0" w:color="ACA89A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21" w:type="dxa"/>
            <w:tcBorders>
              <w:top w:val="single" w:sz="12" w:space="0" w:color="ACA89A"/>
              <w:left w:val="single" w:sz="12" w:space="0" w:color="ACA89A"/>
              <w:bottom w:val="single" w:sz="12" w:space="0" w:color="ACA89A"/>
              <w:right w:val="single" w:sz="12" w:space="0" w:color="ACA89A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2" w:type="dxa"/>
            <w:tcBorders>
              <w:top w:val="single" w:sz="12" w:space="0" w:color="ACA89A"/>
              <w:left w:val="single" w:sz="12" w:space="0" w:color="ACA89A"/>
              <w:bottom w:val="single" w:sz="12" w:space="0" w:color="ACA89A"/>
              <w:right w:val="single" w:sz="12" w:space="0" w:color="ACA89A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7"/>
        <w:rPr>
          <w:sz w:val="8"/>
        </w:rPr>
      </w:pPr>
    </w:p>
    <w:tbl>
      <w:tblPr>
        <w:tblW w:w="0" w:type="auto"/>
        <w:jc w:val="left"/>
        <w:tblInd w:w="142" w:type="dxa"/>
        <w:tblBorders>
          <w:top w:val="single" w:sz="12" w:space="0" w:color="ACA89A"/>
          <w:left w:val="single" w:sz="12" w:space="0" w:color="ACA89A"/>
          <w:bottom w:val="single" w:sz="12" w:space="0" w:color="ACA89A"/>
          <w:right w:val="single" w:sz="12" w:space="0" w:color="ACA89A"/>
          <w:insideH w:val="single" w:sz="12" w:space="0" w:color="ACA89A"/>
          <w:insideV w:val="single" w:sz="12" w:space="0" w:color="ACA89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28"/>
        <w:gridCol w:w="822"/>
        <w:gridCol w:w="1186"/>
        <w:gridCol w:w="832"/>
        <w:gridCol w:w="821"/>
        <w:gridCol w:w="1187"/>
        <w:gridCol w:w="832"/>
        <w:gridCol w:w="821"/>
        <w:gridCol w:w="1187"/>
        <w:gridCol w:w="811"/>
      </w:tblGrid>
      <w:tr>
        <w:trPr>
          <w:trHeight w:val="619" w:hRule="atLeast"/>
        </w:trPr>
        <w:tc>
          <w:tcPr>
            <w:tcW w:w="2836" w:type="dxa"/>
            <w:gridSpan w:val="3"/>
            <w:tcBorders>
              <w:left w:val="single" w:sz="12" w:space="0" w:color="ECE9D8"/>
            </w:tcBorders>
          </w:tcPr>
          <w:p>
            <w:pPr>
              <w:pStyle w:val="TableParagraph"/>
              <w:spacing w:before="142"/>
              <w:ind w:left="44"/>
              <w:rPr>
                <w:sz w:val="20"/>
              </w:rPr>
            </w:pPr>
            <w:r>
              <w:rPr>
                <w:sz w:val="20"/>
              </w:rPr>
              <w:t>Month</w:t>
            </w:r>
          </w:p>
        </w:tc>
        <w:tc>
          <w:tcPr>
            <w:tcW w:w="2840" w:type="dxa"/>
            <w:gridSpan w:val="3"/>
          </w:tcPr>
          <w:p>
            <w:pPr>
              <w:pStyle w:val="TableParagraph"/>
              <w:spacing w:before="142"/>
              <w:ind w:left="48"/>
              <w:rPr>
                <w:sz w:val="20"/>
              </w:rPr>
            </w:pPr>
            <w:r>
              <w:rPr>
                <w:sz w:val="20"/>
              </w:rPr>
              <w:t>Month</w:t>
            </w:r>
          </w:p>
        </w:tc>
        <w:tc>
          <w:tcPr>
            <w:tcW w:w="3651" w:type="dxa"/>
            <w:gridSpan w:val="4"/>
          </w:tcPr>
          <w:p>
            <w:pPr>
              <w:pStyle w:val="TableParagraph"/>
              <w:spacing w:before="142"/>
              <w:ind w:left="47"/>
              <w:rPr>
                <w:sz w:val="20"/>
              </w:rPr>
            </w:pPr>
            <w:r>
              <w:rPr>
                <w:sz w:val="20"/>
              </w:rPr>
              <w:t>Month</w:t>
            </w:r>
          </w:p>
        </w:tc>
      </w:tr>
      <w:tr>
        <w:trPr>
          <w:trHeight w:val="375" w:hRule="atLeast"/>
        </w:trPr>
        <w:tc>
          <w:tcPr>
            <w:tcW w:w="828" w:type="dxa"/>
            <w:tcBorders>
              <w:left w:val="single" w:sz="12" w:space="0" w:color="ECE9D8"/>
              <w:bottom w:val="nil"/>
            </w:tcBorders>
          </w:tcPr>
          <w:p>
            <w:pPr>
              <w:pStyle w:val="TableParagraph"/>
              <w:tabs>
                <w:tab w:pos="590" w:val="left" w:leader="none"/>
              </w:tabs>
              <w:spacing w:line="213" w:lineRule="exact" w:before="142"/>
              <w:ind w:left="44"/>
              <w:rPr>
                <w:sz w:val="20"/>
              </w:rPr>
            </w:pPr>
            <w:r>
              <w:rPr>
                <w:sz w:val="20"/>
              </w:rPr>
              <w:t>No.</w:t>
              <w:tab/>
              <w:t>of</w:t>
            </w:r>
          </w:p>
        </w:tc>
        <w:tc>
          <w:tcPr>
            <w:tcW w:w="822" w:type="dxa"/>
            <w:tcBorders>
              <w:bottom w:val="nil"/>
            </w:tcBorders>
          </w:tcPr>
          <w:p>
            <w:pPr>
              <w:pStyle w:val="TableParagraph"/>
              <w:spacing w:line="213" w:lineRule="exact" w:before="142"/>
              <w:ind w:left="49"/>
              <w:rPr>
                <w:sz w:val="20"/>
              </w:rPr>
            </w:pPr>
            <w:r>
              <w:rPr>
                <w:sz w:val="20"/>
              </w:rPr>
              <w:t>Total</w:t>
            </w:r>
          </w:p>
        </w:tc>
        <w:tc>
          <w:tcPr>
            <w:tcW w:w="1186" w:type="dxa"/>
            <w:tcBorders>
              <w:bottom w:val="nil"/>
            </w:tcBorders>
          </w:tcPr>
          <w:p>
            <w:pPr>
              <w:pStyle w:val="TableParagraph"/>
              <w:spacing w:line="213" w:lineRule="exact" w:before="142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Employees''</w:t>
            </w:r>
          </w:p>
        </w:tc>
        <w:tc>
          <w:tcPr>
            <w:tcW w:w="832" w:type="dxa"/>
            <w:tcBorders>
              <w:bottom w:val="nil"/>
            </w:tcBorders>
          </w:tcPr>
          <w:p>
            <w:pPr>
              <w:pStyle w:val="TableParagraph"/>
              <w:tabs>
                <w:tab w:pos="593" w:val="left" w:leader="none"/>
              </w:tabs>
              <w:spacing w:line="213" w:lineRule="exact" w:before="142"/>
              <w:ind w:left="48"/>
              <w:rPr>
                <w:sz w:val="20"/>
              </w:rPr>
            </w:pPr>
            <w:r>
              <w:rPr>
                <w:sz w:val="20"/>
              </w:rPr>
              <w:t>No.</w:t>
              <w:tab/>
              <w:t>of</w:t>
            </w:r>
          </w:p>
        </w:tc>
        <w:tc>
          <w:tcPr>
            <w:tcW w:w="821" w:type="dxa"/>
            <w:tcBorders>
              <w:bottom w:val="nil"/>
            </w:tcBorders>
          </w:tcPr>
          <w:p>
            <w:pPr>
              <w:pStyle w:val="TableParagraph"/>
              <w:spacing w:line="213" w:lineRule="exact" w:before="142"/>
              <w:ind w:left="47"/>
              <w:rPr>
                <w:sz w:val="20"/>
              </w:rPr>
            </w:pPr>
            <w:r>
              <w:rPr>
                <w:sz w:val="20"/>
              </w:rPr>
              <w:t>Total</w:t>
            </w:r>
          </w:p>
        </w:tc>
        <w:tc>
          <w:tcPr>
            <w:tcW w:w="1187" w:type="dxa"/>
            <w:tcBorders>
              <w:bottom w:val="nil"/>
            </w:tcBorders>
          </w:tcPr>
          <w:p>
            <w:pPr>
              <w:pStyle w:val="TableParagraph"/>
              <w:spacing w:line="213" w:lineRule="exact" w:before="142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Employees''</w:t>
            </w:r>
          </w:p>
        </w:tc>
        <w:tc>
          <w:tcPr>
            <w:tcW w:w="832" w:type="dxa"/>
            <w:tcBorders>
              <w:bottom w:val="nil"/>
            </w:tcBorders>
          </w:tcPr>
          <w:p>
            <w:pPr>
              <w:pStyle w:val="TableParagraph"/>
              <w:tabs>
                <w:tab w:pos="593" w:val="left" w:leader="none"/>
              </w:tabs>
              <w:spacing w:line="213" w:lineRule="exact" w:before="142"/>
              <w:ind w:left="47"/>
              <w:rPr>
                <w:sz w:val="20"/>
              </w:rPr>
            </w:pPr>
            <w:r>
              <w:rPr>
                <w:sz w:val="20"/>
              </w:rPr>
              <w:t>No.</w:t>
              <w:tab/>
              <w:t>of</w:t>
            </w:r>
          </w:p>
        </w:tc>
        <w:tc>
          <w:tcPr>
            <w:tcW w:w="821" w:type="dxa"/>
            <w:tcBorders>
              <w:bottom w:val="nil"/>
            </w:tcBorders>
          </w:tcPr>
          <w:p>
            <w:pPr>
              <w:pStyle w:val="TableParagraph"/>
              <w:spacing w:line="213" w:lineRule="exact" w:before="142"/>
              <w:ind w:left="47"/>
              <w:rPr>
                <w:sz w:val="20"/>
              </w:rPr>
            </w:pPr>
            <w:r>
              <w:rPr>
                <w:sz w:val="20"/>
              </w:rPr>
              <w:t>Total</w:t>
            </w:r>
          </w:p>
        </w:tc>
        <w:tc>
          <w:tcPr>
            <w:tcW w:w="1187" w:type="dxa"/>
            <w:tcBorders>
              <w:bottom w:val="nil"/>
            </w:tcBorders>
          </w:tcPr>
          <w:p>
            <w:pPr>
              <w:pStyle w:val="TableParagraph"/>
              <w:spacing w:line="213" w:lineRule="exact" w:before="142"/>
              <w:ind w:left="46"/>
              <w:rPr>
                <w:sz w:val="20"/>
              </w:rPr>
            </w:pPr>
            <w:r>
              <w:rPr>
                <w:sz w:val="20"/>
              </w:rPr>
              <w:t>Employees''</w:t>
            </w:r>
          </w:p>
        </w:tc>
        <w:tc>
          <w:tcPr>
            <w:tcW w:w="811" w:type="dxa"/>
            <w:tcBorders>
              <w:bottom w:val="nil"/>
            </w:tcBorders>
          </w:tcPr>
          <w:p>
            <w:pPr>
              <w:pStyle w:val="TableParagraph"/>
              <w:spacing w:line="213" w:lineRule="exact" w:before="142"/>
              <w:ind w:left="46"/>
              <w:rPr>
                <w:sz w:val="20"/>
              </w:rPr>
            </w:pPr>
            <w:r>
              <w:rPr>
                <w:sz w:val="20"/>
              </w:rPr>
              <w:t>Daily</w:t>
            </w:r>
          </w:p>
        </w:tc>
      </w:tr>
      <w:tr>
        <w:trPr>
          <w:trHeight w:val="230" w:hRule="atLeast"/>
        </w:trPr>
        <w:tc>
          <w:tcPr>
            <w:tcW w:w="828" w:type="dxa"/>
            <w:tcBorders>
              <w:top w:val="nil"/>
              <w:left w:val="single" w:sz="12" w:space="0" w:color="ECE9D8"/>
              <w:bottom w:val="nil"/>
            </w:tcBorders>
          </w:tcPr>
          <w:p>
            <w:pPr>
              <w:pStyle w:val="TableParagraph"/>
              <w:spacing w:line="210" w:lineRule="exact"/>
              <w:ind w:left="44"/>
              <w:rPr>
                <w:sz w:val="20"/>
              </w:rPr>
            </w:pPr>
            <w:r>
              <w:rPr>
                <w:sz w:val="20"/>
              </w:rPr>
              <w:t>days for</w:t>
            </w:r>
          </w:p>
        </w:tc>
        <w:tc>
          <w:tcPr>
            <w:tcW w:w="82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ind w:left="49"/>
              <w:rPr>
                <w:sz w:val="20"/>
              </w:rPr>
            </w:pPr>
            <w:r>
              <w:rPr>
                <w:sz w:val="20"/>
              </w:rPr>
              <w:t>amount</w:t>
            </w:r>
          </w:p>
        </w:tc>
        <w:tc>
          <w:tcPr>
            <w:tcW w:w="1186" w:type="dxa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908" w:val="left" w:leader="none"/>
              </w:tabs>
              <w:spacing w:line="210" w:lineRule="exact"/>
              <w:ind w:left="8"/>
              <w:jc w:val="center"/>
              <w:rPr>
                <w:sz w:val="20"/>
              </w:rPr>
            </w:pPr>
            <w:r>
              <w:rPr>
                <w:sz w:val="20"/>
              </w:rPr>
              <w:t>share</w:t>
              <w:tab/>
              <w:t>of</w:t>
            </w:r>
          </w:p>
        </w:tc>
        <w:tc>
          <w:tcPr>
            <w:tcW w:w="83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ind w:left="48"/>
              <w:rPr>
                <w:sz w:val="20"/>
              </w:rPr>
            </w:pPr>
            <w:r>
              <w:rPr>
                <w:sz w:val="20"/>
              </w:rPr>
              <w:t>days for</w:t>
            </w:r>
          </w:p>
        </w:tc>
        <w:tc>
          <w:tcPr>
            <w:tcW w:w="82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ind w:left="47"/>
              <w:rPr>
                <w:sz w:val="20"/>
              </w:rPr>
            </w:pPr>
            <w:r>
              <w:rPr>
                <w:sz w:val="20"/>
              </w:rPr>
              <w:t>amount</w:t>
            </w:r>
          </w:p>
        </w:tc>
        <w:tc>
          <w:tcPr>
            <w:tcW w:w="1187" w:type="dxa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907" w:val="left" w:leader="none"/>
              </w:tabs>
              <w:spacing w:line="210" w:lineRule="exact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share</w:t>
              <w:tab/>
              <w:t>of</w:t>
            </w:r>
          </w:p>
        </w:tc>
        <w:tc>
          <w:tcPr>
            <w:tcW w:w="83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ind w:left="47"/>
              <w:rPr>
                <w:sz w:val="20"/>
              </w:rPr>
            </w:pPr>
            <w:r>
              <w:rPr>
                <w:sz w:val="20"/>
              </w:rPr>
              <w:t>days for</w:t>
            </w:r>
          </w:p>
        </w:tc>
        <w:tc>
          <w:tcPr>
            <w:tcW w:w="82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ind w:left="47"/>
              <w:rPr>
                <w:sz w:val="20"/>
              </w:rPr>
            </w:pPr>
            <w:r>
              <w:rPr>
                <w:sz w:val="20"/>
              </w:rPr>
              <w:t>amount</w:t>
            </w:r>
          </w:p>
        </w:tc>
        <w:tc>
          <w:tcPr>
            <w:tcW w:w="1187" w:type="dxa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946" w:val="left" w:leader="none"/>
              </w:tabs>
              <w:spacing w:line="210" w:lineRule="exact"/>
              <w:ind w:left="46"/>
              <w:rPr>
                <w:sz w:val="20"/>
              </w:rPr>
            </w:pPr>
            <w:r>
              <w:rPr>
                <w:sz w:val="20"/>
              </w:rPr>
              <w:t>share</w:t>
              <w:tab/>
              <w:t>of</w:t>
            </w: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ind w:left="46"/>
              <w:rPr>
                <w:sz w:val="20"/>
              </w:rPr>
            </w:pPr>
            <w:r>
              <w:rPr>
                <w:sz w:val="20"/>
              </w:rPr>
              <w:t>wage</w:t>
            </w:r>
          </w:p>
        </w:tc>
      </w:tr>
      <w:tr>
        <w:trPr>
          <w:trHeight w:val="230" w:hRule="atLeast"/>
        </w:trPr>
        <w:tc>
          <w:tcPr>
            <w:tcW w:w="828" w:type="dxa"/>
            <w:tcBorders>
              <w:top w:val="nil"/>
              <w:left w:val="single" w:sz="12" w:space="0" w:color="ECE9D8"/>
              <w:bottom w:val="nil"/>
            </w:tcBorders>
          </w:tcPr>
          <w:p>
            <w:pPr>
              <w:pStyle w:val="TableParagraph"/>
              <w:spacing w:line="210" w:lineRule="exact"/>
              <w:ind w:left="44"/>
              <w:rPr>
                <w:sz w:val="20"/>
              </w:rPr>
            </w:pPr>
            <w:r>
              <w:rPr>
                <w:sz w:val="20"/>
              </w:rPr>
              <w:t>which</w:t>
            </w:r>
          </w:p>
        </w:tc>
        <w:tc>
          <w:tcPr>
            <w:tcW w:w="82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ind w:left="49"/>
              <w:rPr>
                <w:sz w:val="20"/>
              </w:rPr>
            </w:pPr>
            <w:r>
              <w:rPr>
                <w:sz w:val="20"/>
              </w:rPr>
              <w:t>of</w:t>
            </w:r>
          </w:p>
        </w:tc>
        <w:tc>
          <w:tcPr>
            <w:tcW w:w="118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ind w:left="8" w:right="29"/>
              <w:jc w:val="center"/>
              <w:rPr>
                <w:sz w:val="20"/>
              </w:rPr>
            </w:pPr>
            <w:r>
              <w:rPr>
                <w:sz w:val="20"/>
              </w:rPr>
              <w:t>contribution</w:t>
            </w:r>
          </w:p>
        </w:tc>
        <w:tc>
          <w:tcPr>
            <w:tcW w:w="83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ind w:left="48"/>
              <w:rPr>
                <w:sz w:val="20"/>
              </w:rPr>
            </w:pPr>
            <w:r>
              <w:rPr>
                <w:sz w:val="20"/>
              </w:rPr>
              <w:t>which</w:t>
            </w:r>
          </w:p>
        </w:tc>
        <w:tc>
          <w:tcPr>
            <w:tcW w:w="82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ind w:left="47"/>
              <w:rPr>
                <w:sz w:val="20"/>
              </w:rPr>
            </w:pPr>
            <w:r>
              <w:rPr>
                <w:sz w:val="20"/>
              </w:rPr>
              <w:t>of</w:t>
            </w:r>
          </w:p>
        </w:tc>
        <w:tc>
          <w:tcPr>
            <w:tcW w:w="118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ind w:left="29" w:right="50"/>
              <w:jc w:val="center"/>
              <w:rPr>
                <w:sz w:val="20"/>
              </w:rPr>
            </w:pPr>
            <w:r>
              <w:rPr>
                <w:sz w:val="20"/>
              </w:rPr>
              <w:t>contribution</w:t>
            </w:r>
          </w:p>
        </w:tc>
        <w:tc>
          <w:tcPr>
            <w:tcW w:w="83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ind w:left="47"/>
              <w:rPr>
                <w:sz w:val="20"/>
              </w:rPr>
            </w:pPr>
            <w:r>
              <w:rPr>
                <w:sz w:val="20"/>
              </w:rPr>
              <w:t>which</w:t>
            </w:r>
          </w:p>
        </w:tc>
        <w:tc>
          <w:tcPr>
            <w:tcW w:w="82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ind w:left="47"/>
              <w:rPr>
                <w:sz w:val="20"/>
              </w:rPr>
            </w:pPr>
            <w:r>
              <w:rPr>
                <w:sz w:val="20"/>
              </w:rPr>
              <w:t>of</w:t>
            </w:r>
          </w:p>
        </w:tc>
        <w:tc>
          <w:tcPr>
            <w:tcW w:w="118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ind w:left="46"/>
              <w:rPr>
                <w:sz w:val="20"/>
              </w:rPr>
            </w:pPr>
            <w:r>
              <w:rPr>
                <w:sz w:val="20"/>
              </w:rPr>
              <w:t>contribution</w:t>
            </w: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ind w:left="46"/>
              <w:rPr>
                <w:sz w:val="20"/>
              </w:rPr>
            </w:pPr>
            <w:r>
              <w:rPr>
                <w:sz w:val="20"/>
              </w:rPr>
              <w:t>(26+25)</w:t>
            </w:r>
          </w:p>
        </w:tc>
      </w:tr>
      <w:tr>
        <w:trPr>
          <w:trHeight w:val="229" w:hRule="atLeast"/>
        </w:trPr>
        <w:tc>
          <w:tcPr>
            <w:tcW w:w="828" w:type="dxa"/>
            <w:tcBorders>
              <w:top w:val="nil"/>
              <w:left w:val="single" w:sz="12" w:space="0" w:color="ECE9D8"/>
              <w:bottom w:val="nil"/>
            </w:tcBorders>
          </w:tcPr>
          <w:p>
            <w:pPr>
              <w:pStyle w:val="TableParagraph"/>
              <w:spacing w:line="210" w:lineRule="exact"/>
              <w:ind w:left="44"/>
              <w:rPr>
                <w:sz w:val="20"/>
              </w:rPr>
            </w:pPr>
            <w:r>
              <w:rPr>
                <w:sz w:val="20"/>
              </w:rPr>
              <w:t>wages</w:t>
            </w:r>
          </w:p>
        </w:tc>
        <w:tc>
          <w:tcPr>
            <w:tcW w:w="82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ind w:left="49"/>
              <w:rPr>
                <w:sz w:val="20"/>
              </w:rPr>
            </w:pPr>
            <w:r>
              <w:rPr>
                <w:sz w:val="20"/>
              </w:rPr>
              <w:t>wages</w:t>
            </w:r>
          </w:p>
        </w:tc>
        <w:tc>
          <w:tcPr>
            <w:tcW w:w="11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3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ind w:left="48"/>
              <w:rPr>
                <w:sz w:val="20"/>
              </w:rPr>
            </w:pPr>
            <w:r>
              <w:rPr>
                <w:sz w:val="20"/>
              </w:rPr>
              <w:t>wages</w:t>
            </w:r>
          </w:p>
        </w:tc>
        <w:tc>
          <w:tcPr>
            <w:tcW w:w="82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ind w:left="47"/>
              <w:rPr>
                <w:sz w:val="20"/>
              </w:rPr>
            </w:pPr>
            <w:r>
              <w:rPr>
                <w:sz w:val="20"/>
              </w:rPr>
              <w:t>wages</w:t>
            </w:r>
          </w:p>
        </w:tc>
        <w:tc>
          <w:tcPr>
            <w:tcW w:w="118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3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ind w:left="47"/>
              <w:rPr>
                <w:sz w:val="20"/>
              </w:rPr>
            </w:pPr>
            <w:r>
              <w:rPr>
                <w:sz w:val="20"/>
              </w:rPr>
              <w:t>wages</w:t>
            </w:r>
          </w:p>
        </w:tc>
        <w:tc>
          <w:tcPr>
            <w:tcW w:w="82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ind w:left="47"/>
              <w:rPr>
                <w:sz w:val="20"/>
              </w:rPr>
            </w:pPr>
            <w:r>
              <w:rPr>
                <w:sz w:val="20"/>
              </w:rPr>
              <w:t>wages</w:t>
            </w:r>
          </w:p>
        </w:tc>
        <w:tc>
          <w:tcPr>
            <w:tcW w:w="118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74" w:hRule="atLeast"/>
        </w:trPr>
        <w:tc>
          <w:tcPr>
            <w:tcW w:w="828" w:type="dxa"/>
            <w:tcBorders>
              <w:top w:val="nil"/>
              <w:left w:val="single" w:sz="12" w:space="0" w:color="ECE9D8"/>
            </w:tcBorders>
          </w:tcPr>
          <w:p>
            <w:pPr>
              <w:pStyle w:val="TableParagraph"/>
              <w:spacing w:line="226" w:lineRule="exact"/>
              <w:ind w:left="44"/>
              <w:rPr>
                <w:sz w:val="20"/>
              </w:rPr>
            </w:pPr>
            <w:r>
              <w:rPr>
                <w:sz w:val="20"/>
              </w:rPr>
              <w:t>paid/</w:t>
            </w:r>
          </w:p>
        </w:tc>
        <w:tc>
          <w:tcPr>
            <w:tcW w:w="822" w:type="dxa"/>
            <w:tcBorders>
              <w:top w:val="nil"/>
            </w:tcBorders>
          </w:tcPr>
          <w:p>
            <w:pPr>
              <w:pStyle w:val="TableParagraph"/>
              <w:spacing w:line="226" w:lineRule="exact"/>
              <w:ind w:left="49"/>
              <w:rPr>
                <w:sz w:val="20"/>
              </w:rPr>
            </w:pPr>
            <w:r>
              <w:rPr>
                <w:sz w:val="20"/>
              </w:rPr>
              <w:t>paid/</w:t>
            </w:r>
          </w:p>
        </w:tc>
        <w:tc>
          <w:tcPr>
            <w:tcW w:w="1186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2" w:type="dxa"/>
            <w:tcBorders>
              <w:top w:val="nil"/>
            </w:tcBorders>
          </w:tcPr>
          <w:p>
            <w:pPr>
              <w:pStyle w:val="TableParagraph"/>
              <w:spacing w:line="226" w:lineRule="exact"/>
              <w:ind w:left="48"/>
              <w:rPr>
                <w:sz w:val="20"/>
              </w:rPr>
            </w:pPr>
            <w:r>
              <w:rPr>
                <w:sz w:val="20"/>
              </w:rPr>
              <w:t>paid/</w:t>
            </w:r>
          </w:p>
        </w:tc>
        <w:tc>
          <w:tcPr>
            <w:tcW w:w="821" w:type="dxa"/>
            <w:tcBorders>
              <w:top w:val="nil"/>
            </w:tcBorders>
          </w:tcPr>
          <w:p>
            <w:pPr>
              <w:pStyle w:val="TableParagraph"/>
              <w:spacing w:line="226" w:lineRule="exact"/>
              <w:ind w:left="47"/>
              <w:rPr>
                <w:sz w:val="20"/>
              </w:rPr>
            </w:pPr>
            <w:r>
              <w:rPr>
                <w:sz w:val="20"/>
              </w:rPr>
              <w:t>paid/</w:t>
            </w:r>
          </w:p>
        </w:tc>
        <w:tc>
          <w:tcPr>
            <w:tcW w:w="1187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2" w:type="dxa"/>
            <w:tcBorders>
              <w:top w:val="nil"/>
            </w:tcBorders>
          </w:tcPr>
          <w:p>
            <w:pPr>
              <w:pStyle w:val="TableParagraph"/>
              <w:spacing w:line="226" w:lineRule="exact"/>
              <w:ind w:left="47"/>
              <w:rPr>
                <w:sz w:val="20"/>
              </w:rPr>
            </w:pPr>
            <w:r>
              <w:rPr>
                <w:sz w:val="20"/>
              </w:rPr>
              <w:t>paid/</w:t>
            </w:r>
          </w:p>
        </w:tc>
        <w:tc>
          <w:tcPr>
            <w:tcW w:w="821" w:type="dxa"/>
            <w:tcBorders>
              <w:top w:val="nil"/>
            </w:tcBorders>
          </w:tcPr>
          <w:p>
            <w:pPr>
              <w:pStyle w:val="TableParagraph"/>
              <w:spacing w:line="226" w:lineRule="exact"/>
              <w:ind w:left="47"/>
              <w:rPr>
                <w:sz w:val="20"/>
              </w:rPr>
            </w:pPr>
            <w:r>
              <w:rPr>
                <w:sz w:val="20"/>
              </w:rPr>
              <w:t>paid/</w:t>
            </w:r>
          </w:p>
        </w:tc>
        <w:tc>
          <w:tcPr>
            <w:tcW w:w="1187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1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type w:val="continuous"/>
          <w:pgSz w:w="12240" w:h="15840"/>
          <w:pgMar w:top="1420" w:bottom="280" w:left="1260" w:right="1260"/>
        </w:sectPr>
      </w:pPr>
    </w:p>
    <w:tbl>
      <w:tblPr>
        <w:tblW w:w="0" w:type="auto"/>
        <w:jc w:val="left"/>
        <w:tblInd w:w="142" w:type="dxa"/>
        <w:tblBorders>
          <w:top w:val="single" w:sz="12" w:space="0" w:color="ACA89A"/>
          <w:left w:val="single" w:sz="12" w:space="0" w:color="ACA89A"/>
          <w:bottom w:val="single" w:sz="12" w:space="0" w:color="ACA89A"/>
          <w:right w:val="single" w:sz="12" w:space="0" w:color="ACA89A"/>
          <w:insideH w:val="single" w:sz="12" w:space="0" w:color="ACA89A"/>
          <w:insideV w:val="single" w:sz="12" w:space="0" w:color="ACA89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28"/>
        <w:gridCol w:w="822"/>
        <w:gridCol w:w="1186"/>
        <w:gridCol w:w="832"/>
        <w:gridCol w:w="821"/>
        <w:gridCol w:w="1187"/>
        <w:gridCol w:w="832"/>
        <w:gridCol w:w="821"/>
        <w:gridCol w:w="1187"/>
        <w:gridCol w:w="811"/>
      </w:tblGrid>
      <w:tr>
        <w:trPr>
          <w:trHeight w:val="520" w:hRule="atLeast"/>
        </w:trPr>
        <w:tc>
          <w:tcPr>
            <w:tcW w:w="828" w:type="dxa"/>
            <w:tcBorders>
              <w:left w:val="single" w:sz="12" w:space="0" w:color="ECE9D8"/>
            </w:tcBorders>
          </w:tcPr>
          <w:p>
            <w:pPr>
              <w:pStyle w:val="TableParagraph"/>
              <w:spacing w:before="43"/>
              <w:ind w:left="44"/>
              <w:rPr>
                <w:sz w:val="20"/>
              </w:rPr>
            </w:pPr>
            <w:r>
              <w:rPr>
                <w:sz w:val="20"/>
              </w:rPr>
              <w:t>payable</w:t>
            </w:r>
          </w:p>
        </w:tc>
        <w:tc>
          <w:tcPr>
            <w:tcW w:w="822" w:type="dxa"/>
          </w:tcPr>
          <w:p>
            <w:pPr>
              <w:pStyle w:val="TableParagraph"/>
              <w:spacing w:before="43"/>
              <w:ind w:left="49"/>
              <w:rPr>
                <w:sz w:val="20"/>
              </w:rPr>
            </w:pPr>
            <w:r>
              <w:rPr>
                <w:sz w:val="20"/>
              </w:rPr>
              <w:t>payable</w:t>
            </w: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2" w:type="dxa"/>
          </w:tcPr>
          <w:p>
            <w:pPr>
              <w:pStyle w:val="TableParagraph"/>
              <w:spacing w:before="43"/>
              <w:ind w:left="47"/>
              <w:rPr>
                <w:sz w:val="20"/>
              </w:rPr>
            </w:pPr>
            <w:r>
              <w:rPr>
                <w:sz w:val="20"/>
              </w:rPr>
              <w:t>payable</w:t>
            </w:r>
          </w:p>
        </w:tc>
        <w:tc>
          <w:tcPr>
            <w:tcW w:w="821" w:type="dxa"/>
          </w:tcPr>
          <w:p>
            <w:pPr>
              <w:pStyle w:val="TableParagraph"/>
              <w:spacing w:before="43"/>
              <w:ind w:left="47"/>
              <w:rPr>
                <w:sz w:val="20"/>
              </w:rPr>
            </w:pPr>
            <w:r>
              <w:rPr>
                <w:sz w:val="20"/>
              </w:rPr>
              <w:t>payable</w:t>
            </w:r>
          </w:p>
        </w:tc>
        <w:tc>
          <w:tcPr>
            <w:tcW w:w="118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2" w:type="dxa"/>
          </w:tcPr>
          <w:p>
            <w:pPr>
              <w:pStyle w:val="TableParagraph"/>
              <w:spacing w:before="43"/>
              <w:ind w:left="47"/>
              <w:rPr>
                <w:sz w:val="20"/>
              </w:rPr>
            </w:pPr>
            <w:r>
              <w:rPr>
                <w:sz w:val="20"/>
              </w:rPr>
              <w:t>payable</w:t>
            </w:r>
          </w:p>
        </w:tc>
        <w:tc>
          <w:tcPr>
            <w:tcW w:w="821" w:type="dxa"/>
          </w:tcPr>
          <w:p>
            <w:pPr>
              <w:pStyle w:val="TableParagraph"/>
              <w:spacing w:before="43"/>
              <w:ind w:left="46"/>
              <w:rPr>
                <w:sz w:val="20"/>
              </w:rPr>
            </w:pPr>
            <w:r>
              <w:rPr>
                <w:sz w:val="20"/>
              </w:rPr>
              <w:t>payable</w:t>
            </w:r>
          </w:p>
        </w:tc>
        <w:tc>
          <w:tcPr>
            <w:tcW w:w="118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19" w:hRule="atLeast"/>
        </w:trPr>
        <w:tc>
          <w:tcPr>
            <w:tcW w:w="828" w:type="dxa"/>
            <w:tcBorders>
              <w:left w:val="single" w:sz="12" w:space="0" w:color="ECE9D8"/>
            </w:tcBorders>
          </w:tcPr>
          <w:p>
            <w:pPr>
              <w:pStyle w:val="TableParagraph"/>
              <w:spacing w:before="142"/>
              <w:ind w:left="44"/>
              <w:rPr>
                <w:sz w:val="20"/>
              </w:rPr>
            </w:pPr>
            <w:r>
              <w:rPr>
                <w:sz w:val="20"/>
              </w:rPr>
              <w:t>(19)</w:t>
            </w:r>
          </w:p>
        </w:tc>
        <w:tc>
          <w:tcPr>
            <w:tcW w:w="822" w:type="dxa"/>
          </w:tcPr>
          <w:p>
            <w:pPr>
              <w:pStyle w:val="TableParagraph"/>
              <w:spacing w:before="142"/>
              <w:ind w:left="49"/>
              <w:rPr>
                <w:sz w:val="20"/>
              </w:rPr>
            </w:pPr>
            <w:r>
              <w:rPr>
                <w:sz w:val="20"/>
              </w:rPr>
              <w:t>(20)</w:t>
            </w:r>
          </w:p>
        </w:tc>
        <w:tc>
          <w:tcPr>
            <w:tcW w:w="1186" w:type="dxa"/>
          </w:tcPr>
          <w:p>
            <w:pPr>
              <w:pStyle w:val="TableParagraph"/>
              <w:spacing w:before="142"/>
              <w:ind w:left="48"/>
              <w:rPr>
                <w:sz w:val="20"/>
              </w:rPr>
            </w:pPr>
            <w:r>
              <w:rPr>
                <w:sz w:val="20"/>
              </w:rPr>
              <w:t>(21)</w:t>
            </w:r>
          </w:p>
        </w:tc>
        <w:tc>
          <w:tcPr>
            <w:tcW w:w="832" w:type="dxa"/>
          </w:tcPr>
          <w:p>
            <w:pPr>
              <w:pStyle w:val="TableParagraph"/>
              <w:spacing w:before="142"/>
              <w:ind w:left="47"/>
              <w:rPr>
                <w:sz w:val="20"/>
              </w:rPr>
            </w:pPr>
            <w:r>
              <w:rPr>
                <w:sz w:val="20"/>
              </w:rPr>
              <w:t>(22)</w:t>
            </w:r>
          </w:p>
        </w:tc>
        <w:tc>
          <w:tcPr>
            <w:tcW w:w="821" w:type="dxa"/>
          </w:tcPr>
          <w:p>
            <w:pPr>
              <w:pStyle w:val="TableParagraph"/>
              <w:spacing w:before="142"/>
              <w:ind w:left="47"/>
              <w:rPr>
                <w:sz w:val="20"/>
              </w:rPr>
            </w:pPr>
            <w:r>
              <w:rPr>
                <w:sz w:val="20"/>
              </w:rPr>
              <w:t>(23)</w:t>
            </w:r>
          </w:p>
        </w:tc>
        <w:tc>
          <w:tcPr>
            <w:tcW w:w="1187" w:type="dxa"/>
          </w:tcPr>
          <w:p>
            <w:pPr>
              <w:pStyle w:val="TableParagraph"/>
              <w:spacing w:before="142"/>
              <w:ind w:left="48"/>
              <w:rPr>
                <w:sz w:val="20"/>
              </w:rPr>
            </w:pPr>
            <w:r>
              <w:rPr>
                <w:sz w:val="20"/>
              </w:rPr>
              <w:t>(24)</w:t>
            </w:r>
          </w:p>
        </w:tc>
        <w:tc>
          <w:tcPr>
            <w:tcW w:w="832" w:type="dxa"/>
          </w:tcPr>
          <w:p>
            <w:pPr>
              <w:pStyle w:val="TableParagraph"/>
              <w:spacing w:before="142"/>
              <w:ind w:left="46"/>
              <w:rPr>
                <w:sz w:val="20"/>
              </w:rPr>
            </w:pPr>
            <w:r>
              <w:rPr>
                <w:sz w:val="20"/>
              </w:rPr>
              <w:t>(25)</w:t>
            </w:r>
          </w:p>
        </w:tc>
        <w:tc>
          <w:tcPr>
            <w:tcW w:w="821" w:type="dxa"/>
          </w:tcPr>
          <w:p>
            <w:pPr>
              <w:pStyle w:val="TableParagraph"/>
              <w:spacing w:before="142"/>
              <w:ind w:left="46"/>
              <w:rPr>
                <w:sz w:val="20"/>
              </w:rPr>
            </w:pPr>
            <w:r>
              <w:rPr>
                <w:sz w:val="20"/>
              </w:rPr>
              <w:t>(26)</w:t>
            </w:r>
          </w:p>
        </w:tc>
        <w:tc>
          <w:tcPr>
            <w:tcW w:w="1187" w:type="dxa"/>
          </w:tcPr>
          <w:p>
            <w:pPr>
              <w:pStyle w:val="TableParagraph"/>
              <w:spacing w:before="142"/>
              <w:ind w:left="45"/>
              <w:rPr>
                <w:sz w:val="20"/>
              </w:rPr>
            </w:pPr>
            <w:r>
              <w:rPr>
                <w:sz w:val="20"/>
              </w:rPr>
              <w:t>(27)</w:t>
            </w:r>
          </w:p>
        </w:tc>
        <w:tc>
          <w:tcPr>
            <w:tcW w:w="811" w:type="dxa"/>
          </w:tcPr>
          <w:p>
            <w:pPr>
              <w:pStyle w:val="TableParagraph"/>
              <w:spacing w:before="142"/>
              <w:ind w:left="45"/>
              <w:rPr>
                <w:sz w:val="20"/>
              </w:rPr>
            </w:pPr>
            <w:r>
              <w:rPr>
                <w:sz w:val="20"/>
              </w:rPr>
              <w:t>(28)</w:t>
            </w:r>
          </w:p>
        </w:tc>
      </w:tr>
      <w:tr>
        <w:trPr>
          <w:trHeight w:val="605" w:hRule="atLeast"/>
        </w:trPr>
        <w:tc>
          <w:tcPr>
            <w:tcW w:w="828" w:type="dxa"/>
            <w:tcBorders>
              <w:left w:val="single" w:sz="12" w:space="0" w:color="ECE9D8"/>
              <w:bottom w:val="single" w:sz="18" w:space="0" w:color="ACA89A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22" w:type="dxa"/>
            <w:tcBorders>
              <w:bottom w:val="single" w:sz="18" w:space="0" w:color="ACA89A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6" w:type="dxa"/>
            <w:tcBorders>
              <w:bottom w:val="single" w:sz="18" w:space="0" w:color="ACA89A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2" w:type="dxa"/>
            <w:tcBorders>
              <w:bottom w:val="single" w:sz="18" w:space="0" w:color="ACA89A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21" w:type="dxa"/>
            <w:tcBorders>
              <w:bottom w:val="single" w:sz="18" w:space="0" w:color="ACA89A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7" w:type="dxa"/>
            <w:tcBorders>
              <w:bottom w:val="single" w:sz="18" w:space="0" w:color="ACA89A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2" w:type="dxa"/>
            <w:tcBorders>
              <w:bottom w:val="single" w:sz="18" w:space="0" w:color="ACA89A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21" w:type="dxa"/>
            <w:tcBorders>
              <w:bottom w:val="single" w:sz="18" w:space="0" w:color="ACA89A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7" w:type="dxa"/>
            <w:tcBorders>
              <w:bottom w:val="single" w:sz="18" w:space="0" w:color="ACA89A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11" w:type="dxa"/>
            <w:tcBorders>
              <w:bottom w:val="single" w:sz="18" w:space="0" w:color="ACA89A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tabs>
          <w:tab w:pos="2572" w:val="left" w:leader="none"/>
        </w:tabs>
        <w:spacing w:before="104"/>
        <w:ind w:left="180"/>
      </w:pPr>
      <w:r>
        <w:rPr/>
        <w:t>Total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tabs>
          <w:tab w:pos="5090" w:val="left" w:leader="none"/>
        </w:tabs>
        <w:ind w:left="180"/>
      </w:pPr>
      <w:r>
        <w:rPr/>
        <w:t>Employer's share of</w:t>
      </w:r>
      <w:r>
        <w:rPr>
          <w:spacing w:val="-2"/>
        </w:rPr>
        <w:t> </w:t>
      </w:r>
      <w:r>
        <w:rPr/>
        <w:t>contribution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before="6"/>
        <w:rPr>
          <w:sz w:val="17"/>
        </w:rPr>
      </w:pPr>
    </w:p>
    <w:p>
      <w:pPr>
        <w:pStyle w:val="BodyText"/>
        <w:tabs>
          <w:tab w:pos="5694" w:val="left" w:leader="none"/>
        </w:tabs>
        <w:ind w:left="180"/>
      </w:pPr>
      <w:r>
        <w:rPr/>
        <w:t>Total value of contribution paid vide SBI Challan</w:t>
      </w:r>
      <w:r>
        <w:rPr>
          <w:spacing w:val="-38"/>
        </w:rPr>
        <w:t> </w:t>
      </w:r>
      <w:r>
        <w:rPr/>
        <w:t>No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ind w:left="180" w:hanging="1"/>
      </w:pPr>
      <w:r>
        <w:rPr>
          <w:b/>
        </w:rPr>
        <w:t>Note</w:t>
      </w:r>
      <w:r>
        <w:rPr/>
        <w:t>: The figures in Columns 7 to 26 shall be in respect of wages periods ending in a particular calendar month</w:t>
      </w:r>
    </w:p>
    <w:p>
      <w:pPr>
        <w:pStyle w:val="BodyText"/>
        <w:spacing w:before="2"/>
        <w:rPr>
          <w:sz w:val="27"/>
        </w:rPr>
      </w:pPr>
      <w:r>
        <w:rPr/>
        <w:pict>
          <v:group style="position:absolute;margin-left:72pt;margin-top:17.592373pt;width:468pt;height:1.5pt;mso-position-horizontal-relative:page;mso-position-vertical-relative:paragraph;z-index:-15728640;mso-wrap-distance-left:0;mso-wrap-distance-right:0" coordorigin="1440,352" coordsize="9360,30">
            <v:rect style="position:absolute;left:1440;top:351;width:9360;height:30" filled="true" fillcolor="#aca899" stroked="false">
              <v:fill type="solid"/>
            </v:rect>
            <v:shape style="position:absolute;left:1440;top:351;width:9356;height:5" coordorigin="1440,352" coordsize="9356,5" path="m10795,352l1445,352,1440,352,1440,357,1445,357,10795,357,10795,352xe" filled="true" fillcolor="#aca89a" stroked="false">
              <v:path arrowok="t"/>
              <v:fill type="solid"/>
            </v:shape>
            <v:rect style="position:absolute;left:10795;top:351;width:5;height:5" filled="true" fillcolor="#f1efe2" stroked="false">
              <v:fill type="solid"/>
            </v:rect>
            <v:shape style="position:absolute;left:1440;top:351;width:9360;height:26" coordorigin="1440,352" coordsize="9360,26" path="m1445,357l1440,357,1440,377,1445,377,1445,357xm10800,352l10795,352,10795,357,10800,357,10800,352xe" filled="true" fillcolor="#aca89a" stroked="false">
              <v:path arrowok="t"/>
              <v:fill type="solid"/>
            </v:shape>
            <v:rect style="position:absolute;left:10795;top:356;width:5;height:21" filled="true" fillcolor="#f1efe2" stroked="false">
              <v:fill type="solid"/>
            </v:rect>
            <v:rect style="position:absolute;left:1440;top:377;width:5;height:5" filled="true" fillcolor="#aca89a" stroked="false">
              <v:fill type="solid"/>
            </v:rect>
            <v:shape style="position:absolute;left:1440;top:377;width:9360;height:5" coordorigin="1440,377" coordsize="9360,5" path="m10800,377l10795,377,1440,377,1440,382,10795,382,10800,382,10800,377xe" filled="true" fillcolor="#f1efe2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spacing w:before="10"/>
        <w:rPr>
          <w:sz w:val="10"/>
        </w:rPr>
      </w:pPr>
    </w:p>
    <w:p>
      <w:pPr>
        <w:pStyle w:val="BodyText"/>
        <w:spacing w:before="94"/>
        <w:ind w:left="899" w:hanging="360"/>
      </w:pPr>
      <w:r>
        <w:rPr/>
        <w:t>1. Substituted by Notification N-12/13/1/84-P and D Coll. II, dated 5th. January, 1985, w.e.f. 27th. January, 1985.</w:t>
      </w:r>
    </w:p>
    <w:sectPr>
      <w:pgSz w:w="12240" w:h="15840"/>
      <w:pgMar w:top="1440" w:bottom="280" w:left="1260" w:right="12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17"/>
      <w:ind w:left="180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- 160</dc:title>
  <dcterms:created xsi:type="dcterms:W3CDTF">2020-09-16T08:11:40Z</dcterms:created>
  <dcterms:modified xsi:type="dcterms:W3CDTF">2020-09-16T08:11:40Z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2020-09-16T00:00:00Z</vt:filetime>
  </property>
</Properties>
</file>