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VIII Form of Authority on Favour of a Legal Practitioner or any Official of a Registered Trade Union Referred to in Section 20(2)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2098" w:val="left" w:leader="dot"/>
        </w:tabs>
        <w:spacing w:line="448" w:lineRule="auto"/>
        <w:ind w:left="120" w:right="854"/>
      </w:pPr>
      <w:r>
        <w:rPr/>
        <w:t>IN THE COURT OF THE AUTHORITY APPOINTED UNDER THE MINIMUM WAGES ACT, 1948 FOR.</w:t>
        <w:tab/>
        <w:t>AREA</w:t>
      </w:r>
    </w:p>
    <w:p>
      <w:pPr>
        <w:pStyle w:val="BodyText"/>
        <w:ind w:left="120"/>
      </w:pPr>
      <w:r>
        <w:rPr/>
        <w:t>Application No.......of 20....</w:t>
      </w:r>
    </w:p>
    <w:p>
      <w:pPr>
        <w:pStyle w:val="BodyText"/>
      </w:pP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8"/>
        <w:gridCol w:w="2675"/>
        <w:gridCol w:w="1634"/>
      </w:tblGrid>
      <w:tr>
        <w:trPr>
          <w:trHeight w:val="226" w:hRule="atLeast"/>
        </w:trPr>
        <w:tc>
          <w:tcPr>
            <w:tcW w:w="3358" w:type="dxa"/>
          </w:tcPr>
          <w:p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r>
              <w:rPr>
                <w:sz w:val="20"/>
              </w:rPr>
              <w:t>(1) .......................</w:t>
            </w:r>
          </w:p>
        </w:tc>
        <w:tc>
          <w:tcPr>
            <w:tcW w:w="4309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3358" w:type="dxa"/>
          </w:tcPr>
          <w:p>
            <w:pPr>
              <w:pStyle w:val="TableParagraph"/>
              <w:spacing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(2) .......................</w:t>
            </w:r>
          </w:p>
        </w:tc>
        <w:tc>
          <w:tcPr>
            <w:tcW w:w="26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</w:tcPr>
          <w:p>
            <w:pPr>
              <w:pStyle w:val="TableParagraph"/>
              <w:spacing w:line="210" w:lineRule="exact"/>
              <w:ind w:right="105"/>
              <w:jc w:val="right"/>
              <w:rPr>
                <w:sz w:val="20"/>
              </w:rPr>
            </w:pPr>
            <w:r>
              <w:rPr>
                <w:sz w:val="20"/>
              </w:rPr>
              <w:t>Applicant(s)</w:t>
            </w:r>
          </w:p>
        </w:tc>
      </w:tr>
      <w:tr>
        <w:trPr>
          <w:trHeight w:val="409" w:hRule="atLeast"/>
        </w:trPr>
        <w:tc>
          <w:tcPr>
            <w:tcW w:w="3358" w:type="dxa"/>
          </w:tcPr>
          <w:p>
            <w:pPr>
              <w:pStyle w:val="TableParagraph"/>
              <w:spacing w:line="226" w:lineRule="exact"/>
              <w:ind w:left="50"/>
              <w:rPr>
                <w:sz w:val="20"/>
              </w:rPr>
            </w:pPr>
            <w:r>
              <w:rPr>
                <w:sz w:val="20"/>
              </w:rPr>
              <w:t>(3) .......................</w:t>
            </w:r>
          </w:p>
        </w:tc>
        <w:tc>
          <w:tcPr>
            <w:tcW w:w="26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9" w:hRule="atLeast"/>
        </w:trPr>
        <w:tc>
          <w:tcPr>
            <w:tcW w:w="33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5" w:type="dxa"/>
          </w:tcPr>
          <w:p>
            <w:pPr>
              <w:pStyle w:val="TableParagraph"/>
              <w:spacing w:before="177"/>
              <w:ind w:left="1613"/>
              <w:rPr>
                <w:sz w:val="20"/>
              </w:rPr>
            </w:pPr>
            <w:r>
              <w:rPr>
                <w:sz w:val="20"/>
              </w:rPr>
              <w:t>versus</w:t>
            </w:r>
          </w:p>
        </w:tc>
        <w:tc>
          <w:tcPr>
            <w:tcW w:w="163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3358" w:type="dxa"/>
          </w:tcPr>
          <w:p>
            <w:pPr>
              <w:pStyle w:val="TableParagraph"/>
              <w:spacing w:line="213" w:lineRule="exact" w:before="176"/>
              <w:ind w:left="50"/>
              <w:rPr>
                <w:sz w:val="20"/>
              </w:rPr>
            </w:pPr>
            <w:r>
              <w:rPr>
                <w:sz w:val="20"/>
              </w:rPr>
              <w:t>(1) .......................</w:t>
            </w:r>
          </w:p>
        </w:tc>
        <w:tc>
          <w:tcPr>
            <w:tcW w:w="26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30" w:hRule="atLeast"/>
        </w:trPr>
        <w:tc>
          <w:tcPr>
            <w:tcW w:w="3358" w:type="dxa"/>
          </w:tcPr>
          <w:p>
            <w:pPr>
              <w:pStyle w:val="TableParagraph"/>
              <w:spacing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(2) .......................</w:t>
            </w:r>
          </w:p>
        </w:tc>
        <w:tc>
          <w:tcPr>
            <w:tcW w:w="26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</w:tcPr>
          <w:p>
            <w:pPr>
              <w:pStyle w:val="TableParagraph"/>
              <w:spacing w:line="210" w:lineRule="exact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Opponent(s)</w:t>
            </w:r>
          </w:p>
        </w:tc>
      </w:tr>
      <w:tr>
        <w:trPr>
          <w:trHeight w:val="227" w:hRule="atLeast"/>
        </w:trPr>
        <w:tc>
          <w:tcPr>
            <w:tcW w:w="3358" w:type="dxa"/>
          </w:tcPr>
          <w:p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r>
              <w:rPr>
                <w:sz w:val="20"/>
              </w:rPr>
              <w:t>(3) .......................</w:t>
            </w:r>
          </w:p>
        </w:tc>
        <w:tc>
          <w:tcPr>
            <w:tcW w:w="26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1"/>
        <w:rPr>
          <w:sz w:val="29"/>
        </w:rPr>
      </w:pPr>
    </w:p>
    <w:p>
      <w:pPr>
        <w:pStyle w:val="BodyText"/>
        <w:ind w:left="119"/>
      </w:pPr>
      <w:r>
        <w:rPr/>
        <w:t>I hereby the authorize Mr.................., a legal practitioner, an official of the registered trade union of</w:t>
      </w:r>
    </w:p>
    <w:p>
      <w:pPr>
        <w:pStyle w:val="BodyText"/>
        <w:ind w:left="119" w:right="854"/>
      </w:pPr>
      <w:r>
        <w:rPr/>
        <w:t>...................to appear and act on my behalf in the above described proceedings and do all things incidental to such appearing and acting.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19"/>
      </w:pPr>
      <w:r>
        <w:rPr/>
        <w:t>Date.............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4344" w:val="left" w:leader="none"/>
          <w:tab w:pos="7890" w:val="left" w:leader="none"/>
        </w:tabs>
        <w:ind w:left="119" w:right="117"/>
      </w:pPr>
      <w:r>
        <w:rPr/>
        <w:t>Signature</w:t>
        <w:tab/>
        <w:t>or</w:t>
        <w:tab/>
      </w:r>
      <w:r>
        <w:rPr>
          <w:spacing w:val="-1"/>
        </w:rPr>
        <w:t>thumb-impression </w:t>
      </w:r>
      <w:r>
        <w:rPr/>
        <w:t>of the</w:t>
      </w:r>
      <w:r>
        <w:rPr>
          <w:spacing w:val="-3"/>
        </w:rPr>
        <w:t> </w:t>
      </w:r>
      <w:r>
        <w:rPr/>
        <w:t>employee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 w:right="10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- 191</dc:title>
  <dcterms:created xsi:type="dcterms:W3CDTF">2020-09-15T12:39:30Z</dcterms:created>
  <dcterms:modified xsi:type="dcterms:W3CDTF">2020-09-15T12:39:30Z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