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80"/>
      </w:pPr>
      <w:r>
        <w:rPr/>
        <w:t>FORM-I Register of Fines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180" w:right="0" w:firstLine="0"/>
        <w:jc w:val="left"/>
        <w:rPr>
          <w:sz w:val="20"/>
        </w:rPr>
      </w:pPr>
      <w:r>
        <w:rPr>
          <w:sz w:val="20"/>
        </w:rPr>
        <w:t>[Rule-21(4)]</w:t>
      </w:r>
    </w:p>
    <w:p>
      <w:pPr>
        <w:spacing w:line="240" w:lineRule="auto" w:before="4"/>
        <w:rPr>
          <w:sz w:val="17"/>
        </w:rPr>
      </w:pPr>
    </w:p>
    <w:p>
      <w:pPr>
        <w:spacing w:before="0"/>
        <w:ind w:left="180" w:right="0" w:firstLine="0"/>
        <w:jc w:val="left"/>
        <w:rPr>
          <w:sz w:val="20"/>
        </w:rPr>
      </w:pPr>
      <w:r>
        <w:rPr>
          <w:sz w:val="20"/>
        </w:rPr>
        <w:t>Employer</w:t>
      </w:r>
    </w:p>
    <w:p>
      <w:pPr>
        <w:spacing w:line="240" w:lineRule="auto" w:before="7" w:after="0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720"/>
        <w:gridCol w:w="900"/>
        <w:gridCol w:w="540"/>
        <w:gridCol w:w="1170"/>
        <w:gridCol w:w="829"/>
        <w:gridCol w:w="1125"/>
        <w:gridCol w:w="752"/>
        <w:gridCol w:w="932"/>
        <w:gridCol w:w="900"/>
        <w:gridCol w:w="917"/>
      </w:tblGrid>
      <w:tr>
        <w:trPr>
          <w:trHeight w:val="268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5"/>
              <w:rPr>
                <w:sz w:val="20"/>
              </w:rPr>
            </w:pPr>
            <w:r>
              <w:rPr>
                <w:sz w:val="20"/>
              </w:rPr>
              <w:t>S. No.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left="48" w:right="40" w:hanging="1"/>
              <w:rPr>
                <w:sz w:val="20"/>
              </w:rPr>
            </w:pPr>
            <w:r>
              <w:rPr>
                <w:spacing w:val="-1"/>
                <w:sz w:val="20"/>
              </w:rPr>
              <w:t>Father's/ </w:t>
            </w:r>
            <w:r>
              <w:rPr>
                <w:sz w:val="20"/>
              </w:rPr>
              <w:t>Husban d's</w:t>
            </w: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540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Sex</w:t>
            </w:r>
          </w:p>
        </w:tc>
        <w:tc>
          <w:tcPr>
            <w:tcW w:w="117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Department</w:t>
            </w:r>
          </w:p>
        </w:tc>
        <w:tc>
          <w:tcPr>
            <w:tcW w:w="829" w:type="dxa"/>
          </w:tcPr>
          <w:p>
            <w:pPr>
              <w:pStyle w:val="TableParagraph"/>
              <w:spacing w:before="142"/>
              <w:ind w:left="48" w:right="38" w:hanging="1"/>
              <w:rPr>
                <w:sz w:val="20"/>
              </w:rPr>
            </w:pPr>
            <w:r>
              <w:rPr>
                <w:sz w:val="20"/>
              </w:rPr>
              <w:t>Nature and date of the offence for which fine impose d</w:t>
            </w:r>
          </w:p>
        </w:tc>
        <w:tc>
          <w:tcPr>
            <w:tcW w:w="1125" w:type="dxa"/>
          </w:tcPr>
          <w:p>
            <w:pPr>
              <w:pStyle w:val="TableParagraph"/>
              <w:tabs>
                <w:tab w:pos="877" w:val="left" w:leader="none"/>
              </w:tabs>
              <w:spacing w:before="142"/>
              <w:ind w:left="49" w:right="37"/>
              <w:rPr>
                <w:sz w:val="20"/>
              </w:rPr>
            </w:pPr>
            <w:r>
              <w:rPr>
                <w:sz w:val="20"/>
              </w:rPr>
              <w:t>Whether workman showed cause against fine</w:t>
              <w:tab/>
            </w:r>
            <w:r>
              <w:rPr>
                <w:spacing w:val="-9"/>
                <w:sz w:val="20"/>
              </w:rPr>
              <w:t>or</w:t>
            </w:r>
          </w:p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z w:val="20"/>
              </w:rPr>
              <w:t>not, if </w:t>
            </w:r>
            <w:r>
              <w:rPr>
                <w:spacing w:val="-5"/>
                <w:sz w:val="20"/>
              </w:rPr>
              <w:t>so, </w:t>
            </w:r>
            <w:r>
              <w:rPr>
                <w:sz w:val="20"/>
              </w:rPr>
              <w:t>enter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</w:t>
            </w:r>
          </w:p>
        </w:tc>
        <w:tc>
          <w:tcPr>
            <w:tcW w:w="752" w:type="dxa"/>
          </w:tcPr>
          <w:p>
            <w:pPr>
              <w:pStyle w:val="TableParagraph"/>
              <w:spacing w:before="142"/>
              <w:ind w:left="49" w:right="46"/>
              <w:rPr>
                <w:sz w:val="20"/>
              </w:rPr>
            </w:pPr>
            <w:r>
              <w:rPr>
                <w:sz w:val="20"/>
              </w:rPr>
              <w:t>Rate of Wages</w:t>
            </w:r>
          </w:p>
        </w:tc>
        <w:tc>
          <w:tcPr>
            <w:tcW w:w="932" w:type="dxa"/>
          </w:tcPr>
          <w:p>
            <w:pPr>
              <w:pStyle w:val="TableParagraph"/>
              <w:spacing w:before="142"/>
              <w:ind w:left="50" w:right="20"/>
              <w:rPr>
                <w:sz w:val="20"/>
              </w:rPr>
            </w:pPr>
            <w:r>
              <w:rPr>
                <w:sz w:val="20"/>
              </w:rPr>
              <w:t>Date and amount of</w:t>
            </w:r>
          </w:p>
          <w:p>
            <w:pPr>
              <w:pStyle w:val="TableParagraph"/>
              <w:ind w:left="50" w:right="76"/>
              <w:rPr>
                <w:sz w:val="20"/>
              </w:rPr>
            </w:pPr>
            <w:r>
              <w:rPr>
                <w:sz w:val="20"/>
              </w:rPr>
              <w:t>fine imposed</w:t>
            </w: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spacing w:before="142"/>
              <w:ind w:left="50" w:right="40"/>
              <w:rPr>
                <w:sz w:val="20"/>
              </w:rPr>
            </w:pPr>
            <w:r>
              <w:rPr>
                <w:sz w:val="20"/>
              </w:rPr>
              <w:t>Date on which fine realised</w:t>
            </w: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54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17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829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125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752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932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*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**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left w:val="single" w:sz="12" w:space="0" w:color="ECE9D8"/>
              <w:bottom w:val="single" w:sz="6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1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***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right w:val="single" w:sz="6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  <w:tcBorders>
              <w:top w:val="single" w:sz="6" w:space="0" w:color="ECE9D8"/>
              <w:left w:val="single" w:sz="6" w:space="0" w:color="ECE9D8"/>
              <w:bottom w:val="single" w:sz="6" w:space="0" w:color="ACA89A"/>
              <w:right w:val="single" w:sz="6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6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- 211</dc:title>
  <dcterms:created xsi:type="dcterms:W3CDTF">2020-09-15T12:55:04Z</dcterms:created>
  <dcterms:modified xsi:type="dcterms:W3CDTF">2020-09-15T12:55:04Z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