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sz w:val="10"/>
        </w:rPr>
      </w:pPr>
    </w:p>
    <w:p>
      <w:pPr>
        <w:pStyle w:val="Heading1"/>
        <w:spacing w:before="90"/>
        <w:ind w:right="580"/>
        <w:rPr>
          <w:u w:val="none"/>
        </w:rPr>
      </w:pPr>
      <w:bookmarkStart w:name="Proforma for Coverage" w:id="1"/>
      <w:bookmarkEnd w:id="1"/>
      <w:r>
        <w:rPr>
          <w:b w:val="0"/>
          <w:u w:val="none"/>
        </w:rPr>
      </w:r>
      <w:bookmarkStart w:name="( to be submitted by an employer along w" w:id="2"/>
      <w:bookmarkEnd w:id="2"/>
      <w:r>
        <w:rPr>
          <w:b w:val="0"/>
          <w:u w:val="none"/>
        </w:rPr>
      </w:r>
      <w:r>
        <w:rPr>
          <w:color w:val="0000FF"/>
          <w:u w:val="thick" w:color="0000FF"/>
        </w:rPr>
        <w:t>Proforma for Coverage</w:t>
      </w:r>
    </w:p>
    <w:p>
      <w:pPr>
        <w:spacing w:before="0"/>
        <w:ind w:left="296" w:right="586" w:firstLine="0"/>
        <w:jc w:val="center"/>
        <w:rPr>
          <w:b/>
          <w:i/>
          <w:sz w:val="24"/>
        </w:rPr>
      </w:pPr>
      <w:r>
        <w:rPr>
          <w:b/>
          <w:i/>
          <w:color w:val="FF0000"/>
          <w:sz w:val="24"/>
          <w:u w:val="thick" w:color="FF0000"/>
        </w:rPr>
        <w:t>( to be submitted by an employer along with one or more of the documents mentioned</w:t>
      </w:r>
      <w:r>
        <w:rPr>
          <w:b/>
          <w:i/>
          <w:color w:val="FF0000"/>
          <w:sz w:val="24"/>
        </w:rPr>
        <w:t> </w:t>
      </w:r>
      <w:r>
        <w:rPr>
          <w:b/>
          <w:i/>
          <w:color w:val="FF0000"/>
          <w:sz w:val="24"/>
          <w:u w:val="thick" w:color="FF0000"/>
        </w:rPr>
        <w:t>below for obtaining Code Number)</w:t>
      </w:r>
    </w:p>
    <w:p>
      <w:pPr>
        <w:pStyle w:val="BodyText"/>
        <w:spacing w:before="9"/>
        <w:rPr>
          <w:b/>
          <w:i/>
          <w:sz w:val="15"/>
        </w:rPr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90" w:after="0"/>
        <w:ind w:left="920" w:right="5090" w:hanging="720"/>
        <w:jc w:val="left"/>
        <w:rPr>
          <w:sz w:val="24"/>
        </w:rPr>
      </w:pPr>
      <w:r>
        <w:rPr>
          <w:color w:val="0000FF"/>
          <w:sz w:val="24"/>
        </w:rPr>
        <w:t>Name of the</w:t>
      </w:r>
      <w:r>
        <w:rPr>
          <w:color w:val="0000FF"/>
          <w:spacing w:val="-27"/>
          <w:sz w:val="24"/>
        </w:rPr>
        <w:t> </w:t>
      </w:r>
      <w:r>
        <w:rPr>
          <w:color w:val="0000FF"/>
          <w:sz w:val="24"/>
        </w:rPr>
        <w:t>establishment/factory and</w:t>
      </w:r>
      <w:r>
        <w:rPr>
          <w:color w:val="0000FF"/>
          <w:spacing w:val="-2"/>
          <w:sz w:val="24"/>
        </w:rPr>
        <w:t> </w:t>
      </w:r>
      <w:r>
        <w:rPr>
          <w:color w:val="0000FF"/>
          <w:sz w:val="24"/>
        </w:rPr>
        <w:t>address.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0" w:after="0"/>
        <w:ind w:left="980" w:right="4908" w:hanging="780"/>
        <w:jc w:val="left"/>
        <w:rPr>
          <w:sz w:val="24"/>
        </w:rPr>
      </w:pPr>
      <w:r>
        <w:rPr>
          <w:color w:val="0000FF"/>
          <w:sz w:val="24"/>
        </w:rPr>
        <w:t>Details of Head Office and</w:t>
      </w:r>
      <w:r>
        <w:rPr>
          <w:color w:val="0000FF"/>
          <w:spacing w:val="-29"/>
          <w:sz w:val="24"/>
        </w:rPr>
        <w:t> </w:t>
      </w:r>
      <w:r>
        <w:rPr>
          <w:color w:val="0000FF"/>
          <w:sz w:val="24"/>
        </w:rPr>
        <w:t>branches with</w:t>
      </w:r>
      <w:r>
        <w:rPr>
          <w:color w:val="0000FF"/>
          <w:spacing w:val="-2"/>
          <w:sz w:val="24"/>
        </w:rPr>
        <w:t> </w:t>
      </w:r>
      <w:r>
        <w:rPr>
          <w:color w:val="0000FF"/>
          <w:sz w:val="24"/>
        </w:rPr>
        <w:t>address.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0" w:right="4846" w:hanging="720"/>
        <w:jc w:val="left"/>
        <w:rPr>
          <w:sz w:val="24"/>
        </w:rPr>
      </w:pPr>
      <w:r>
        <w:rPr>
          <w:color w:val="0000FF"/>
          <w:sz w:val="24"/>
        </w:rPr>
        <w:t>Details of Code No. if any allotted</w:t>
      </w:r>
      <w:r>
        <w:rPr>
          <w:color w:val="0000FF"/>
          <w:spacing w:val="-33"/>
          <w:sz w:val="24"/>
        </w:rPr>
        <w:t> </w:t>
      </w:r>
      <w:r>
        <w:rPr>
          <w:color w:val="0000FF"/>
          <w:sz w:val="24"/>
        </w:rPr>
        <w:t>to the Head</w:t>
      </w:r>
      <w:r>
        <w:rPr>
          <w:color w:val="0000FF"/>
          <w:spacing w:val="-3"/>
          <w:sz w:val="24"/>
        </w:rPr>
        <w:t> </w:t>
      </w:r>
      <w:r>
        <w:rPr>
          <w:color w:val="0000FF"/>
          <w:sz w:val="24"/>
        </w:rPr>
        <w:t>Office.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0" w:right="4458" w:hanging="720"/>
        <w:jc w:val="left"/>
        <w:rPr>
          <w:sz w:val="24"/>
        </w:rPr>
      </w:pPr>
      <w:r>
        <w:rPr>
          <w:color w:val="0000FF"/>
          <w:sz w:val="24"/>
        </w:rPr>
        <w:t>Date of Incorporation/Set up (Please furnish any one of the documents mentioned overleaf in support of the proof of date of set up of the</w:t>
      </w:r>
      <w:r>
        <w:rPr>
          <w:color w:val="0000FF"/>
          <w:spacing w:val="-40"/>
          <w:sz w:val="24"/>
        </w:rPr>
        <w:t> </w:t>
      </w:r>
      <w:r>
        <w:rPr>
          <w:color w:val="0000FF"/>
          <w:sz w:val="24"/>
        </w:rPr>
        <w:t>est./factory)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1" w:after="0"/>
        <w:ind w:left="920" w:right="0" w:hanging="721"/>
        <w:jc w:val="left"/>
        <w:rPr>
          <w:sz w:val="24"/>
        </w:rPr>
      </w:pPr>
      <w:r>
        <w:rPr>
          <w:color w:val="0000FF"/>
          <w:sz w:val="24"/>
        </w:rPr>
        <w:t>Employment</w:t>
      </w:r>
      <w:r>
        <w:rPr>
          <w:color w:val="0000FF"/>
          <w:spacing w:val="-1"/>
          <w:sz w:val="24"/>
        </w:rPr>
        <w:t> </w:t>
      </w:r>
      <w:r>
        <w:rPr>
          <w:color w:val="0000FF"/>
          <w:sz w:val="24"/>
        </w:rPr>
        <w:t>Strength</w:t>
      </w:r>
    </w:p>
    <w:p>
      <w:pPr>
        <w:pStyle w:val="ListParagraph"/>
        <w:numPr>
          <w:ilvl w:val="1"/>
          <w:numId w:val="1"/>
        </w:numPr>
        <w:tabs>
          <w:tab w:pos="1267" w:val="left" w:leader="none"/>
        </w:tabs>
        <w:spacing w:line="240" w:lineRule="auto" w:before="0" w:after="0"/>
        <w:ind w:left="1266" w:right="0" w:hanging="347"/>
        <w:jc w:val="left"/>
        <w:rPr>
          <w:sz w:val="24"/>
        </w:rPr>
      </w:pPr>
      <w:r>
        <w:rPr>
          <w:color w:val="0000FF"/>
          <w:sz w:val="24"/>
        </w:rPr>
        <w:t>At present</w:t>
      </w:r>
      <w:r>
        <w:rPr>
          <w:color w:val="0000FF"/>
          <w:spacing w:val="-1"/>
          <w:sz w:val="24"/>
        </w:rPr>
        <w:t> </w:t>
      </w:r>
      <w:r>
        <w:rPr>
          <w:color w:val="0000FF"/>
          <w:sz w:val="24"/>
        </w:rPr>
        <w:t>:</w:t>
      </w:r>
    </w:p>
    <w:p>
      <w:pPr>
        <w:pStyle w:val="ListParagraph"/>
        <w:numPr>
          <w:ilvl w:val="1"/>
          <w:numId w:val="1"/>
        </w:numPr>
        <w:tabs>
          <w:tab w:pos="1215" w:val="left" w:leader="none"/>
        </w:tabs>
        <w:spacing w:line="240" w:lineRule="auto" w:before="0" w:after="0"/>
        <w:ind w:left="920" w:right="4354" w:firstLine="0"/>
        <w:jc w:val="left"/>
        <w:rPr>
          <w:sz w:val="24"/>
        </w:rPr>
      </w:pPr>
      <w:r>
        <w:rPr>
          <w:color w:val="0000FF"/>
          <w:sz w:val="24"/>
        </w:rPr>
        <w:t>Month wise employment strength</w:t>
      </w:r>
      <w:r>
        <w:rPr>
          <w:color w:val="0000FF"/>
          <w:spacing w:val="-27"/>
          <w:sz w:val="24"/>
        </w:rPr>
        <w:t> </w:t>
      </w:r>
      <w:r>
        <w:rPr>
          <w:color w:val="0000FF"/>
          <w:sz w:val="24"/>
        </w:rPr>
        <w:t>from the date of set up may be furnished in separate statement</w:t>
      </w:r>
      <w:r>
        <w:rPr>
          <w:color w:val="0000FF"/>
          <w:spacing w:val="-2"/>
          <w:sz w:val="24"/>
        </w:rPr>
        <w:t> </w:t>
      </w:r>
      <w:r>
        <w:rPr>
          <w:color w:val="0000FF"/>
          <w:sz w:val="24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1" w:val="left" w:leader="none"/>
          <w:tab w:pos="922" w:val="left" w:leader="none"/>
        </w:tabs>
        <w:spacing w:line="240" w:lineRule="auto" w:before="0" w:after="0"/>
        <w:ind w:left="920" w:right="5774" w:hanging="720"/>
        <w:jc w:val="left"/>
        <w:rPr>
          <w:sz w:val="24"/>
        </w:rPr>
      </w:pPr>
      <w:r>
        <w:rPr>
          <w:color w:val="0000FF"/>
          <w:sz w:val="24"/>
        </w:rPr>
        <w:t>Nature of business </w:t>
      </w:r>
      <w:r>
        <w:rPr>
          <w:color w:val="0000FF"/>
          <w:spacing w:val="-4"/>
          <w:sz w:val="24"/>
        </w:rPr>
        <w:t>activity/ </w:t>
      </w:r>
      <w:r>
        <w:rPr>
          <w:color w:val="0000FF"/>
          <w:sz w:val="24"/>
        </w:rPr>
        <w:t>manufacturing activity</w:t>
      </w:r>
      <w:r>
        <w:rPr>
          <w:color w:val="0000FF"/>
          <w:spacing w:val="-13"/>
          <w:sz w:val="24"/>
        </w:rPr>
        <w:t> </w:t>
      </w:r>
      <w:r>
        <w:rPr>
          <w:color w:val="0000FF"/>
          <w:sz w:val="24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1" w:val="left" w:leader="none"/>
          <w:tab w:pos="922" w:val="left" w:leader="none"/>
        </w:tabs>
        <w:spacing w:line="240" w:lineRule="auto" w:before="0" w:after="0"/>
        <w:ind w:left="920" w:right="4317" w:hanging="720"/>
        <w:jc w:val="left"/>
        <w:rPr>
          <w:sz w:val="24"/>
        </w:rPr>
      </w:pPr>
      <w:r>
        <w:rPr>
          <w:color w:val="0000FF"/>
          <w:sz w:val="24"/>
        </w:rPr>
        <w:t>Details of legal set up of the</w:t>
      </w:r>
      <w:r>
        <w:rPr>
          <w:color w:val="0000FF"/>
          <w:spacing w:val="-14"/>
          <w:sz w:val="24"/>
        </w:rPr>
        <w:t> </w:t>
      </w:r>
      <w:r>
        <w:rPr>
          <w:color w:val="0000FF"/>
          <w:sz w:val="24"/>
        </w:rPr>
        <w:t>establishment (Please mention whether it is an incorporated Private or Public Limited Company, Society, Partnership or Proprietary concern)</w:t>
      </w:r>
      <w:r>
        <w:rPr>
          <w:color w:val="0000FF"/>
          <w:spacing w:val="-10"/>
          <w:sz w:val="24"/>
        </w:rPr>
        <w:t> </w:t>
      </w:r>
      <w:r>
        <w:rPr>
          <w:color w:val="0000FF"/>
          <w:sz w:val="24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0" w:right="4500" w:hanging="720"/>
        <w:jc w:val="left"/>
        <w:rPr>
          <w:sz w:val="24"/>
        </w:rPr>
      </w:pPr>
      <w:r>
        <w:rPr>
          <w:color w:val="0000FF"/>
          <w:sz w:val="24"/>
        </w:rPr>
        <w:t>Details of the employers/ownership particulars etc. (Names, Designation</w:t>
      </w:r>
      <w:r>
        <w:rPr>
          <w:color w:val="0000FF"/>
          <w:spacing w:val="-34"/>
          <w:sz w:val="24"/>
        </w:rPr>
        <w:t> </w:t>
      </w:r>
      <w:r>
        <w:rPr>
          <w:color w:val="0000FF"/>
          <w:sz w:val="24"/>
        </w:rPr>
        <w:t>and Addresses of Managing</w:t>
      </w:r>
      <w:r>
        <w:rPr>
          <w:color w:val="0000FF"/>
          <w:spacing w:val="-11"/>
          <w:sz w:val="24"/>
        </w:rPr>
        <w:t> </w:t>
      </w:r>
      <w:r>
        <w:rPr>
          <w:color w:val="0000FF"/>
          <w:sz w:val="24"/>
        </w:rPr>
        <w:t>Director,</w:t>
      </w:r>
    </w:p>
    <w:p>
      <w:pPr>
        <w:pStyle w:val="BodyText"/>
        <w:ind w:left="920" w:right="4721"/>
      </w:pPr>
      <w:r>
        <w:rPr>
          <w:color w:val="0000FF"/>
        </w:rPr>
        <w:t>Directors, Partners, Secretary etc. to be furnished) 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0" w:right="0" w:hanging="721"/>
        <w:jc w:val="left"/>
        <w:rPr>
          <w:sz w:val="24"/>
        </w:rPr>
      </w:pPr>
      <w:r>
        <w:rPr>
          <w:color w:val="0000FF"/>
          <w:sz w:val="24"/>
        </w:rPr>
        <w:t>Wages disbursed for the month</w:t>
      </w:r>
      <w:r>
        <w:rPr>
          <w:color w:val="0000FF"/>
          <w:spacing w:val="-4"/>
          <w:sz w:val="24"/>
        </w:rPr>
        <w:t> </w:t>
      </w:r>
      <w:r>
        <w:rPr>
          <w:color w:val="0000FF"/>
          <w:sz w:val="24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0" w:after="0"/>
        <w:ind w:left="920" w:right="4933" w:hanging="720"/>
        <w:jc w:val="left"/>
        <w:rPr>
          <w:sz w:val="24"/>
        </w:rPr>
      </w:pPr>
      <w:r>
        <w:rPr>
          <w:color w:val="0000FF"/>
          <w:sz w:val="24"/>
        </w:rPr>
        <w:t>Details of Bankers: (Including</w:t>
      </w:r>
      <w:r>
        <w:rPr>
          <w:color w:val="0000FF"/>
          <w:spacing w:val="-37"/>
          <w:sz w:val="24"/>
        </w:rPr>
        <w:t> </w:t>
      </w:r>
      <w:r>
        <w:rPr>
          <w:color w:val="0000FF"/>
          <w:sz w:val="24"/>
        </w:rPr>
        <w:t>Bank Branches &amp; Account Number</w:t>
      </w:r>
      <w:r>
        <w:rPr>
          <w:color w:val="0000FF"/>
          <w:spacing w:val="-19"/>
          <w:sz w:val="24"/>
        </w:rPr>
        <w:t> </w:t>
      </w:r>
      <w:r>
        <w:rPr>
          <w:color w:val="0000FF"/>
          <w:sz w:val="24"/>
        </w:rPr>
        <w:t>(s).)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500" w:bottom="280" w:left="1600" w:right="1320"/>
        </w:sectPr>
      </w:pP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162" w:after="0"/>
        <w:ind w:left="920" w:right="0" w:hanging="721"/>
        <w:jc w:val="left"/>
        <w:rPr>
          <w:sz w:val="24"/>
        </w:rPr>
      </w:pPr>
      <w:bookmarkStart w:name="And administrative charges paid in respe" w:id="3"/>
      <w:bookmarkEnd w:id="3"/>
      <w:r>
        <w:rPr/>
      </w:r>
      <w:bookmarkStart w:name="And administrative charges paid in respe" w:id="4"/>
      <w:bookmarkEnd w:id="4"/>
      <w:r>
        <w:rPr>
          <w:color w:val="0000FF"/>
          <w:sz w:val="24"/>
        </w:rPr>
        <w:t>I</w:t>
      </w:r>
      <w:r>
        <w:rPr>
          <w:color w:val="0000FF"/>
          <w:sz w:val="24"/>
        </w:rPr>
        <w:t>ncome Tax Permanent A/c.</w:t>
      </w:r>
      <w:r>
        <w:rPr>
          <w:color w:val="0000FF"/>
          <w:spacing w:val="-3"/>
          <w:sz w:val="24"/>
        </w:rPr>
        <w:t> </w:t>
      </w:r>
      <w:r>
        <w:rPr>
          <w:color w:val="0000FF"/>
          <w:sz w:val="24"/>
        </w:rPr>
        <w:t>No.</w:t>
      </w:r>
    </w:p>
    <w:p>
      <w:pPr>
        <w:pStyle w:val="ListParagraph"/>
        <w:numPr>
          <w:ilvl w:val="0"/>
          <w:numId w:val="1"/>
        </w:numPr>
        <w:tabs>
          <w:tab w:pos="920" w:val="left" w:leader="none"/>
          <w:tab w:pos="921" w:val="left" w:leader="none"/>
        </w:tabs>
        <w:spacing w:line="240" w:lineRule="auto" w:before="230" w:after="0"/>
        <w:ind w:left="920" w:right="0" w:hanging="721"/>
        <w:jc w:val="left"/>
        <w:rPr>
          <w:sz w:val="24"/>
        </w:rPr>
      </w:pPr>
      <w:r>
        <w:rPr>
          <w:color w:val="0000FF"/>
          <w:sz w:val="24"/>
        </w:rPr>
        <w:t>Details of employees are furnished below</w:t>
      </w:r>
      <w:r>
        <w:rPr>
          <w:color w:val="0000FF"/>
          <w:spacing w:val="-9"/>
          <w:sz w:val="24"/>
        </w:rPr>
        <w:t> </w:t>
      </w:r>
      <w:r>
        <w:rPr>
          <w:color w:val="0000FF"/>
          <w:sz w:val="24"/>
        </w:rPr>
        <w:t>:-</w:t>
      </w:r>
    </w:p>
    <w:p>
      <w:pPr>
        <w:pStyle w:val="BodyText"/>
        <w:spacing w:before="8" w:after="1"/>
      </w:pPr>
    </w:p>
    <w:tbl>
      <w:tblPr>
        <w:tblW w:w="0" w:type="auto"/>
        <w:jc w:val="left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2709"/>
        <w:gridCol w:w="2510"/>
        <w:gridCol w:w="1351"/>
        <w:gridCol w:w="1709"/>
      </w:tblGrid>
      <w:tr>
        <w:trPr>
          <w:trHeight w:val="1103" w:hRule="atLeast"/>
        </w:trPr>
        <w:tc>
          <w:tcPr>
            <w:tcW w:w="811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S.No.</w:t>
            </w:r>
          </w:p>
        </w:tc>
        <w:tc>
          <w:tcPr>
            <w:tcW w:w="2709" w:type="dxa"/>
          </w:tcPr>
          <w:p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color w:val="0000FF"/>
                <w:sz w:val="24"/>
              </w:rPr>
              <w:t>Name of the employee</w:t>
            </w:r>
          </w:p>
        </w:tc>
        <w:tc>
          <w:tcPr>
            <w:tcW w:w="2510" w:type="dxa"/>
          </w:tcPr>
          <w:p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>
              <w:rPr>
                <w:color w:val="0000FF"/>
                <w:sz w:val="24"/>
              </w:rPr>
              <w:t>Father’s Name</w:t>
            </w:r>
          </w:p>
        </w:tc>
        <w:tc>
          <w:tcPr>
            <w:tcW w:w="1351" w:type="dxa"/>
          </w:tcPr>
          <w:p>
            <w:pPr>
              <w:pStyle w:val="TableParagraph"/>
              <w:tabs>
                <w:tab w:pos="1043" w:val="left" w:leader="none"/>
              </w:tabs>
              <w:ind w:left="109" w:right="96" w:hanging="1"/>
              <w:rPr>
                <w:sz w:val="24"/>
              </w:rPr>
            </w:pPr>
            <w:r>
              <w:rPr>
                <w:color w:val="0000FF"/>
                <w:sz w:val="24"/>
              </w:rPr>
              <w:t>Date</w:t>
              <w:tab/>
            </w:r>
            <w:r>
              <w:rPr>
                <w:color w:val="0000FF"/>
                <w:spacing w:val="-9"/>
                <w:sz w:val="24"/>
              </w:rPr>
              <w:t>of </w:t>
            </w:r>
            <w:r>
              <w:rPr>
                <w:color w:val="0000FF"/>
                <w:sz w:val="24"/>
              </w:rPr>
              <w:t>Joining</w:t>
            </w:r>
          </w:p>
        </w:tc>
        <w:tc>
          <w:tcPr>
            <w:tcW w:w="1709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color w:val="0000FF"/>
                <w:sz w:val="24"/>
              </w:rPr>
              <w:t>Wages (basic +</w:t>
            </w:r>
          </w:p>
          <w:p>
            <w:pPr>
              <w:pStyle w:val="TableParagraph"/>
              <w:spacing w:line="270" w:lineRule="atLeast"/>
              <w:ind w:left="109" w:right="95"/>
              <w:jc w:val="both"/>
              <w:rPr>
                <w:sz w:val="24"/>
              </w:rPr>
            </w:pPr>
            <w:r>
              <w:rPr>
                <w:color w:val="0000FF"/>
                <w:sz w:val="24"/>
              </w:rPr>
              <w:t>D.A. &amp; Cash Value of food concession)</w:t>
            </w: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1.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2.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3.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4.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811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5.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6" w:hRule="atLeast"/>
        </w:trPr>
        <w:tc>
          <w:tcPr>
            <w:tcW w:w="811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6.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7.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8.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9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10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11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12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811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13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14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15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16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17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18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811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19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811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20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811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color w:val="0000FF"/>
                <w:sz w:val="24"/>
              </w:rPr>
              <w:t>21</w:t>
            </w:r>
          </w:p>
        </w:tc>
        <w:tc>
          <w:tcPr>
            <w:tcW w:w="270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1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200" w:right="483" w:firstLine="1440"/>
        <w:jc w:val="both"/>
      </w:pPr>
      <w:r>
        <w:rPr>
          <w:color w:val="0000FF"/>
          <w:spacing w:val="-3"/>
        </w:rPr>
        <w:t>(In </w:t>
      </w:r>
      <w:r>
        <w:rPr>
          <w:color w:val="0000FF"/>
        </w:rPr>
        <w:t>case </w:t>
      </w:r>
      <w:r>
        <w:rPr>
          <w:color w:val="0000FF"/>
          <w:spacing w:val="-3"/>
        </w:rPr>
        <w:t>you </w:t>
      </w:r>
      <w:r>
        <w:rPr>
          <w:color w:val="0000FF"/>
        </w:rPr>
        <w:t>have more than 21 employees the above information in respect of the other employees may be added in a separate sheet of paper in the same format continuing the serial number.</w:t>
      </w:r>
      <w:r>
        <w:rPr>
          <w:color w:val="0000FF"/>
          <w:spacing w:val="51"/>
        </w:rPr>
        <w:t> </w:t>
      </w:r>
      <w:r>
        <w:rPr>
          <w:color w:val="0000FF"/>
        </w:rPr>
        <w:t>)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920" w:val="left" w:leader="none"/>
          <w:tab w:pos="921" w:val="left" w:leader="none"/>
          <w:tab w:pos="6554" w:val="left" w:leader="none"/>
          <w:tab w:pos="6679" w:val="left" w:leader="none"/>
        </w:tabs>
        <w:spacing w:line="240" w:lineRule="auto" w:before="0" w:after="0"/>
        <w:ind w:left="920" w:right="642" w:hanging="720"/>
        <w:jc w:val="left"/>
        <w:rPr>
          <w:sz w:val="24"/>
        </w:rPr>
      </w:pPr>
      <w:r>
        <w:rPr>
          <w:color w:val="0000FF"/>
          <w:sz w:val="24"/>
        </w:rPr>
        <w:t>Details of bank draft amounting to</w:t>
      </w:r>
      <w:r>
        <w:rPr>
          <w:color w:val="0000FF"/>
          <w:spacing w:val="-32"/>
          <w:sz w:val="24"/>
        </w:rPr>
        <w:t> </w:t>
      </w:r>
      <w:r>
        <w:rPr>
          <w:color w:val="0000FF"/>
          <w:sz w:val="24"/>
        </w:rPr>
        <w:t>the</w:t>
      </w:r>
      <w:r>
        <w:rPr>
          <w:color w:val="0000FF"/>
          <w:spacing w:val="-5"/>
          <w:sz w:val="24"/>
        </w:rPr>
        <w:t> </w:t>
      </w:r>
      <w:r>
        <w:rPr>
          <w:color w:val="0000FF"/>
          <w:sz w:val="24"/>
        </w:rPr>
        <w:t>contribution.</w:t>
        <w:tab/>
        <w:tab/>
        <w:t>Name of the Bank</w:t>
      </w:r>
      <w:r>
        <w:rPr>
          <w:color w:val="0000FF"/>
          <w:spacing w:val="-14"/>
          <w:sz w:val="24"/>
        </w:rPr>
        <w:t> </w:t>
      </w:r>
      <w:r>
        <w:rPr>
          <w:color w:val="0000FF"/>
          <w:sz w:val="24"/>
        </w:rPr>
        <w:t>&amp; And administrative charges paid in respect of</w:t>
      </w:r>
      <w:r>
        <w:rPr>
          <w:color w:val="0000FF"/>
          <w:spacing w:val="-35"/>
          <w:sz w:val="24"/>
        </w:rPr>
        <w:t> </w:t>
      </w:r>
      <w:r>
        <w:rPr>
          <w:color w:val="0000FF"/>
          <w:sz w:val="24"/>
        </w:rPr>
        <w:t>the</w:t>
      </w:r>
      <w:r>
        <w:rPr>
          <w:color w:val="0000FF"/>
          <w:spacing w:val="-4"/>
          <w:sz w:val="24"/>
        </w:rPr>
        <w:t> </w:t>
      </w:r>
      <w:r>
        <w:rPr>
          <w:color w:val="0000FF"/>
          <w:sz w:val="24"/>
        </w:rPr>
        <w:t>above</w:t>
        <w:tab/>
        <w:t>.</w:t>
      </w:r>
      <w:r>
        <w:rPr>
          <w:color w:val="0000FF"/>
          <w:spacing w:val="-2"/>
          <w:sz w:val="24"/>
        </w:rPr>
        <w:t> </w:t>
      </w:r>
      <w:r>
        <w:rPr>
          <w:color w:val="0000FF"/>
          <w:sz w:val="24"/>
        </w:rPr>
        <w:t>Branch</w:t>
      </w:r>
    </w:p>
    <w:p>
      <w:pPr>
        <w:pStyle w:val="BodyText"/>
        <w:tabs>
          <w:tab w:pos="6542" w:val="left" w:leader="none"/>
        </w:tabs>
        <w:ind w:left="920"/>
      </w:pPr>
      <w:r>
        <w:rPr>
          <w:color w:val="0000FF"/>
        </w:rPr>
        <w:t>employees. (Rate of Contribution at present is</w:t>
      </w:r>
      <w:r>
        <w:rPr>
          <w:color w:val="0000FF"/>
          <w:spacing w:val="-37"/>
        </w:rPr>
        <w:t> </w:t>
      </w:r>
      <w:r>
        <w:rPr>
          <w:color w:val="0000FF"/>
        </w:rPr>
        <w:t>12%</w:t>
      </w:r>
      <w:r>
        <w:rPr>
          <w:color w:val="0000FF"/>
          <w:spacing w:val="-5"/>
        </w:rPr>
        <w:t> </w:t>
      </w:r>
      <w:r>
        <w:rPr>
          <w:color w:val="0000FF"/>
        </w:rPr>
        <w:t>by</w:t>
        <w:tab/>
        <w:t>.</w:t>
      </w:r>
    </w:p>
    <w:p>
      <w:pPr>
        <w:pStyle w:val="BodyText"/>
        <w:tabs>
          <w:tab w:pos="6551" w:val="left" w:leader="none"/>
          <w:tab w:pos="6598" w:val="left" w:leader="none"/>
        </w:tabs>
        <w:ind w:left="920" w:right="1031" w:firstLine="60"/>
      </w:pPr>
      <w:r>
        <w:rPr>
          <w:color w:val="0000FF"/>
        </w:rPr>
        <w:t>employer and employees+ 0.5%</w:t>
      </w:r>
      <w:r>
        <w:rPr>
          <w:color w:val="0000FF"/>
          <w:spacing w:val="-35"/>
        </w:rPr>
        <w:t> </w:t>
      </w:r>
      <w:r>
        <w:rPr>
          <w:color w:val="0000FF"/>
        </w:rPr>
        <w:t>towards</w:t>
      </w:r>
      <w:r>
        <w:rPr>
          <w:color w:val="0000FF"/>
          <w:spacing w:val="-9"/>
        </w:rPr>
        <w:t> </w:t>
      </w:r>
      <w:r>
        <w:rPr>
          <w:color w:val="0000FF"/>
        </w:rPr>
        <w:t>E.D.L.I.</w:t>
        <w:tab/>
        <w:t>. Draft No.&amp;</w:t>
      </w:r>
      <w:r>
        <w:rPr>
          <w:color w:val="0000FF"/>
          <w:spacing w:val="-14"/>
        </w:rPr>
        <w:t> </w:t>
      </w:r>
      <w:r>
        <w:rPr>
          <w:color w:val="0000FF"/>
        </w:rPr>
        <w:t>Date contribution and 1.15% towards</w:t>
      </w:r>
      <w:r>
        <w:rPr>
          <w:color w:val="0000FF"/>
          <w:spacing w:val="-29"/>
        </w:rPr>
        <w:t> </w:t>
      </w:r>
      <w:r>
        <w:rPr>
          <w:color w:val="0000FF"/>
        </w:rPr>
        <w:t>administrative</w:t>
      </w:r>
      <w:r>
        <w:rPr>
          <w:color w:val="0000FF"/>
          <w:spacing w:val="-7"/>
        </w:rPr>
        <w:t> </w:t>
      </w:r>
      <w:r>
        <w:rPr>
          <w:color w:val="0000FF"/>
        </w:rPr>
        <w:t>charges)</w:t>
        <w:tab/>
        <w:tab/>
        <w:t>.</w:t>
      </w:r>
    </w:p>
    <w:p>
      <w:pPr>
        <w:pStyle w:val="BodyText"/>
        <w:ind w:right="1849"/>
        <w:jc w:val="right"/>
      </w:pPr>
      <w:r>
        <w:rPr>
          <w:color w:val="0000FF"/>
          <w:w w:val="95"/>
        </w:rPr>
        <w:t>Amount</w:t>
      </w:r>
    </w:p>
    <w:p>
      <w:pPr>
        <w:spacing w:after="0"/>
        <w:jc w:val="right"/>
        <w:sectPr>
          <w:pgSz w:w="12240" w:h="15840"/>
          <w:pgMar w:top="1500" w:bottom="280" w:left="1600" w:right="1320"/>
        </w:sectPr>
      </w:pPr>
    </w:p>
    <w:p>
      <w:pPr>
        <w:pStyle w:val="Heading1"/>
        <w:spacing w:before="76"/>
        <w:ind w:left="211" w:right="586"/>
        <w:rPr>
          <w:u w:val="none"/>
        </w:rPr>
      </w:pPr>
      <w:bookmarkStart w:name="A list of documents which can be submitt" w:id="5"/>
      <w:bookmarkEnd w:id="5"/>
      <w:r>
        <w:rPr>
          <w:b w:val="0"/>
          <w:u w:val="none"/>
        </w:rPr>
      </w:r>
      <w:r>
        <w:rPr>
          <w:color w:val="0000FF"/>
          <w:u w:val="thick" w:color="0000FF"/>
        </w:rPr>
        <w:t>VERIFICATION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9"/>
        </w:rPr>
      </w:pPr>
    </w:p>
    <w:p>
      <w:pPr>
        <w:pStyle w:val="BodyText"/>
        <w:spacing w:before="90"/>
        <w:ind w:left="109" w:right="483" w:firstLine="1531"/>
        <w:jc w:val="both"/>
      </w:pPr>
      <w:r>
        <w:rPr>
          <w:color w:val="0000FF"/>
        </w:rPr>
        <w:t>The details furnished above are correct to the best of our knowledge and belief. </w:t>
      </w:r>
      <w:r>
        <w:rPr>
          <w:color w:val="0000FF"/>
          <w:spacing w:val="-3"/>
        </w:rPr>
        <w:t>It </w:t>
      </w:r>
      <w:r>
        <w:rPr>
          <w:color w:val="0000FF"/>
        </w:rPr>
        <w:t>is clearly understood that we are liable for coverage from a date antecedent to  the date of set up furnished above in the event of furnishing of false</w:t>
      </w:r>
      <w:r>
        <w:rPr>
          <w:color w:val="0000FF"/>
          <w:spacing w:val="-41"/>
        </w:rPr>
        <w:t> </w:t>
      </w:r>
      <w:r>
        <w:rPr>
          <w:color w:val="0000FF"/>
        </w:rPr>
        <w:t>information.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0"/>
        </w:rPr>
      </w:pPr>
    </w:p>
    <w:p>
      <w:pPr>
        <w:pStyle w:val="Heading1"/>
        <w:ind w:left="7763" w:right="483" w:hanging="89"/>
        <w:jc w:val="right"/>
        <w:rPr>
          <w:u w:val="none"/>
        </w:rPr>
      </w:pPr>
      <w:r>
        <w:rPr>
          <w:color w:val="0000FF"/>
          <w:u w:val="none"/>
        </w:rPr>
        <w:t>(Signature) Employer.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2"/>
        </w:rPr>
      </w:pPr>
    </w:p>
    <w:p>
      <w:pPr>
        <w:spacing w:before="0"/>
        <w:ind w:left="200" w:right="0" w:firstLine="0"/>
        <w:jc w:val="left"/>
        <w:rPr>
          <w:b/>
          <w:sz w:val="24"/>
        </w:rPr>
      </w:pPr>
      <w:r>
        <w:rPr>
          <w:b/>
          <w:color w:val="0000FF"/>
          <w:sz w:val="24"/>
        </w:rPr>
        <w:t>Essential Document(s) to be submitted (For other than a proprietary concern)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7"/>
        <w:rPr>
          <w:b/>
          <w:sz w:val="21"/>
        </w:rPr>
      </w:pPr>
    </w:p>
    <w:p>
      <w:pPr>
        <w:pStyle w:val="ListParagraph"/>
        <w:numPr>
          <w:ilvl w:val="1"/>
          <w:numId w:val="2"/>
        </w:numPr>
        <w:tabs>
          <w:tab w:pos="1281" w:val="left" w:leader="none"/>
        </w:tabs>
        <w:spacing w:line="240" w:lineRule="auto" w:before="0" w:after="0"/>
        <w:ind w:left="1280" w:right="484" w:hanging="720"/>
        <w:jc w:val="both"/>
        <w:rPr>
          <w:sz w:val="24"/>
        </w:rPr>
      </w:pPr>
      <w:r>
        <w:rPr>
          <w:color w:val="0000FF"/>
          <w:sz w:val="24"/>
        </w:rPr>
        <w:t>A copy of Memorandum and Articles of Association and the certificate of incorporation issued by the Registrar of Companies, in the case of Public and Private Ltd.</w:t>
      </w:r>
      <w:r>
        <w:rPr>
          <w:color w:val="0000FF"/>
          <w:spacing w:val="-3"/>
          <w:sz w:val="24"/>
        </w:rPr>
        <w:t> </w:t>
      </w:r>
      <w:r>
        <w:rPr>
          <w:color w:val="0000FF"/>
          <w:sz w:val="24"/>
        </w:rPr>
        <w:t>Companies.</w:t>
      </w:r>
    </w:p>
    <w:p>
      <w:pPr>
        <w:pStyle w:val="ListParagraph"/>
        <w:numPr>
          <w:ilvl w:val="1"/>
          <w:numId w:val="2"/>
        </w:numPr>
        <w:tabs>
          <w:tab w:pos="1281" w:val="left" w:leader="none"/>
        </w:tabs>
        <w:spacing w:line="240" w:lineRule="auto" w:before="0" w:after="0"/>
        <w:ind w:left="1280" w:right="0" w:hanging="721"/>
        <w:jc w:val="both"/>
        <w:rPr>
          <w:sz w:val="24"/>
        </w:rPr>
      </w:pPr>
      <w:r>
        <w:rPr>
          <w:color w:val="0000FF"/>
          <w:sz w:val="24"/>
        </w:rPr>
        <w:t>A copy of partnership deed in the case of</w:t>
      </w:r>
      <w:r>
        <w:rPr>
          <w:color w:val="0000FF"/>
          <w:spacing w:val="-22"/>
          <w:sz w:val="24"/>
        </w:rPr>
        <w:t> </w:t>
      </w:r>
      <w:r>
        <w:rPr>
          <w:color w:val="0000FF"/>
          <w:sz w:val="24"/>
        </w:rPr>
        <w:t>partnerships.</w:t>
      </w:r>
    </w:p>
    <w:p>
      <w:pPr>
        <w:pStyle w:val="ListParagraph"/>
        <w:numPr>
          <w:ilvl w:val="1"/>
          <w:numId w:val="2"/>
        </w:numPr>
        <w:tabs>
          <w:tab w:pos="1281" w:val="left" w:leader="none"/>
        </w:tabs>
        <w:spacing w:line="240" w:lineRule="auto" w:before="0" w:after="0"/>
        <w:ind w:left="1280" w:right="486" w:hanging="720"/>
        <w:jc w:val="both"/>
        <w:rPr>
          <w:sz w:val="24"/>
        </w:rPr>
      </w:pPr>
      <w:r>
        <w:rPr>
          <w:color w:val="0000FF"/>
          <w:sz w:val="24"/>
        </w:rPr>
        <w:t>A copy of Registration certificate issued by the Registrar of Co-operative societies.</w:t>
      </w:r>
    </w:p>
    <w:p>
      <w:pPr>
        <w:pStyle w:val="ListParagraph"/>
        <w:numPr>
          <w:ilvl w:val="1"/>
          <w:numId w:val="2"/>
        </w:numPr>
        <w:tabs>
          <w:tab w:pos="1280" w:val="left" w:leader="none"/>
        </w:tabs>
        <w:spacing w:line="240" w:lineRule="auto" w:before="0" w:after="0"/>
        <w:ind w:left="1280" w:right="482" w:hanging="720"/>
        <w:jc w:val="both"/>
        <w:rPr>
          <w:sz w:val="24"/>
        </w:rPr>
      </w:pPr>
      <w:r>
        <w:rPr>
          <w:color w:val="0000FF"/>
          <w:sz w:val="24"/>
        </w:rPr>
        <w:t>A copy of Registration certificate issued by Registrar in the case of societies registered under Societies Registration Act along with a copy of the objects and Rules of the</w:t>
      </w:r>
      <w:r>
        <w:rPr>
          <w:color w:val="0000FF"/>
          <w:spacing w:val="-5"/>
          <w:sz w:val="24"/>
        </w:rPr>
        <w:t> </w:t>
      </w:r>
      <w:r>
        <w:rPr>
          <w:color w:val="0000FF"/>
          <w:sz w:val="24"/>
        </w:rPr>
        <w:t>Society.</w:t>
      </w:r>
    </w:p>
    <w:p>
      <w:pPr>
        <w:pStyle w:val="ListParagraph"/>
        <w:numPr>
          <w:ilvl w:val="1"/>
          <w:numId w:val="2"/>
        </w:numPr>
        <w:tabs>
          <w:tab w:pos="1282" w:val="left" w:leader="none"/>
        </w:tabs>
        <w:spacing w:line="240" w:lineRule="auto" w:before="0" w:after="0"/>
        <w:ind w:left="1281" w:right="0" w:hanging="722"/>
        <w:jc w:val="both"/>
        <w:rPr>
          <w:sz w:val="24"/>
        </w:rPr>
      </w:pPr>
      <w:r>
        <w:rPr>
          <w:color w:val="0000FF"/>
          <w:sz w:val="24"/>
        </w:rPr>
        <w:t>Partition deeds creating</w:t>
      </w:r>
      <w:r>
        <w:rPr>
          <w:color w:val="0000FF"/>
          <w:spacing w:val="-4"/>
          <w:sz w:val="24"/>
        </w:rPr>
        <w:t> </w:t>
      </w:r>
      <w:r>
        <w:rPr>
          <w:color w:val="0000FF"/>
          <w:sz w:val="24"/>
        </w:rPr>
        <w:t>HUF.</w:t>
      </w:r>
    </w:p>
    <w:p>
      <w:pPr>
        <w:pStyle w:val="ListParagraph"/>
        <w:numPr>
          <w:ilvl w:val="1"/>
          <w:numId w:val="2"/>
        </w:numPr>
        <w:tabs>
          <w:tab w:pos="1281" w:val="left" w:leader="none"/>
        </w:tabs>
        <w:spacing w:line="240" w:lineRule="auto" w:before="0" w:after="0"/>
        <w:ind w:left="1280" w:right="484" w:hanging="720"/>
        <w:jc w:val="both"/>
        <w:rPr>
          <w:sz w:val="24"/>
        </w:rPr>
      </w:pPr>
      <w:r>
        <w:rPr>
          <w:color w:val="0000FF"/>
          <w:sz w:val="24"/>
        </w:rPr>
        <w:t>Any agreement or other legal documents in the case of Association of persons as defined in the Income Tax</w:t>
      </w:r>
      <w:r>
        <w:rPr>
          <w:color w:val="0000FF"/>
          <w:spacing w:val="-5"/>
          <w:sz w:val="24"/>
        </w:rPr>
        <w:t> </w:t>
      </w:r>
      <w:r>
        <w:rPr>
          <w:color w:val="0000FF"/>
          <w:sz w:val="24"/>
        </w:rPr>
        <w:t>Act.</w:t>
      </w:r>
    </w:p>
    <w:p>
      <w:pPr>
        <w:pStyle w:val="BodyText"/>
        <w:rPr>
          <w:sz w:val="26"/>
        </w:rPr>
      </w:pPr>
    </w:p>
    <w:p>
      <w:pPr>
        <w:pStyle w:val="Heading1"/>
        <w:spacing w:line="274" w:lineRule="exact" w:before="165"/>
        <w:ind w:right="585"/>
        <w:rPr>
          <w:u w:val="none"/>
        </w:rPr>
      </w:pPr>
      <w:r>
        <w:rPr>
          <w:color w:val="0000FF"/>
          <w:u w:val="thick" w:color="0000FF"/>
        </w:rPr>
        <w:t>A list of documents which can be submitted as a proof of date of set up :-</w:t>
      </w:r>
    </w:p>
    <w:p>
      <w:pPr>
        <w:pStyle w:val="BodyText"/>
        <w:spacing w:line="274" w:lineRule="exact"/>
        <w:ind w:left="296" w:right="582"/>
        <w:jc w:val="center"/>
      </w:pPr>
      <w:r>
        <w:rPr>
          <w:color w:val="0000FF"/>
        </w:rPr>
        <w:t>(Any one of these documents has to be submitted)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2"/>
          <w:numId w:val="2"/>
        </w:numPr>
        <w:tabs>
          <w:tab w:pos="1641" w:val="left" w:leader="none"/>
        </w:tabs>
        <w:spacing w:line="240" w:lineRule="auto" w:before="0" w:after="0"/>
        <w:ind w:left="1640" w:right="0" w:hanging="721"/>
        <w:jc w:val="both"/>
        <w:rPr>
          <w:sz w:val="24"/>
        </w:rPr>
      </w:pPr>
      <w:r>
        <w:rPr>
          <w:color w:val="0000FF"/>
          <w:sz w:val="24"/>
        </w:rPr>
        <w:t>First Sales</w:t>
      </w:r>
      <w:r>
        <w:rPr>
          <w:color w:val="0000FF"/>
          <w:spacing w:val="-3"/>
          <w:sz w:val="24"/>
        </w:rPr>
        <w:t> </w:t>
      </w:r>
      <w:r>
        <w:rPr>
          <w:color w:val="0000FF"/>
          <w:sz w:val="24"/>
        </w:rPr>
        <w:t>Invoice.</w:t>
      </w:r>
    </w:p>
    <w:p>
      <w:pPr>
        <w:pStyle w:val="ListParagraph"/>
        <w:numPr>
          <w:ilvl w:val="2"/>
          <w:numId w:val="2"/>
        </w:numPr>
        <w:tabs>
          <w:tab w:pos="1641" w:val="left" w:leader="none"/>
        </w:tabs>
        <w:spacing w:line="240" w:lineRule="auto" w:before="0" w:after="0"/>
        <w:ind w:left="1640" w:right="0" w:hanging="721"/>
        <w:jc w:val="both"/>
        <w:rPr>
          <w:sz w:val="24"/>
        </w:rPr>
      </w:pPr>
      <w:r>
        <w:rPr>
          <w:color w:val="0000FF"/>
          <w:sz w:val="24"/>
        </w:rPr>
        <w:t>Any proof regarding date of trial</w:t>
      </w:r>
      <w:r>
        <w:rPr>
          <w:color w:val="0000FF"/>
          <w:spacing w:val="-19"/>
          <w:sz w:val="24"/>
        </w:rPr>
        <w:t> </w:t>
      </w:r>
      <w:r>
        <w:rPr>
          <w:color w:val="0000FF"/>
          <w:sz w:val="24"/>
        </w:rPr>
        <w:t>production.</w:t>
      </w:r>
    </w:p>
    <w:p>
      <w:pPr>
        <w:pStyle w:val="ListParagraph"/>
        <w:numPr>
          <w:ilvl w:val="2"/>
          <w:numId w:val="2"/>
        </w:numPr>
        <w:tabs>
          <w:tab w:pos="1642" w:val="left" w:leader="none"/>
        </w:tabs>
        <w:spacing w:line="240" w:lineRule="auto" w:before="0" w:after="0"/>
        <w:ind w:left="1640" w:right="482" w:hanging="720"/>
        <w:jc w:val="both"/>
        <w:rPr>
          <w:sz w:val="24"/>
        </w:rPr>
      </w:pPr>
      <w:r>
        <w:rPr>
          <w:color w:val="0000FF"/>
          <w:sz w:val="24"/>
        </w:rPr>
        <w:t>Incorporation Certificate issued by the Registrar of Companies together with the report of the Managing Director to the Shareholders in the  Annual</w:t>
      </w:r>
      <w:r>
        <w:rPr>
          <w:color w:val="0000FF"/>
          <w:spacing w:val="-2"/>
          <w:sz w:val="24"/>
        </w:rPr>
        <w:t> </w:t>
      </w:r>
      <w:r>
        <w:rPr>
          <w:color w:val="0000FF"/>
          <w:sz w:val="24"/>
        </w:rPr>
        <w:t>Report.</w:t>
      </w:r>
    </w:p>
    <w:p>
      <w:pPr>
        <w:pStyle w:val="ListParagraph"/>
        <w:numPr>
          <w:ilvl w:val="2"/>
          <w:numId w:val="2"/>
        </w:numPr>
        <w:tabs>
          <w:tab w:pos="1641" w:val="left" w:leader="none"/>
        </w:tabs>
        <w:spacing w:line="240" w:lineRule="auto" w:before="0" w:after="0"/>
        <w:ind w:left="1640" w:right="484" w:hanging="720"/>
        <w:jc w:val="both"/>
        <w:rPr>
          <w:sz w:val="24"/>
        </w:rPr>
      </w:pPr>
      <w:r>
        <w:rPr>
          <w:color w:val="0000FF"/>
          <w:sz w:val="24"/>
        </w:rPr>
        <w:t>Commencement of Business Certificate issued by the Registrar of Companies.</w:t>
      </w:r>
    </w:p>
    <w:p>
      <w:pPr>
        <w:pStyle w:val="ListParagraph"/>
        <w:numPr>
          <w:ilvl w:val="2"/>
          <w:numId w:val="2"/>
        </w:numPr>
        <w:tabs>
          <w:tab w:pos="1641" w:val="left" w:leader="none"/>
        </w:tabs>
        <w:spacing w:line="240" w:lineRule="auto" w:before="0" w:after="0"/>
        <w:ind w:left="1640" w:right="486" w:hanging="720"/>
        <w:jc w:val="both"/>
        <w:rPr>
          <w:sz w:val="24"/>
        </w:rPr>
      </w:pPr>
      <w:r>
        <w:rPr>
          <w:color w:val="0000FF"/>
          <w:sz w:val="24"/>
        </w:rPr>
        <w:t>Certificate of Registration issued by the Registrar of Co-operative Societies.</w:t>
      </w:r>
    </w:p>
    <w:p>
      <w:pPr>
        <w:pStyle w:val="ListParagraph"/>
        <w:numPr>
          <w:ilvl w:val="2"/>
          <w:numId w:val="2"/>
        </w:numPr>
        <w:tabs>
          <w:tab w:pos="1641" w:val="left" w:leader="none"/>
        </w:tabs>
        <w:spacing w:line="240" w:lineRule="auto" w:before="0" w:after="0"/>
        <w:ind w:left="1640" w:right="0" w:hanging="721"/>
        <w:jc w:val="both"/>
        <w:rPr>
          <w:sz w:val="24"/>
        </w:rPr>
      </w:pPr>
      <w:r>
        <w:rPr>
          <w:color w:val="0000FF"/>
          <w:sz w:val="24"/>
        </w:rPr>
        <w:t>Certificate of Registration issued under Societies Registration</w:t>
      </w:r>
      <w:r>
        <w:rPr>
          <w:color w:val="0000FF"/>
          <w:spacing w:val="-21"/>
          <w:sz w:val="24"/>
        </w:rPr>
        <w:t> </w:t>
      </w:r>
      <w:r>
        <w:rPr>
          <w:color w:val="0000FF"/>
          <w:sz w:val="24"/>
        </w:rPr>
        <w:t>Act.</w:t>
      </w: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1" w:val="left" w:leader="none"/>
        </w:tabs>
        <w:spacing w:line="240" w:lineRule="auto" w:before="0" w:after="0"/>
        <w:ind w:left="1640" w:right="484" w:hanging="720"/>
        <w:jc w:val="left"/>
        <w:rPr>
          <w:sz w:val="24"/>
        </w:rPr>
      </w:pPr>
      <w:r>
        <w:rPr>
          <w:color w:val="0000FF"/>
          <w:sz w:val="24"/>
        </w:rPr>
        <w:t>Certificate issued by Reserve Bank of India registering newly set up and non-banking financial</w:t>
      </w:r>
      <w:r>
        <w:rPr>
          <w:color w:val="0000FF"/>
          <w:spacing w:val="-5"/>
          <w:sz w:val="24"/>
        </w:rPr>
        <w:t> </w:t>
      </w:r>
      <w:r>
        <w:rPr>
          <w:color w:val="0000FF"/>
          <w:sz w:val="24"/>
        </w:rPr>
        <w:t>companies.</w:t>
      </w: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2" w:val="left" w:leader="none"/>
        </w:tabs>
        <w:spacing w:line="240" w:lineRule="auto" w:before="0" w:after="0"/>
        <w:ind w:left="1641" w:right="0" w:hanging="722"/>
        <w:jc w:val="left"/>
        <w:rPr>
          <w:sz w:val="24"/>
        </w:rPr>
      </w:pPr>
      <w:r>
        <w:rPr>
          <w:color w:val="0000FF"/>
          <w:sz w:val="24"/>
        </w:rPr>
        <w:t>License issued by the Health</w:t>
      </w:r>
      <w:r>
        <w:rPr>
          <w:color w:val="0000FF"/>
          <w:spacing w:val="-11"/>
          <w:sz w:val="24"/>
        </w:rPr>
        <w:t> </w:t>
      </w:r>
      <w:r>
        <w:rPr>
          <w:color w:val="0000FF"/>
          <w:sz w:val="24"/>
        </w:rPr>
        <w:t>Authorities.</w:t>
      </w:r>
    </w:p>
    <w:p>
      <w:pPr>
        <w:pStyle w:val="ListParagraph"/>
        <w:numPr>
          <w:ilvl w:val="2"/>
          <w:numId w:val="2"/>
        </w:numPr>
        <w:tabs>
          <w:tab w:pos="1641" w:val="left" w:leader="none"/>
          <w:tab w:pos="1642" w:val="left" w:leader="none"/>
        </w:tabs>
        <w:spacing w:line="240" w:lineRule="auto" w:before="0" w:after="0"/>
        <w:ind w:left="1641" w:right="0" w:hanging="722"/>
        <w:jc w:val="left"/>
        <w:rPr>
          <w:sz w:val="24"/>
        </w:rPr>
      </w:pPr>
      <w:r>
        <w:rPr>
          <w:color w:val="0000FF"/>
          <w:sz w:val="24"/>
        </w:rPr>
        <w:t>License/permission issued by the Municipal/Corporation</w:t>
      </w:r>
      <w:r>
        <w:rPr>
          <w:color w:val="0000FF"/>
          <w:spacing w:val="-13"/>
          <w:sz w:val="24"/>
        </w:rPr>
        <w:t> </w:t>
      </w:r>
      <w:r>
        <w:rPr>
          <w:color w:val="0000FF"/>
          <w:sz w:val="24"/>
        </w:rPr>
        <w:t>Authorities.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600" w:right="1320"/>
        </w:sectPr>
      </w:pP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1" w:val="left" w:leader="none"/>
        </w:tabs>
        <w:spacing w:line="240" w:lineRule="auto" w:before="72" w:after="0"/>
        <w:ind w:left="1640" w:right="484" w:hanging="720"/>
        <w:jc w:val="left"/>
        <w:rPr>
          <w:sz w:val="24"/>
        </w:rPr>
      </w:pPr>
      <w:r>
        <w:rPr>
          <w:color w:val="0000FF"/>
          <w:sz w:val="24"/>
        </w:rPr>
        <w:t>Permission/approval granted by the appropriate State Govt. Authorities in the case of Educational</w:t>
      </w:r>
      <w:r>
        <w:rPr>
          <w:color w:val="0000FF"/>
          <w:spacing w:val="-4"/>
          <w:sz w:val="24"/>
        </w:rPr>
        <w:t> </w:t>
      </w:r>
      <w:r>
        <w:rPr>
          <w:color w:val="0000FF"/>
          <w:sz w:val="24"/>
        </w:rPr>
        <w:t>Institutions.</w:t>
      </w: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1" w:val="left" w:leader="none"/>
        </w:tabs>
        <w:spacing w:line="240" w:lineRule="auto" w:before="0" w:after="0"/>
        <w:ind w:left="1640" w:right="485" w:hanging="720"/>
        <w:jc w:val="left"/>
        <w:rPr>
          <w:sz w:val="24"/>
        </w:rPr>
      </w:pPr>
      <w:r>
        <w:rPr>
          <w:color w:val="0000FF"/>
          <w:sz w:val="24"/>
        </w:rPr>
        <w:t>Certificate issued by the Fire Authorities in the case of establishments coming under Explosives</w:t>
      </w:r>
      <w:r>
        <w:rPr>
          <w:color w:val="0000FF"/>
          <w:spacing w:val="-6"/>
          <w:sz w:val="24"/>
        </w:rPr>
        <w:t> </w:t>
      </w:r>
      <w:r>
        <w:rPr>
          <w:color w:val="0000FF"/>
          <w:sz w:val="24"/>
        </w:rPr>
        <w:t>Act.</w:t>
      </w: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1" w:val="left" w:leader="none"/>
        </w:tabs>
        <w:spacing w:line="240" w:lineRule="auto" w:before="0" w:after="0"/>
        <w:ind w:left="1640" w:right="0" w:hanging="721"/>
        <w:jc w:val="left"/>
        <w:rPr>
          <w:sz w:val="24"/>
        </w:rPr>
      </w:pPr>
      <w:r>
        <w:rPr>
          <w:color w:val="0000FF"/>
          <w:sz w:val="24"/>
        </w:rPr>
        <w:t>First assessment order issued by the Sales Tax</w:t>
      </w:r>
      <w:r>
        <w:rPr>
          <w:color w:val="0000FF"/>
          <w:spacing w:val="-20"/>
          <w:sz w:val="24"/>
        </w:rPr>
        <w:t> </w:t>
      </w:r>
      <w:r>
        <w:rPr>
          <w:color w:val="0000FF"/>
          <w:sz w:val="24"/>
        </w:rPr>
        <w:t>Authorities.</w:t>
      </w: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1" w:val="left" w:leader="none"/>
        </w:tabs>
        <w:spacing w:line="240" w:lineRule="auto" w:before="0" w:after="0"/>
        <w:ind w:left="1640" w:right="0" w:hanging="721"/>
        <w:jc w:val="left"/>
        <w:rPr>
          <w:sz w:val="24"/>
        </w:rPr>
      </w:pPr>
      <w:r>
        <w:rPr>
          <w:color w:val="0000FF"/>
          <w:sz w:val="24"/>
        </w:rPr>
        <w:t>First assessment order issued by the Income Tax</w:t>
      </w:r>
      <w:r>
        <w:rPr>
          <w:color w:val="0000FF"/>
          <w:spacing w:val="-23"/>
          <w:sz w:val="24"/>
        </w:rPr>
        <w:t> </w:t>
      </w:r>
      <w:r>
        <w:rPr>
          <w:color w:val="0000FF"/>
          <w:sz w:val="24"/>
        </w:rPr>
        <w:t>Authorities.</w:t>
      </w: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1" w:val="left" w:leader="none"/>
        </w:tabs>
        <w:spacing w:line="240" w:lineRule="auto" w:before="0" w:after="0"/>
        <w:ind w:left="1640" w:right="486" w:hanging="720"/>
        <w:jc w:val="left"/>
        <w:rPr>
          <w:sz w:val="24"/>
        </w:rPr>
      </w:pPr>
      <w:r>
        <w:rPr>
          <w:color w:val="0000FF"/>
          <w:sz w:val="24"/>
        </w:rPr>
        <w:t>Certificate issued by the Small Scale Industries authorities registering the establishment.</w:t>
      </w: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1" w:val="left" w:leader="none"/>
        </w:tabs>
        <w:spacing w:line="240" w:lineRule="auto" w:before="0" w:after="0"/>
        <w:ind w:left="1640" w:right="0" w:hanging="721"/>
        <w:jc w:val="left"/>
        <w:rPr>
          <w:sz w:val="24"/>
        </w:rPr>
      </w:pPr>
      <w:r>
        <w:rPr>
          <w:color w:val="0000FF"/>
          <w:sz w:val="24"/>
        </w:rPr>
        <w:t>Reports/returns to Central Excise</w:t>
      </w:r>
      <w:r>
        <w:rPr>
          <w:color w:val="0000FF"/>
          <w:spacing w:val="-6"/>
          <w:sz w:val="24"/>
        </w:rPr>
        <w:t> </w:t>
      </w:r>
      <w:r>
        <w:rPr>
          <w:color w:val="0000FF"/>
          <w:sz w:val="24"/>
        </w:rPr>
        <w:t>authorities.</w:t>
      </w:r>
    </w:p>
    <w:p>
      <w:pPr>
        <w:pStyle w:val="ListParagraph"/>
        <w:numPr>
          <w:ilvl w:val="2"/>
          <w:numId w:val="2"/>
        </w:numPr>
        <w:tabs>
          <w:tab w:pos="1640" w:val="left" w:leader="none"/>
          <w:tab w:pos="1641" w:val="left" w:leader="none"/>
        </w:tabs>
        <w:spacing w:line="240" w:lineRule="auto" w:before="0" w:after="0"/>
        <w:ind w:left="1640" w:right="0" w:hanging="721"/>
        <w:jc w:val="left"/>
        <w:rPr>
          <w:sz w:val="24"/>
        </w:rPr>
      </w:pPr>
      <w:r>
        <w:rPr>
          <w:color w:val="0000FF"/>
          <w:sz w:val="24"/>
        </w:rPr>
        <w:t>Sanction/connection of power like H.T. connection, L.T. connection</w:t>
      </w:r>
      <w:r>
        <w:rPr>
          <w:color w:val="0000FF"/>
          <w:spacing w:val="-30"/>
          <w:sz w:val="24"/>
        </w:rPr>
        <w:t> </w:t>
      </w:r>
      <w:r>
        <w:rPr>
          <w:color w:val="0000FF"/>
          <w:sz w:val="24"/>
        </w:rPr>
        <w:t>etc.</w:t>
      </w:r>
    </w:p>
    <w:p>
      <w:pPr>
        <w:pStyle w:val="ListParagraph"/>
        <w:numPr>
          <w:ilvl w:val="2"/>
          <w:numId w:val="2"/>
        </w:numPr>
        <w:tabs>
          <w:tab w:pos="1641" w:val="left" w:leader="none"/>
        </w:tabs>
        <w:spacing w:line="240" w:lineRule="auto" w:before="0" w:after="0"/>
        <w:ind w:left="1640" w:right="483" w:hanging="720"/>
        <w:jc w:val="both"/>
        <w:rPr>
          <w:sz w:val="24"/>
        </w:rPr>
      </w:pPr>
      <w:r>
        <w:rPr>
          <w:color w:val="0000FF"/>
          <w:sz w:val="24"/>
        </w:rPr>
        <w:t>Any other Certificate issued by any authority under any law for the time being in force prior to the commencement of business activity/manufacturing</w:t>
      </w:r>
      <w:r>
        <w:rPr>
          <w:color w:val="0000FF"/>
          <w:spacing w:val="-4"/>
          <w:sz w:val="24"/>
        </w:rPr>
        <w:t> </w:t>
      </w:r>
      <w:r>
        <w:rPr>
          <w:color w:val="0000FF"/>
          <w:sz w:val="24"/>
        </w:rPr>
        <w:t>activity.</w:t>
      </w:r>
    </w:p>
    <w:p>
      <w:pPr>
        <w:pStyle w:val="BodyText"/>
      </w:pPr>
    </w:p>
    <w:p>
      <w:pPr>
        <w:pStyle w:val="BodyText"/>
        <w:ind w:left="200" w:right="484" w:firstLine="2160"/>
        <w:jc w:val="both"/>
      </w:pPr>
      <w:r>
        <w:rPr>
          <w:color w:val="0000FF"/>
        </w:rPr>
        <w:t>The above list is not exhaustive and is only illustrative. Any one  or more of the above documents may be submitted along with </w:t>
      </w:r>
      <w:r>
        <w:rPr>
          <w:color w:val="0000FF"/>
          <w:spacing w:val="-3"/>
        </w:rPr>
        <w:t>your </w:t>
      </w:r>
      <w:r>
        <w:rPr>
          <w:color w:val="0000FF"/>
        </w:rPr>
        <w:t>application for allotment of a Code</w:t>
      </w:r>
      <w:r>
        <w:rPr>
          <w:color w:val="0000FF"/>
          <w:spacing w:val="-5"/>
        </w:rPr>
        <w:t> </w:t>
      </w:r>
      <w:r>
        <w:rPr>
          <w:color w:val="0000FF"/>
        </w:rPr>
        <w:t>Number.</w:t>
      </w:r>
    </w:p>
    <w:sectPr>
      <w:pgSz w:w="12240" w:h="15840"/>
      <w:pgMar w:top="1360" w:bottom="280" w:left="160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1"/>
      <w:numFmt w:val="decimal"/>
      <w:lvlText w:val="%1."/>
      <w:lvlJc w:val="left"/>
      <w:pPr>
        <w:ind w:left="920" w:hanging="720"/>
        <w:jc w:val="left"/>
      </w:pPr>
      <w:rPr>
        <w:rFonts w:hint="default" w:ascii="Times New Roman" w:hAnsi="Times New Roman" w:eastAsia="Times New Roman" w:cs="Times New Roman"/>
        <w:color w:val="0000FF"/>
        <w:spacing w:val="-3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80" w:hanging="720"/>
        <w:jc w:val="left"/>
      </w:pPr>
      <w:rPr>
        <w:rFonts w:hint="default" w:ascii="Times New Roman" w:hAnsi="Times New Roman" w:eastAsia="Times New Roman" w:cs="Times New Roman"/>
        <w:color w:val="0000FF"/>
        <w:spacing w:val="-24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40" w:hanging="720"/>
        <w:jc w:val="left"/>
      </w:pPr>
      <w:rPr>
        <w:rFonts w:hint="default" w:ascii="Times New Roman" w:hAnsi="Times New Roman" w:eastAsia="Times New Roman" w:cs="Times New Roman"/>
        <w:color w:val="0000FF"/>
        <w:spacing w:val="-6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0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20" w:hanging="720"/>
        <w:jc w:val="left"/>
      </w:pPr>
      <w:rPr>
        <w:rFonts w:hint="default" w:ascii="Times New Roman" w:hAnsi="Times New Roman" w:eastAsia="Times New Roman" w:cs="Times New Roman"/>
        <w:color w:val="0000FF"/>
        <w:spacing w:val="-1"/>
        <w:w w:val="99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266" w:hanging="347"/>
        <w:jc w:val="left"/>
      </w:pPr>
      <w:rPr>
        <w:rFonts w:hint="default" w:ascii="Times New Roman" w:hAnsi="Times New Roman" w:eastAsia="Times New Roman" w:cs="Times New Roman"/>
        <w:color w:val="0000FF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1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3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8" w:hanging="34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6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40" w:hanging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K.A DWIVEDI</dc:creator>
  <dc:title>To</dc:title>
  <dcterms:created xsi:type="dcterms:W3CDTF">2020-09-15T12:55:03Z</dcterms:created>
  <dcterms:modified xsi:type="dcterms:W3CDTF">2020-09-15T12:55:03Z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2001-10-31T00:00:00Z</vt:filetime>
  </property>
  <property fmtid="{D5CDD505-2E9C-101B-9397-08002B2CF9AE}" pid="3" name="Creator">
    <vt:lpwstr>Microsoft Word 9.0</vt:lpwstr>
  </property>
  <property fmtid="{D5CDD505-2E9C-101B-9397-08002B2CF9AE}" pid="4" name="LastSaved">
    <vt:filetime>2020-09-15T00:00:00Z</vt:filetime>
  </property>
</Properties>
</file>