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7"/>
      </w:pPr>
      <w:r>
        <w:rPr/>
        <w:t>FORM A</w:t>
      </w:r>
    </w:p>
    <w:p>
      <w:pPr>
        <w:pStyle w:val="BodyText"/>
        <w:spacing w:before="6"/>
        <w:ind w:left="0"/>
        <w:rPr>
          <w:sz w:val="17"/>
        </w:rPr>
      </w:pPr>
    </w:p>
    <w:p>
      <w:pPr>
        <w:pStyle w:val="Heading1"/>
      </w:pPr>
      <w:r>
        <w:rPr/>
        <w:t>Form of Individual Application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[See sub-section (2) of Section 15 of the Payment of Wages Act]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  <w:tabs>
          <w:tab w:pos="8804" w:val="left" w:leader="dot"/>
        </w:tabs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Court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appointed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Wages</w:t>
      </w:r>
      <w:r>
        <w:rPr>
          <w:spacing w:val="-4"/>
        </w:rPr>
        <w:t> </w:t>
      </w:r>
      <w:r>
        <w:rPr/>
        <w:t>Act,</w:t>
      </w:r>
      <w:r>
        <w:rPr>
          <w:spacing w:val="-3"/>
        </w:rPr>
        <w:t> </w:t>
      </w:r>
      <w:r>
        <w:rPr/>
        <w:t>1936</w:t>
      </w:r>
      <w:r>
        <w:rPr>
          <w:spacing w:val="-4"/>
        </w:rPr>
        <w:t> </w:t>
      </w:r>
      <w:r>
        <w:rPr/>
        <w:t>(IV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1936),</w:t>
      </w:r>
      <w:r>
        <w:rPr>
          <w:spacing w:val="-4"/>
        </w:rPr>
        <w:t> </w:t>
      </w:r>
      <w:r>
        <w:rPr/>
        <w:t>for.</w:t>
        <w:tab/>
        <w:t>area.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2946" w:val="left" w:leader="dot"/>
        </w:tabs>
      </w:pPr>
      <w:r>
        <w:rPr/>
        <w:t>Application</w:t>
      </w:r>
      <w:r>
        <w:rPr>
          <w:spacing w:val="-5"/>
        </w:rPr>
        <w:t> </w:t>
      </w:r>
      <w:r>
        <w:rPr/>
        <w:t>No.</w:t>
        <w:tab/>
        <w:t>of 19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8180" w:val="left" w:leader="dot"/>
        </w:tabs>
        <w:spacing w:before="1"/>
      </w:pPr>
      <w:r>
        <w:rPr/>
        <w:t>Between</w:t>
      </w:r>
      <w:r>
        <w:rPr>
          <w:spacing w:val="-4"/>
        </w:rPr>
        <w:t> </w:t>
      </w:r>
      <w:r>
        <w:rPr/>
        <w:t>A.B.C.</w:t>
        <w:tab/>
        <w:t>Applicant.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(through.....................................................................................................................................................</w:t>
      </w:r>
    </w:p>
    <w:p>
      <w:pPr>
        <w:pStyle w:val="BodyText"/>
      </w:pPr>
      <w:r>
        <w:rPr/>
        <w:t>a legal practitioner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"/>
      </w:pPr>
      <w:r>
        <w:rPr/>
        <w:t>an official of which is registered Trade Union)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014" w:val="left" w:leader="dot"/>
        </w:tabs>
      </w:pPr>
      <w:r>
        <w:rPr/>
        <w:t>And</w:t>
      </w:r>
      <w:r>
        <w:rPr>
          <w:spacing w:val="-3"/>
        </w:rPr>
        <w:t> </w:t>
      </w:r>
      <w:r>
        <w:rPr/>
        <w:t>X.Y.Z.</w:t>
        <w:tab/>
        <w:t>opposite party. The Applicant states as</w:t>
      </w:r>
      <w:r>
        <w:rPr>
          <w:spacing w:val="-19"/>
        </w:rPr>
        <w:t> </w:t>
      </w:r>
      <w:r>
        <w:rPr/>
        <w:t>follows: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In</w:t>
      </w:r>
    </w:p>
    <w:p>
      <w:pPr>
        <w:pStyle w:val="BodyText"/>
        <w:spacing w:before="3"/>
        <w:ind w:left="0"/>
        <w:rPr>
          <w:sz w:val="9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3732" w:val="left" w:leader="hyphen"/>
        </w:tabs>
        <w:spacing w:line="240" w:lineRule="auto" w:before="94" w:after="0"/>
        <w:ind w:left="820" w:right="0" w:hanging="361"/>
        <w:jc w:val="left"/>
        <w:rPr>
          <w:sz w:val="20"/>
        </w:rPr>
      </w:pPr>
      <w:r>
        <w:rPr>
          <w:sz w:val="20"/>
        </w:rPr>
        <w:t>A.B.C. is a</w:t>
      </w:r>
      <w:r>
        <w:rPr>
          <w:spacing w:val="-4"/>
          <w:sz w:val="20"/>
        </w:rPr>
        <w:t> </w:t>
      </w:r>
      <w:r>
        <w:rPr>
          <w:sz w:val="20"/>
        </w:rPr>
        <w:t>person</w:t>
      </w:r>
      <w:r>
        <w:rPr>
          <w:spacing w:val="-2"/>
          <w:sz w:val="20"/>
        </w:rPr>
        <w:t> </w:t>
      </w:r>
      <w:r>
        <w:rPr>
          <w:sz w:val="20"/>
        </w:rPr>
        <w:t>employed</w:t>
        <w:tab/>
        <w:t>the</w:t>
      </w:r>
      <w:r>
        <w:rPr>
          <w:spacing w:val="-1"/>
          <w:sz w:val="20"/>
        </w:rPr>
        <w:t> </w:t>
      </w:r>
      <w:r>
        <w:rPr>
          <w:sz w:val="20"/>
        </w:rPr>
        <w:t>on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pict>
          <v:shape style="position:absolute;margin-left:72.000999pt;margin-top:18.304691pt;width:30pt;height:.1pt;mso-position-horizontal-relative:page;mso-position-vertical-relative:paragraph;z-index:-15728640;mso-wrap-distance-left:0;mso-wrap-distance-right:0" coordorigin="1440,366" coordsize="600,0" path="m1440,366l2039,366e" filled="false" stroked="true" strokeweight=".88176pt" strokecolor="#000000">
            <v:path arrowok="t"/>
            <v:stroke dashstyle="dash"/>
            <w10:wrap type="topAndBottom"/>
          </v:shape>
        </w:pict>
      </w:r>
      <w:r>
        <w:rPr/>
        <w:t>Factory</w:t>
      </w:r>
    </w:p>
    <w:p>
      <w:pPr>
        <w:pStyle w:val="BodyText"/>
        <w:spacing w:before="55"/>
      </w:pPr>
      <w:r>
        <w:rPr/>
        <w:t>Railway</w:t>
      </w:r>
    </w:p>
    <w:p>
      <w:pPr>
        <w:pStyle w:val="BodyText"/>
        <w:spacing w:before="1"/>
      </w:pPr>
      <w:r>
        <w:rPr/>
        <w:t>.............................................. entitled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industrial establishment as resides at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The address of the applicant for the service of all notices and processes is: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17" w:hanging="361"/>
        <w:jc w:val="left"/>
        <w:rPr>
          <w:sz w:val="20"/>
        </w:rPr>
      </w:pPr>
      <w:r>
        <w:rPr>
          <w:sz w:val="20"/>
        </w:rPr>
        <w:t>X.Y.Z. the opposite party is the person responsible for the payment of his wages under Section 3 of the Act, and his address for the service of all notice and process</w:t>
      </w:r>
      <w:r>
        <w:rPr>
          <w:spacing w:val="-16"/>
          <w:sz w:val="20"/>
        </w:rPr>
        <w:t> </w:t>
      </w:r>
      <w:r>
        <w:rPr>
          <w:sz w:val="20"/>
        </w:rPr>
        <w:t>is:</w:t>
      </w:r>
    </w:p>
    <w:p>
      <w:pPr>
        <w:pStyle w:val="BodyText"/>
        <w:ind w:left="460"/>
      </w:pPr>
      <w:r>
        <w:rPr/>
        <w:t>3.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0"/>
        </w:rPr>
      </w:pPr>
      <w:r>
        <w:rPr>
          <w:sz w:val="20"/>
        </w:rPr>
        <w:t>The applicant's wages have not been paid for the following wage-period(s) [give</w:t>
      </w:r>
      <w:r>
        <w:rPr>
          <w:spacing w:val="-18"/>
          <w:sz w:val="20"/>
        </w:rPr>
        <w:t> </w:t>
      </w:r>
      <w:r>
        <w:rPr>
          <w:sz w:val="20"/>
        </w:rPr>
        <w:t>date(s)].</w:t>
      </w:r>
    </w:p>
    <w:p>
      <w:pPr>
        <w:pStyle w:val="BodyText"/>
        <w:spacing w:before="2"/>
        <w:ind w:left="0"/>
        <w:rPr>
          <w:sz w:val="9"/>
        </w:rPr>
      </w:pPr>
    </w:p>
    <w:p>
      <w:pPr>
        <w:pStyle w:val="BodyText"/>
        <w:spacing w:before="94"/>
      </w:pPr>
      <w:r>
        <w:rPr/>
        <w:t>Or A sum of Rs.............has been unlawfully deducted from his wages of............[amount for the wage- period(s) which ended on] [give date(s)]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0"/>
        </w:rPr>
      </w:pPr>
      <w:r>
        <w:rPr>
          <w:sz w:val="20"/>
        </w:rPr>
        <w:t>[here give any further claim or</w:t>
      </w:r>
      <w:r>
        <w:rPr>
          <w:spacing w:val="-8"/>
          <w:sz w:val="20"/>
        </w:rPr>
        <w:t> </w:t>
      </w:r>
      <w:r>
        <w:rPr>
          <w:sz w:val="20"/>
        </w:rPr>
        <w:t>explanation].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  <w:tab w:pos="1370" w:val="left" w:leader="none"/>
          <w:tab w:pos="2376" w:val="left" w:leader="none"/>
          <w:tab w:pos="3437" w:val="left" w:leader="none"/>
          <w:tab w:pos="3921" w:val="left" w:leader="none"/>
          <w:tab w:pos="4605" w:val="left" w:leader="none"/>
          <w:tab w:pos="4977" w:val="left" w:leader="none"/>
          <w:tab w:pos="5462" w:val="left" w:leader="none"/>
          <w:tab w:pos="6102" w:val="left" w:leader="none"/>
          <w:tab w:pos="6906" w:val="left" w:leader="none"/>
          <w:tab w:pos="7323" w:val="left" w:leader="none"/>
          <w:tab w:pos="7852" w:val="left" w:leader="none"/>
          <w:tab w:pos="8225" w:val="left" w:leader="none"/>
          <w:tab w:pos="8708" w:val="left" w:leader="none"/>
          <w:tab w:pos="9292" w:val="left" w:leader="none"/>
        </w:tabs>
        <w:spacing w:line="240" w:lineRule="auto" w:before="0" w:after="0"/>
        <w:ind w:left="820" w:right="118" w:hanging="360"/>
        <w:jc w:val="left"/>
        <w:rPr>
          <w:sz w:val="20"/>
        </w:rPr>
      </w:pPr>
      <w:r>
        <w:rPr>
          <w:sz w:val="20"/>
        </w:rPr>
        <w:t>The</w:t>
        <w:tab/>
        <w:t>applicant</w:t>
        <w:tab/>
        <w:t>estimates</w:t>
        <w:tab/>
        <w:t>the</w:t>
        <w:tab/>
        <w:t>value</w:t>
        <w:tab/>
        <w:t>of</w:t>
        <w:tab/>
        <w:t>the</w:t>
        <w:tab/>
        <w:t>relief</w:t>
        <w:tab/>
        <w:t>sought</w:t>
        <w:tab/>
        <w:t>by</w:t>
        <w:tab/>
        <w:t>him</w:t>
        <w:tab/>
        <w:t>at</w:t>
        <w:tab/>
        <w:t>the</w:t>
        <w:tab/>
        <w:t>sum</w:t>
        <w:tab/>
      </w:r>
      <w:r>
        <w:rPr>
          <w:spacing w:val="-9"/>
          <w:sz w:val="20"/>
        </w:rPr>
        <w:t>of </w:t>
      </w:r>
      <w:r>
        <w:rPr>
          <w:sz w:val="20"/>
        </w:rPr>
        <w:t>rupees................................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30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The applicant prays that a direction may be issued under Sub-section (3) of Section 15</w:t>
      </w:r>
      <w:r>
        <w:rPr>
          <w:spacing w:val="-21"/>
          <w:sz w:val="20"/>
        </w:rPr>
        <w:t> </w:t>
      </w:r>
      <w:r>
        <w:rPr>
          <w:sz w:val="20"/>
        </w:rPr>
        <w:t>for;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1" w:after="0"/>
        <w:ind w:left="1180" w:right="114" w:hanging="360"/>
        <w:jc w:val="left"/>
        <w:rPr>
          <w:sz w:val="20"/>
        </w:rPr>
      </w:pPr>
      <w:r>
        <w:rPr>
          <w:sz w:val="20"/>
        </w:rPr>
        <w:t>Payment of his delayed wages as estimated or such greater or lesser amount as the authority may find to be due. Or refund of the amount illegally</w:t>
      </w:r>
      <w:r>
        <w:rPr>
          <w:spacing w:val="-17"/>
          <w:sz w:val="20"/>
        </w:rPr>
        <w:t> </w:t>
      </w:r>
      <w:r>
        <w:rPr>
          <w:sz w:val="20"/>
        </w:rPr>
        <w:t>deducted;</w:t>
      </w:r>
    </w:p>
    <w:p>
      <w:pPr>
        <w:pStyle w:val="BodyText"/>
        <w:spacing w:line="230" w:lineRule="exact"/>
        <w:ind w:left="820"/>
      </w:pPr>
      <w:r>
        <w:rPr/>
        <w:t>b. Compensation amounting to.........................................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5"/>
      </w:pPr>
      <w:r>
        <w:rPr/>
        <w:t>The applicant certifies that the statement of facts contained in this application is to the best of his knowledge and belief accurate.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5991"/>
      </w:pPr>
      <w:r>
        <w:rPr/>
        <w:t>Signature or thumb-impression of the employed person, or Legal practitioner,</w:t>
      </w:r>
    </w:p>
    <w:p>
      <w:pPr>
        <w:pStyle w:val="BodyText"/>
        <w:spacing w:before="1"/>
      </w:pPr>
      <w:r>
        <w:rPr/>
        <w:t>or official of a registered trade union duly authorised.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- 25</dc:title>
  <dcterms:created xsi:type="dcterms:W3CDTF">2020-09-15T12:09:38Z</dcterms:created>
  <dcterms:modified xsi:type="dcterms:W3CDTF">2020-09-15T12:09:38Z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