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D: Register to be maintained by the Employer Under Rule 6 of the Equal Remuneration Rules, 1976</w:t>
      </w:r>
    </w:p>
    <w:p>
      <w:pPr>
        <w:spacing w:line="240" w:lineRule="auto" w:before="3"/>
        <w:rPr>
          <w:b/>
          <w:sz w:val="17"/>
        </w:rPr>
      </w:pPr>
    </w:p>
    <w:p>
      <w:pPr>
        <w:pStyle w:val="BodyText"/>
      </w:pPr>
      <w:r>
        <w:rPr/>
        <w:t>[Rule 6]</w:t>
      </w:r>
    </w:p>
    <w:p>
      <w:pPr>
        <w:spacing w:line="240" w:lineRule="auto" w:before="5"/>
        <w:rPr>
          <w:sz w:val="17"/>
        </w:rPr>
      </w:pPr>
    </w:p>
    <w:p>
      <w:pPr>
        <w:pStyle w:val="BodyText"/>
        <w:tabs>
          <w:tab w:pos="6408" w:val="left" w:leader="none"/>
          <w:tab w:pos="6774" w:val="left" w:leader="none"/>
        </w:tabs>
        <w:spacing w:line="448" w:lineRule="auto"/>
        <w:ind w:right="2847"/>
      </w:pPr>
      <w:r>
        <w:rPr/>
        <w:t>Name of the Establishment with</w:t>
      </w:r>
      <w:r>
        <w:rPr>
          <w:spacing w:val="-5"/>
        </w:rPr>
        <w:t> </w:t>
      </w:r>
      <w:r>
        <w:rPr/>
        <w:t>full address.</w:t>
      </w:r>
      <w:r>
        <w:rPr>
          <w:u w:val="single"/>
        </w:rPr>
        <w:t> </w:t>
        <w:tab/>
        <w:tab/>
      </w:r>
      <w:r>
        <w:rPr>
          <w:spacing w:val="-17"/>
        </w:rPr>
        <w:t>. </w:t>
      </w:r>
      <w:r>
        <w:rPr/>
        <w:t>Total number of</w:t>
      </w:r>
      <w:r>
        <w:rPr>
          <w:spacing w:val="-3"/>
        </w:rPr>
        <w:t> </w:t>
      </w:r>
      <w:r>
        <w:rPr/>
        <w:t>workers</w:t>
      </w:r>
      <w:r>
        <w:rPr>
          <w:spacing w:val="-1"/>
        </w:rPr>
        <w:t> </w:t>
      </w:r>
      <w:r>
        <w:rPr/>
        <w:t>employed.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tabs>
          <w:tab w:pos="6163" w:val="left" w:leader="none"/>
        </w:tabs>
        <w:spacing w:line="448" w:lineRule="auto" w:after="26"/>
        <w:ind w:right="3437"/>
      </w:pPr>
      <w:r>
        <w:rPr/>
        <w:t>Total number of men</w:t>
      </w:r>
      <w:r>
        <w:rPr>
          <w:spacing w:val="-7"/>
        </w:rPr>
        <w:t> </w:t>
      </w:r>
      <w:r>
        <w:rPr/>
        <w:t>workers</w:t>
      </w:r>
      <w:r>
        <w:rPr>
          <w:spacing w:val="-1"/>
        </w:rPr>
        <w:t> </w:t>
      </w:r>
      <w:r>
        <w:rPr/>
        <w:t>employed.</w:t>
      </w:r>
      <w:r>
        <w:rPr>
          <w:u w:val="single"/>
        </w:rPr>
        <w:t> </w:t>
        <w:tab/>
      </w:r>
      <w:r>
        <w:rPr>
          <w:spacing w:val="-17"/>
        </w:rPr>
        <w:t>. </w:t>
      </w:r>
      <w:r>
        <w:rPr/>
        <w:t>Total number of women</w:t>
      </w:r>
      <w:r>
        <w:rPr>
          <w:spacing w:val="-5"/>
        </w:rPr>
        <w:t> </w:t>
      </w:r>
      <w:r>
        <w:rPr/>
        <w:t>workers</w:t>
      </w:r>
      <w:r>
        <w:rPr>
          <w:spacing w:val="-1"/>
        </w:rPr>
        <w:t> </w:t>
      </w:r>
      <w:r>
        <w:rPr/>
        <w:t>employed</w:t>
      </w:r>
      <w:r>
        <w:rPr>
          <w:u w:val="single"/>
        </w:rPr>
        <w:t> </w:t>
        <w:tab/>
      </w:r>
      <w:r>
        <w:rPr/>
        <w:t>.</w:t>
      </w: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2"/>
        <w:gridCol w:w="720"/>
        <w:gridCol w:w="1050"/>
        <w:gridCol w:w="912"/>
        <w:gridCol w:w="1212"/>
        <w:gridCol w:w="605"/>
        <w:gridCol w:w="721"/>
        <w:gridCol w:w="900"/>
        <w:gridCol w:w="1093"/>
        <w:gridCol w:w="1197"/>
      </w:tblGrid>
      <w:tr>
        <w:trPr>
          <w:trHeight w:val="575" w:hRule="atLeast"/>
        </w:trPr>
        <w:tc>
          <w:tcPr>
            <w:tcW w:w="9442" w:type="dxa"/>
            <w:gridSpan w:val="10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Components of remuneration</w:t>
            </w:r>
          </w:p>
        </w:tc>
      </w:tr>
      <w:tr>
        <w:trPr>
          <w:trHeight w:val="2184" w:hRule="atLeast"/>
        </w:trPr>
        <w:tc>
          <w:tcPr>
            <w:tcW w:w="103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 w:right="74"/>
              <w:rPr>
                <w:b/>
                <w:sz w:val="20"/>
              </w:rPr>
            </w:pPr>
            <w:r>
              <w:rPr>
                <w:b/>
                <w:sz w:val="20"/>
              </w:rPr>
              <w:t>Category of workers</w:t>
            </w:r>
          </w:p>
        </w:tc>
        <w:tc>
          <w:tcPr>
            <w:tcW w:w="720" w:type="dxa"/>
          </w:tcPr>
          <w:p>
            <w:pPr>
              <w:pStyle w:val="TableParagraph"/>
              <w:spacing w:before="120"/>
              <w:ind w:left="29" w:right="36"/>
              <w:rPr>
                <w:b/>
                <w:sz w:val="20"/>
              </w:rPr>
            </w:pPr>
            <w:r>
              <w:rPr>
                <w:b/>
                <w:sz w:val="20"/>
              </w:rPr>
              <w:t>Brief descri ption of work</w:t>
            </w:r>
          </w:p>
        </w:tc>
        <w:tc>
          <w:tcPr>
            <w:tcW w:w="1050" w:type="dxa"/>
          </w:tcPr>
          <w:p>
            <w:pPr>
              <w:pStyle w:val="TableParagraph"/>
              <w:tabs>
                <w:tab w:pos="802" w:val="left" w:leader="none"/>
              </w:tabs>
              <w:spacing w:before="120"/>
              <w:ind w:left="29" w:right="11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  <w:tab/>
            </w:r>
            <w:r>
              <w:rPr>
                <w:b/>
                <w:spacing w:val="-9"/>
                <w:sz w:val="20"/>
              </w:rPr>
              <w:t>of </w:t>
            </w:r>
            <w:r>
              <w:rPr>
                <w:b/>
                <w:sz w:val="20"/>
              </w:rPr>
              <w:t>men employed</w:t>
            </w:r>
          </w:p>
        </w:tc>
        <w:tc>
          <w:tcPr>
            <w:tcW w:w="912" w:type="dxa"/>
          </w:tcPr>
          <w:p>
            <w:pPr>
              <w:pStyle w:val="TableParagraph"/>
              <w:tabs>
                <w:tab w:pos="662" w:val="left" w:leader="none"/>
              </w:tabs>
              <w:spacing w:before="120"/>
              <w:ind w:left="29" w:right="12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  <w:tab/>
            </w:r>
            <w:r>
              <w:rPr>
                <w:b/>
                <w:spacing w:val="-9"/>
                <w:sz w:val="20"/>
              </w:rPr>
              <w:t>of </w:t>
            </w:r>
            <w:r>
              <w:rPr>
                <w:b/>
                <w:sz w:val="20"/>
              </w:rPr>
              <w:t>women employe d</w:t>
            </w:r>
          </w:p>
        </w:tc>
        <w:tc>
          <w:tcPr>
            <w:tcW w:w="1212" w:type="dxa"/>
          </w:tcPr>
          <w:p>
            <w:pPr>
              <w:pStyle w:val="TableParagraph"/>
              <w:tabs>
                <w:tab w:pos="963" w:val="left" w:leader="none"/>
              </w:tabs>
              <w:spacing w:before="120"/>
              <w:ind w:left="29" w:right="13"/>
              <w:rPr>
                <w:b/>
                <w:sz w:val="20"/>
              </w:rPr>
            </w:pPr>
            <w:r>
              <w:rPr>
                <w:b/>
                <w:sz w:val="20"/>
              </w:rPr>
              <w:t>Rate</w:t>
              <w:tab/>
            </w:r>
            <w:r>
              <w:rPr>
                <w:b/>
                <w:spacing w:val="-10"/>
                <w:sz w:val="20"/>
              </w:rPr>
              <w:t>of </w:t>
            </w:r>
            <w:r>
              <w:rPr>
                <w:b/>
                <w:sz w:val="20"/>
              </w:rPr>
              <w:t>remunerati on</w:t>
            </w:r>
          </w:p>
          <w:p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z w:val="20"/>
              </w:rPr>
              <w:t>paid</w:t>
            </w:r>
          </w:p>
        </w:tc>
        <w:tc>
          <w:tcPr>
            <w:tcW w:w="605" w:type="dxa"/>
          </w:tcPr>
          <w:p>
            <w:pPr>
              <w:pStyle w:val="TableParagraph"/>
              <w:spacing w:before="120"/>
              <w:ind w:left="28" w:right="11"/>
              <w:rPr>
                <w:b/>
                <w:sz w:val="20"/>
              </w:rPr>
            </w:pPr>
            <w:r>
              <w:rPr>
                <w:b/>
                <w:sz w:val="20"/>
              </w:rPr>
              <w:t>Basi c wage or salar y</w:t>
            </w:r>
          </w:p>
        </w:tc>
        <w:tc>
          <w:tcPr>
            <w:tcW w:w="721" w:type="dxa"/>
          </w:tcPr>
          <w:p>
            <w:pPr>
              <w:pStyle w:val="TableParagraph"/>
              <w:spacing w:before="120"/>
              <w:ind w:left="29" w:right="15"/>
              <w:rPr>
                <w:b/>
                <w:sz w:val="20"/>
              </w:rPr>
            </w:pPr>
            <w:r>
              <w:rPr>
                <w:b/>
                <w:sz w:val="20"/>
              </w:rPr>
              <w:t>Dearn ess allowa nce</w:t>
            </w:r>
          </w:p>
        </w:tc>
        <w:tc>
          <w:tcPr>
            <w:tcW w:w="900" w:type="dxa"/>
          </w:tcPr>
          <w:p>
            <w:pPr>
              <w:pStyle w:val="TableParagraph"/>
              <w:spacing w:before="120"/>
              <w:ind w:left="29" w:right="72"/>
              <w:rPr>
                <w:b/>
                <w:sz w:val="20"/>
              </w:rPr>
            </w:pPr>
            <w:r>
              <w:rPr>
                <w:b/>
                <w:sz w:val="20"/>
              </w:rPr>
              <w:t>House rent allowan ce</w:t>
            </w:r>
          </w:p>
        </w:tc>
        <w:tc>
          <w:tcPr>
            <w:tcW w:w="1093" w:type="dxa"/>
          </w:tcPr>
          <w:p>
            <w:pPr>
              <w:pStyle w:val="TableParagraph"/>
              <w:spacing w:before="120"/>
              <w:ind w:left="29" w:right="43"/>
              <w:rPr>
                <w:b/>
                <w:sz w:val="20"/>
              </w:rPr>
            </w:pPr>
            <w:r>
              <w:rPr>
                <w:b/>
                <w:sz w:val="20"/>
              </w:rPr>
              <w:t>Other allowance</w:t>
            </w:r>
          </w:p>
        </w:tc>
        <w:tc>
          <w:tcPr>
            <w:tcW w:w="1197" w:type="dxa"/>
          </w:tcPr>
          <w:p>
            <w:pPr>
              <w:pStyle w:val="TableParagraph"/>
              <w:spacing w:before="120"/>
              <w:ind w:left="29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Cash value of concession al</w:t>
            </w:r>
          </w:p>
          <w:p>
            <w:pPr>
              <w:pStyle w:val="TableParagraph"/>
              <w:tabs>
                <w:tab w:pos="949" w:val="left" w:leader="none"/>
              </w:tabs>
              <w:ind w:left="29" w:right="10"/>
              <w:rPr>
                <w:b/>
                <w:sz w:val="20"/>
              </w:rPr>
            </w:pPr>
            <w:r>
              <w:rPr>
                <w:b/>
                <w:sz w:val="20"/>
              </w:rPr>
              <w:t>supply</w:t>
              <w:tab/>
            </w:r>
            <w:r>
              <w:rPr>
                <w:b/>
                <w:spacing w:val="-9"/>
                <w:sz w:val="20"/>
              </w:rPr>
              <w:t>of </w:t>
            </w:r>
            <w:r>
              <w:rPr>
                <w:b/>
                <w:sz w:val="20"/>
              </w:rPr>
              <w:t>essential commoditi es</w:t>
            </w:r>
          </w:p>
        </w:tc>
      </w:tr>
      <w:tr>
        <w:trPr>
          <w:trHeight w:val="574" w:hRule="atLeast"/>
        </w:trPr>
        <w:tc>
          <w:tcPr>
            <w:tcW w:w="103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050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912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212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605" w:type="dxa"/>
          </w:tcPr>
          <w:p>
            <w:pPr>
              <w:pStyle w:val="TableParagraph"/>
              <w:spacing w:before="118"/>
              <w:ind w:left="28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721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1093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1197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>
        <w:trPr>
          <w:trHeight w:val="575" w:hRule="atLeast"/>
        </w:trPr>
        <w:tc>
          <w:tcPr>
            <w:tcW w:w="103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03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157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- 38</dc:title>
  <dcterms:created xsi:type="dcterms:W3CDTF">2020-09-15T12:13:17Z</dcterms:created>
  <dcterms:modified xsi:type="dcterms:W3CDTF">2020-09-15T12:13:17Z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