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II: Certificate of Registration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20"/>
      </w:pPr>
      <w:r>
        <w:rPr/>
        <w:t>[Rule 18(1)]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20"/>
      </w:pPr>
      <w:r>
        <w:rPr/>
        <w:t>No. Date..............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</w:pPr>
      <w:r>
        <w:rPr/>
        <w:t>Government of India Officer of the Registering Officer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19" w:right="115"/>
        <w:jc w:val="both"/>
      </w:pPr>
      <w:r>
        <w:rPr/>
        <w:t>A certificate of registration containing the following particulars is hereby granted under sub-section (2) of section 7 of the Contract Labour (Regulation and Abolition) Act, 1970, and the rules made there under, to.....................................................................................................................................................................</w:t>
      </w:r>
    </w:p>
    <w:p>
      <w:pPr>
        <w:pStyle w:val="BodyText"/>
        <w:ind w:left="119"/>
      </w:pPr>
      <w:r>
        <w:rPr/>
        <w:t>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40" w:right="0" w:hanging="362"/>
        <w:jc w:val="left"/>
        <w:rPr>
          <w:sz w:val="20"/>
        </w:rPr>
      </w:pPr>
      <w:r>
        <w:rPr>
          <w:sz w:val="20"/>
        </w:rPr>
        <w:t>Nature of work carried on in the</w:t>
      </w:r>
      <w:r>
        <w:rPr>
          <w:spacing w:val="-8"/>
          <w:sz w:val="20"/>
        </w:rPr>
        <w:t> </w:t>
      </w:r>
      <w:r>
        <w:rPr>
          <w:sz w:val="20"/>
        </w:rPr>
        <w:t>establishment.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Names and addresses of</w:t>
      </w:r>
      <w:r>
        <w:rPr>
          <w:spacing w:val="-5"/>
          <w:sz w:val="20"/>
        </w:rPr>
        <w:t> </w:t>
      </w:r>
      <w:r>
        <w:rPr>
          <w:sz w:val="20"/>
        </w:rPr>
        <w:t>Contractors.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Nature of work in which contract labour is employed or is to be</w:t>
      </w:r>
      <w:r>
        <w:rPr>
          <w:spacing w:val="-22"/>
          <w:sz w:val="20"/>
        </w:rPr>
        <w:t> </w:t>
      </w:r>
      <w:r>
        <w:rPr>
          <w:sz w:val="20"/>
        </w:rPr>
        <w:t>employed.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Maximum number of contract labour to be employed on any day through each</w:t>
      </w:r>
      <w:r>
        <w:rPr>
          <w:spacing w:val="-21"/>
          <w:sz w:val="20"/>
        </w:rPr>
        <w:t> </w:t>
      </w:r>
      <w:r>
        <w:rPr>
          <w:sz w:val="20"/>
        </w:rPr>
        <w:t>contractor.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Other particulars relevant to the employment of contract</w:t>
      </w:r>
      <w:r>
        <w:rPr>
          <w:spacing w:val="-14"/>
          <w:sz w:val="20"/>
        </w:rPr>
        <w:t> </w:t>
      </w:r>
      <w:r>
        <w:rPr>
          <w:sz w:val="20"/>
        </w:rPr>
        <w:t>labour</w:t>
      </w:r>
    </w:p>
    <w:p>
      <w:pPr>
        <w:pStyle w:val="BodyText"/>
        <w:spacing w:before="7"/>
        <w:rPr>
          <w:sz w:val="17"/>
        </w:rPr>
      </w:pPr>
    </w:p>
    <w:p>
      <w:pPr>
        <w:pStyle w:val="Heading1"/>
        <w:spacing w:line="448" w:lineRule="auto"/>
        <w:ind w:left="119" w:right="7138"/>
      </w:pPr>
      <w:r>
        <w:rPr/>
        <w:t>Signature of Registering Officer with Seal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4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- 50</dc:title>
  <dcterms:created xsi:type="dcterms:W3CDTF">2020-09-15T12:13:34Z</dcterms:created>
  <dcterms:modified xsi:type="dcterms:W3CDTF">2020-09-15T12:13:34Z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