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No. 13 Register of Affidavits sworn (Rule No. 9(7))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29" w:lineRule="exact" w:before="0" w:after="0"/>
        <w:ind w:left="820" w:right="0" w:hanging="361"/>
        <w:jc w:val="left"/>
        <w:rPr>
          <w:sz w:val="20"/>
        </w:rPr>
      </w:pPr>
      <w:r>
        <w:rPr>
          <w:sz w:val="20"/>
        </w:rPr>
        <w:t>Serial</w:t>
      </w:r>
      <w:r>
        <w:rPr>
          <w:spacing w:val="-2"/>
          <w:sz w:val="20"/>
        </w:rPr>
        <w:t> </w:t>
      </w:r>
      <w:r>
        <w:rPr>
          <w:sz w:val="20"/>
        </w:rPr>
        <w:t>No.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Date.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Name of the deponent in</w:t>
      </w:r>
      <w:r>
        <w:rPr>
          <w:spacing w:val="-7"/>
          <w:sz w:val="20"/>
        </w:rPr>
        <w:t> </w:t>
      </w:r>
      <w:r>
        <w:rPr>
          <w:sz w:val="20"/>
        </w:rPr>
        <w:t>full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  <w:tab w:pos="2543" w:val="left" w:leader="none"/>
        </w:tabs>
        <w:spacing w:line="240" w:lineRule="auto" w:before="1" w:after="0"/>
        <w:ind w:left="820" w:right="0" w:hanging="362"/>
        <w:jc w:val="left"/>
        <w:rPr>
          <w:sz w:val="20"/>
        </w:rPr>
      </w:pPr>
      <w:r>
        <w:rPr>
          <w:sz w:val="20"/>
        </w:rPr>
        <w:t>Case</w:t>
      </w:r>
      <w:r>
        <w:rPr>
          <w:spacing w:val="-2"/>
          <w:sz w:val="20"/>
        </w:rPr>
        <w:t> </w:t>
      </w:r>
      <w:r>
        <w:rPr>
          <w:sz w:val="20"/>
        </w:rPr>
        <w:t>No.</w:t>
      </w:r>
      <w:r>
        <w:rPr>
          <w:sz w:val="20"/>
          <w:u w:val="single"/>
        </w:rPr>
        <w:t> </w:t>
        <w:tab/>
      </w:r>
      <w:r>
        <w:rPr>
          <w:sz w:val="20"/>
        </w:rPr>
        <w:t>and names of</w:t>
      </w:r>
      <w:r>
        <w:rPr>
          <w:spacing w:val="-3"/>
          <w:sz w:val="20"/>
        </w:rPr>
        <w:t> </w:t>
      </w:r>
      <w:r>
        <w:rPr>
          <w:sz w:val="20"/>
        </w:rPr>
        <w:t>parties.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Swearing</w:t>
      </w:r>
      <w:r>
        <w:rPr>
          <w:spacing w:val="-1"/>
          <w:sz w:val="20"/>
        </w:rPr>
        <w:t> </w:t>
      </w:r>
      <w:r>
        <w:rPr>
          <w:sz w:val="20"/>
        </w:rPr>
        <w:t>fee.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30" w:lineRule="exact" w:before="0" w:after="0"/>
        <w:ind w:left="820" w:right="0" w:hanging="362"/>
        <w:jc w:val="left"/>
        <w:rPr>
          <w:sz w:val="20"/>
        </w:rPr>
      </w:pPr>
      <w:r>
        <w:rPr>
          <w:sz w:val="20"/>
        </w:rPr>
        <w:t>Name of the Officer giving</w:t>
      </w:r>
      <w:r>
        <w:rPr>
          <w:spacing w:val="-9"/>
          <w:sz w:val="20"/>
        </w:rPr>
        <w:t> </w:t>
      </w:r>
      <w:r>
        <w:rPr>
          <w:sz w:val="20"/>
        </w:rPr>
        <w:t>affirmation.</w:t>
      </w:r>
    </w:p>
    <w:sectPr>
      <w:type w:val="continuous"/>
      <w:pgSz w:w="12240" w:h="15840"/>
      <w:pgMar w:top="1460" w:bottom="280" w:left="13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 w:right="519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2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- 80</dc:title>
  <dcterms:created xsi:type="dcterms:W3CDTF">2020-09-15T12:15:21Z</dcterms:created>
  <dcterms:modified xsi:type="dcterms:W3CDTF">2020-09-15T12:15:21Z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