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963" w:rsidRPr="00450963" w:rsidRDefault="00450963" w:rsidP="00450963">
      <w:pPr>
        <w:rPr>
          <w:b/>
          <w:bCs/>
          <w:sz w:val="28"/>
          <w:szCs w:val="28"/>
        </w:rPr>
      </w:pPr>
      <w:r w:rsidRPr="00450963">
        <w:rPr>
          <w:b/>
          <w:bCs/>
          <w:sz w:val="28"/>
          <w:szCs w:val="28"/>
        </w:rPr>
        <w:t>Senior Administrative Assistant Job Description Template</w:t>
      </w:r>
    </w:p>
    <w:p w:rsidR="00450963" w:rsidRPr="00450963" w:rsidRDefault="00450963" w:rsidP="00450963">
      <w:pPr>
        <w:rPr>
          <w:sz w:val="28"/>
          <w:szCs w:val="28"/>
        </w:rPr>
      </w:pPr>
      <w:r w:rsidRPr="00450963">
        <w:rPr>
          <w:sz w:val="28"/>
          <w:szCs w:val="28"/>
        </w:rPr>
        <w:t>We are searching for a meticulous Senior Administrative Assistant to conduct clerical duties within our organization. Salient duties include preparing and printing documents, capturing data, and organizing office events. As a Senior Administrative Assistant, you may also be required to oversee the work of junior staff.</w:t>
      </w:r>
    </w:p>
    <w:p w:rsidR="00450963" w:rsidRPr="00450963" w:rsidRDefault="00450963" w:rsidP="00450963">
      <w:pPr>
        <w:rPr>
          <w:sz w:val="28"/>
          <w:szCs w:val="28"/>
        </w:rPr>
      </w:pPr>
      <w:r w:rsidRPr="00450963">
        <w:rPr>
          <w:sz w:val="28"/>
          <w:szCs w:val="28"/>
        </w:rPr>
        <w:t>To be successful as a Senior Administrative Assistant, you should be familiar with popular virtual and tactile storage solutions. An outstanding Senior Administrative Assistant will update existing administrative policies to promote efficiency within the company.</w:t>
      </w:r>
    </w:p>
    <w:p w:rsidR="00450963" w:rsidRPr="00450963" w:rsidRDefault="00450963" w:rsidP="00450963">
      <w:pPr>
        <w:rPr>
          <w:b/>
          <w:bCs/>
          <w:sz w:val="28"/>
          <w:szCs w:val="28"/>
        </w:rPr>
      </w:pPr>
      <w:r w:rsidRPr="00450963">
        <w:rPr>
          <w:b/>
          <w:bCs/>
          <w:sz w:val="28"/>
          <w:szCs w:val="28"/>
        </w:rPr>
        <w:t>Senior Administrative Assistant Responsibilities: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Fielding queries from staff and clients.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Printing, scanning, e-mailing, and distributing hard copies of documents.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Preparing budgets and tracking expenditure across the organization.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Purchasing stationery and other office supplies as these become depleted.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Scheduling meetings and events based on staff members' availability.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Drafting agendas, booking venues, and sourcing refreshments ahead of each event.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Representing the organization during meetings with stakeholders.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Securing transport and accommodation bookings for staff upon request.</w:t>
      </w:r>
    </w:p>
    <w:p w:rsidR="00450963" w:rsidRPr="00450963" w:rsidRDefault="00450963" w:rsidP="00450963">
      <w:pPr>
        <w:numPr>
          <w:ilvl w:val="0"/>
          <w:numId w:val="1"/>
        </w:numPr>
        <w:rPr>
          <w:sz w:val="28"/>
          <w:szCs w:val="28"/>
        </w:rPr>
      </w:pPr>
      <w:r w:rsidRPr="00450963">
        <w:rPr>
          <w:sz w:val="28"/>
          <w:szCs w:val="28"/>
        </w:rPr>
        <w:t>Formulating and distributing administration policies, and updating existing protocols.</w:t>
      </w:r>
    </w:p>
    <w:p w:rsidR="00450963" w:rsidRPr="00450963" w:rsidRDefault="00450963" w:rsidP="00450963">
      <w:pPr>
        <w:rPr>
          <w:b/>
          <w:bCs/>
          <w:sz w:val="28"/>
          <w:szCs w:val="28"/>
        </w:rPr>
      </w:pPr>
      <w:r w:rsidRPr="00450963">
        <w:rPr>
          <w:b/>
          <w:bCs/>
          <w:sz w:val="28"/>
          <w:szCs w:val="28"/>
        </w:rPr>
        <w:t>Senior Administrative Assistant Requirements: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High school diploma.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Formal secretarial qualification is preferred.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lastRenderedPageBreak/>
        <w:t>Prior experience creating and maintaining sizable databases.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Demonstrable experience as a Senior Administrative Assistant.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Familiarity with legislation and ethical considerations that govern the use of data.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Advanced computer literacy.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Ability to prioritize tasks.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Excellent verbal and written communication.</w:t>
      </w:r>
    </w:p>
    <w:p w:rsidR="00450963" w:rsidRPr="00450963" w:rsidRDefault="00450963" w:rsidP="00450963">
      <w:pPr>
        <w:numPr>
          <w:ilvl w:val="0"/>
          <w:numId w:val="2"/>
        </w:numPr>
        <w:rPr>
          <w:sz w:val="28"/>
          <w:szCs w:val="28"/>
        </w:rPr>
      </w:pPr>
      <w:r w:rsidRPr="00450963">
        <w:rPr>
          <w:sz w:val="28"/>
          <w:szCs w:val="28"/>
        </w:rPr>
        <w:t>Appreciation for minutiae.</w:t>
      </w:r>
    </w:p>
    <w:p w:rsidR="002B5479" w:rsidRPr="00450963" w:rsidRDefault="002B5479">
      <w:pPr>
        <w:rPr>
          <w:sz w:val="28"/>
          <w:szCs w:val="28"/>
        </w:rPr>
      </w:pPr>
    </w:p>
    <w:sectPr w:rsidR="002B5479" w:rsidRPr="00450963" w:rsidSect="002B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C4936"/>
    <w:multiLevelType w:val="multilevel"/>
    <w:tmpl w:val="B96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FDE0E44"/>
    <w:multiLevelType w:val="multilevel"/>
    <w:tmpl w:val="E10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0963"/>
    <w:rsid w:val="002B5479"/>
    <w:rsid w:val="00450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47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7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2020-01-21T12:37:00Z</dcterms:created>
  <dcterms:modified xsi:type="dcterms:W3CDTF">2020-01-21T12:37:00Z</dcterms:modified>
</cp:coreProperties>
</file>