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2C9" w:rsidRPr="002E12C9" w:rsidRDefault="002E12C9" w:rsidP="002E12C9">
      <w:pPr>
        <w:rPr>
          <w:b/>
          <w:bCs/>
          <w:sz w:val="28"/>
          <w:szCs w:val="28"/>
        </w:rPr>
      </w:pPr>
      <w:r w:rsidRPr="002E12C9">
        <w:rPr>
          <w:b/>
          <w:bCs/>
          <w:sz w:val="28"/>
          <w:szCs w:val="28"/>
        </w:rPr>
        <w:t>Fashion Director Job Description Template:</w:t>
      </w:r>
    </w:p>
    <w:p w:rsidR="002E12C9" w:rsidRPr="002E12C9" w:rsidRDefault="002E12C9" w:rsidP="002E12C9">
      <w:pPr>
        <w:rPr>
          <w:sz w:val="28"/>
          <w:szCs w:val="28"/>
        </w:rPr>
      </w:pPr>
      <w:r w:rsidRPr="002E12C9">
        <w:rPr>
          <w:sz w:val="28"/>
          <w:szCs w:val="28"/>
        </w:rPr>
        <w:t>Our fashion department has an exciting job opportunity available for a talented and ambitious Fashion Director. As the director, you will lead the entire department to ensure all operations run effectively and efficiently.</w:t>
      </w:r>
    </w:p>
    <w:p w:rsidR="002E12C9" w:rsidRPr="002E12C9" w:rsidRDefault="002E12C9" w:rsidP="002E12C9">
      <w:pPr>
        <w:rPr>
          <w:sz w:val="28"/>
          <w:szCs w:val="28"/>
        </w:rPr>
      </w:pPr>
      <w:r w:rsidRPr="002E12C9">
        <w:rPr>
          <w:sz w:val="28"/>
          <w:szCs w:val="28"/>
        </w:rPr>
        <w:t>You will be in charge of directing photo shoots, coordinating brand marketing campaigns, creating detailed design plans, and evaluating the latest fashion trends. In addition to having a talent for fashion, the ideal candidate will be highly creative with excellent leadership and communication skills.</w:t>
      </w:r>
    </w:p>
    <w:p w:rsidR="002E12C9" w:rsidRPr="002E12C9" w:rsidRDefault="002E12C9" w:rsidP="002E12C9">
      <w:pPr>
        <w:rPr>
          <w:b/>
          <w:bCs/>
          <w:sz w:val="28"/>
          <w:szCs w:val="28"/>
        </w:rPr>
      </w:pPr>
      <w:r w:rsidRPr="002E12C9">
        <w:rPr>
          <w:b/>
          <w:bCs/>
          <w:sz w:val="28"/>
          <w:szCs w:val="28"/>
        </w:rPr>
        <w:t>Responsibilities: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Develop well-organized fashion design plans and create new fashion concepts.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Coordinate the advertising and marketing departments to create effective strategies.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Remain up-to-date with the recent trends in the fashion industry.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Generate concepts for photo shoots, hire suitable models, and book the photographer, location, and clothing.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Observe fashion publications and schedule meetings with designers to stay informed on trends.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Assess the possible success of different clothing lines.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Select outfits and accessories for promotional marketing purposes.</w:t>
      </w:r>
    </w:p>
    <w:p w:rsidR="002E12C9" w:rsidRPr="002E12C9" w:rsidRDefault="002E12C9" w:rsidP="002E12C9">
      <w:pPr>
        <w:numPr>
          <w:ilvl w:val="0"/>
          <w:numId w:val="1"/>
        </w:numPr>
        <w:rPr>
          <w:sz w:val="28"/>
          <w:szCs w:val="28"/>
        </w:rPr>
      </w:pPr>
      <w:r w:rsidRPr="002E12C9">
        <w:rPr>
          <w:sz w:val="28"/>
          <w:szCs w:val="28"/>
        </w:rPr>
        <w:t>Share your fashion recommendations and analysis with management and clients to help them select the proper inventory purchases.</w:t>
      </w:r>
    </w:p>
    <w:p w:rsidR="002E12C9" w:rsidRPr="002E12C9" w:rsidRDefault="002E12C9" w:rsidP="002E12C9">
      <w:pPr>
        <w:rPr>
          <w:b/>
          <w:bCs/>
          <w:sz w:val="28"/>
          <w:szCs w:val="28"/>
        </w:rPr>
      </w:pPr>
      <w:r w:rsidRPr="002E12C9">
        <w:rPr>
          <w:b/>
          <w:bCs/>
          <w:sz w:val="28"/>
          <w:szCs w:val="28"/>
        </w:rPr>
        <w:t>Requirements: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High school diploma or equivalent.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Bachelor’s degree in fashion design or relevant field is preferred.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lastRenderedPageBreak/>
        <w:t>Between 3 – 5 years’ experience in a similar or creative role.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Outstanding planning and project management abilities.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Strong leadership and communication skills.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Creative eye for design, copy, and fashion.</w:t>
      </w:r>
    </w:p>
    <w:p w:rsidR="002E12C9" w:rsidRPr="002E12C9" w:rsidRDefault="002E12C9" w:rsidP="002E12C9">
      <w:pPr>
        <w:numPr>
          <w:ilvl w:val="0"/>
          <w:numId w:val="2"/>
        </w:numPr>
        <w:rPr>
          <w:sz w:val="28"/>
          <w:szCs w:val="28"/>
        </w:rPr>
      </w:pPr>
      <w:r w:rsidRPr="002E12C9">
        <w:rPr>
          <w:sz w:val="28"/>
          <w:szCs w:val="28"/>
        </w:rPr>
        <w:t>Solid understanding of the latest fashion trends.</w:t>
      </w:r>
    </w:p>
    <w:p w:rsidR="00757223" w:rsidRPr="002E12C9" w:rsidRDefault="00757223">
      <w:pPr>
        <w:rPr>
          <w:sz w:val="28"/>
          <w:szCs w:val="28"/>
        </w:rPr>
      </w:pPr>
    </w:p>
    <w:sectPr w:rsidR="00757223" w:rsidRPr="002E12C9" w:rsidSect="00757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5B5A"/>
    <w:multiLevelType w:val="multilevel"/>
    <w:tmpl w:val="D03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7240EF5"/>
    <w:multiLevelType w:val="multilevel"/>
    <w:tmpl w:val="EE3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12C9"/>
    <w:rsid w:val="002E12C9"/>
    <w:rsid w:val="00757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2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9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2020-01-21T13:39:00Z</dcterms:created>
  <dcterms:modified xsi:type="dcterms:W3CDTF">2020-01-21T13:39:00Z</dcterms:modified>
</cp:coreProperties>
</file>