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1219C" w:rsidRPr="0041219C" w:rsidRDefault="0041219C" w:rsidP="0041219C">
      <w:pPr>
        <w:rPr>
          <w:b/>
          <w:bCs/>
          <w:sz w:val="28"/>
          <w:szCs w:val="28"/>
        </w:rPr>
      </w:pPr>
      <w:r w:rsidRPr="0041219C">
        <w:rPr>
          <w:b/>
          <w:bCs/>
          <w:sz w:val="28"/>
          <w:szCs w:val="28"/>
        </w:rPr>
        <w:t>Funeral Service Manager Job Description Template</w:t>
      </w:r>
    </w:p>
    <w:p w:rsidR="0041219C" w:rsidRPr="0041219C" w:rsidRDefault="0041219C" w:rsidP="0041219C">
      <w:pPr>
        <w:rPr>
          <w:sz w:val="28"/>
          <w:szCs w:val="28"/>
        </w:rPr>
      </w:pPr>
      <w:r w:rsidRPr="0041219C">
        <w:rPr>
          <w:sz w:val="28"/>
          <w:szCs w:val="28"/>
        </w:rPr>
        <w:t>We are searching for a Funeral Service Manager to ensure the gainful management of our business. The Funeral Service Manager should discern clients' wishes, advise on suitable funeral-related offerings, and delegate all pertinent activities. You should also issue substantial hands-on support throughout menial and highly specialized undertakings.</w:t>
      </w:r>
    </w:p>
    <w:p w:rsidR="0041219C" w:rsidRPr="0041219C" w:rsidRDefault="0041219C" w:rsidP="0041219C">
      <w:pPr>
        <w:rPr>
          <w:sz w:val="28"/>
          <w:szCs w:val="28"/>
        </w:rPr>
      </w:pPr>
      <w:r w:rsidRPr="0041219C">
        <w:rPr>
          <w:sz w:val="28"/>
          <w:szCs w:val="28"/>
        </w:rPr>
        <w:t>To ensure success as a Funeral Service Manager, you should be able to coordinate exceptionally intricate, laborious tasks with accuracy. Ultimately, a remarkable Funeral Service Manager will be mindful of death-related cultural norms.</w:t>
      </w:r>
    </w:p>
    <w:p w:rsidR="0041219C" w:rsidRPr="0041219C" w:rsidRDefault="0041219C" w:rsidP="0041219C">
      <w:pPr>
        <w:rPr>
          <w:b/>
          <w:bCs/>
          <w:sz w:val="28"/>
          <w:szCs w:val="28"/>
        </w:rPr>
      </w:pPr>
      <w:r w:rsidRPr="0041219C">
        <w:rPr>
          <w:b/>
          <w:bCs/>
          <w:sz w:val="28"/>
          <w:szCs w:val="28"/>
        </w:rPr>
        <w:t>Funeral Service Manager Responsibilities:</w:t>
      </w:r>
    </w:p>
    <w:p w:rsidR="0041219C" w:rsidRPr="0041219C" w:rsidRDefault="0041219C" w:rsidP="0041219C">
      <w:pPr>
        <w:numPr>
          <w:ilvl w:val="0"/>
          <w:numId w:val="1"/>
        </w:numPr>
        <w:rPr>
          <w:sz w:val="28"/>
          <w:szCs w:val="28"/>
        </w:rPr>
      </w:pPr>
      <w:r w:rsidRPr="0041219C">
        <w:rPr>
          <w:sz w:val="28"/>
          <w:szCs w:val="28"/>
        </w:rPr>
        <w:t>Procuring pertinent, high-quality stock from ethical vendors.</w:t>
      </w:r>
    </w:p>
    <w:p w:rsidR="0041219C" w:rsidRPr="0041219C" w:rsidRDefault="0041219C" w:rsidP="0041219C">
      <w:pPr>
        <w:numPr>
          <w:ilvl w:val="0"/>
          <w:numId w:val="1"/>
        </w:numPr>
        <w:rPr>
          <w:sz w:val="28"/>
          <w:szCs w:val="28"/>
        </w:rPr>
      </w:pPr>
      <w:r w:rsidRPr="0041219C">
        <w:rPr>
          <w:sz w:val="28"/>
          <w:szCs w:val="28"/>
        </w:rPr>
        <w:t>Establishing fair pricing, marketing, and employment-related norms.</w:t>
      </w:r>
    </w:p>
    <w:p w:rsidR="0041219C" w:rsidRPr="0041219C" w:rsidRDefault="0041219C" w:rsidP="0041219C">
      <w:pPr>
        <w:numPr>
          <w:ilvl w:val="0"/>
          <w:numId w:val="1"/>
        </w:numPr>
        <w:rPr>
          <w:sz w:val="28"/>
          <w:szCs w:val="28"/>
        </w:rPr>
      </w:pPr>
      <w:r w:rsidRPr="0041219C">
        <w:rPr>
          <w:sz w:val="28"/>
          <w:szCs w:val="28"/>
        </w:rPr>
        <w:t>Discerning appropriate offerings contingent on each family's requirements.</w:t>
      </w:r>
    </w:p>
    <w:p w:rsidR="0041219C" w:rsidRPr="0041219C" w:rsidRDefault="0041219C" w:rsidP="0041219C">
      <w:pPr>
        <w:numPr>
          <w:ilvl w:val="0"/>
          <w:numId w:val="1"/>
        </w:numPr>
        <w:rPr>
          <w:sz w:val="28"/>
          <w:szCs w:val="28"/>
        </w:rPr>
      </w:pPr>
      <w:r w:rsidRPr="0041219C">
        <w:rPr>
          <w:sz w:val="28"/>
          <w:szCs w:val="28"/>
        </w:rPr>
        <w:t>Exercising additional discretion to safeguard distraught clients.</w:t>
      </w:r>
    </w:p>
    <w:p w:rsidR="0041219C" w:rsidRPr="0041219C" w:rsidRDefault="0041219C" w:rsidP="0041219C">
      <w:pPr>
        <w:numPr>
          <w:ilvl w:val="0"/>
          <w:numId w:val="1"/>
        </w:numPr>
        <w:rPr>
          <w:sz w:val="28"/>
          <w:szCs w:val="28"/>
        </w:rPr>
      </w:pPr>
      <w:r w:rsidRPr="0041219C">
        <w:rPr>
          <w:sz w:val="28"/>
          <w:szCs w:val="28"/>
        </w:rPr>
        <w:t>Drafting funeral-related plans and delegating components thereof.</w:t>
      </w:r>
    </w:p>
    <w:p w:rsidR="0041219C" w:rsidRPr="0041219C" w:rsidRDefault="0041219C" w:rsidP="0041219C">
      <w:pPr>
        <w:numPr>
          <w:ilvl w:val="0"/>
          <w:numId w:val="1"/>
        </w:numPr>
        <w:rPr>
          <w:sz w:val="28"/>
          <w:szCs w:val="28"/>
        </w:rPr>
      </w:pPr>
      <w:r w:rsidRPr="0041219C">
        <w:rPr>
          <w:sz w:val="28"/>
          <w:szCs w:val="28"/>
        </w:rPr>
        <w:t>Offering culturally congruent grief counseling.</w:t>
      </w:r>
    </w:p>
    <w:p w:rsidR="0041219C" w:rsidRPr="0041219C" w:rsidRDefault="0041219C" w:rsidP="0041219C">
      <w:pPr>
        <w:numPr>
          <w:ilvl w:val="0"/>
          <w:numId w:val="1"/>
        </w:numPr>
        <w:rPr>
          <w:sz w:val="28"/>
          <w:szCs w:val="28"/>
        </w:rPr>
      </w:pPr>
      <w:r w:rsidRPr="0041219C">
        <w:rPr>
          <w:sz w:val="28"/>
          <w:szCs w:val="28"/>
        </w:rPr>
        <w:t>Ensuring adherence to death-related legislation.</w:t>
      </w:r>
    </w:p>
    <w:p w:rsidR="0041219C" w:rsidRPr="0041219C" w:rsidRDefault="0041219C" w:rsidP="0041219C">
      <w:pPr>
        <w:rPr>
          <w:b/>
          <w:bCs/>
          <w:sz w:val="28"/>
          <w:szCs w:val="28"/>
        </w:rPr>
      </w:pPr>
      <w:r w:rsidRPr="0041219C">
        <w:rPr>
          <w:b/>
          <w:bCs/>
          <w:sz w:val="28"/>
          <w:szCs w:val="28"/>
        </w:rPr>
        <w:t>Funeral Service Manager Requirements:</w:t>
      </w:r>
    </w:p>
    <w:p w:rsidR="0041219C" w:rsidRPr="0041219C" w:rsidRDefault="0041219C" w:rsidP="0041219C">
      <w:pPr>
        <w:numPr>
          <w:ilvl w:val="0"/>
          <w:numId w:val="2"/>
        </w:numPr>
        <w:rPr>
          <w:sz w:val="28"/>
          <w:szCs w:val="28"/>
        </w:rPr>
      </w:pPr>
      <w:r w:rsidRPr="0041219C">
        <w:rPr>
          <w:sz w:val="28"/>
          <w:szCs w:val="28"/>
        </w:rPr>
        <w:t>Completion of a reputable Mortuary Science course.</w:t>
      </w:r>
    </w:p>
    <w:p w:rsidR="0041219C" w:rsidRPr="0041219C" w:rsidRDefault="0041219C" w:rsidP="0041219C">
      <w:pPr>
        <w:numPr>
          <w:ilvl w:val="0"/>
          <w:numId w:val="2"/>
        </w:numPr>
        <w:rPr>
          <w:sz w:val="28"/>
          <w:szCs w:val="28"/>
        </w:rPr>
      </w:pPr>
      <w:r w:rsidRPr="0041219C">
        <w:rPr>
          <w:sz w:val="28"/>
          <w:szCs w:val="28"/>
        </w:rPr>
        <w:t>Demonstrable experience as a Funeral Service Manager.</w:t>
      </w:r>
    </w:p>
    <w:p w:rsidR="0041219C" w:rsidRPr="0041219C" w:rsidRDefault="0041219C" w:rsidP="0041219C">
      <w:pPr>
        <w:numPr>
          <w:ilvl w:val="0"/>
          <w:numId w:val="2"/>
        </w:numPr>
        <w:rPr>
          <w:sz w:val="28"/>
          <w:szCs w:val="28"/>
        </w:rPr>
      </w:pPr>
      <w:r w:rsidRPr="0041219C">
        <w:rPr>
          <w:sz w:val="28"/>
          <w:szCs w:val="28"/>
        </w:rPr>
        <w:t>Receipt of Business-related accolades is advantageous.</w:t>
      </w:r>
    </w:p>
    <w:p w:rsidR="0041219C" w:rsidRPr="0041219C" w:rsidRDefault="0041219C" w:rsidP="0041219C">
      <w:pPr>
        <w:numPr>
          <w:ilvl w:val="0"/>
          <w:numId w:val="2"/>
        </w:numPr>
        <w:rPr>
          <w:sz w:val="28"/>
          <w:szCs w:val="28"/>
        </w:rPr>
      </w:pPr>
      <w:r w:rsidRPr="0041219C">
        <w:rPr>
          <w:sz w:val="28"/>
          <w:szCs w:val="28"/>
        </w:rPr>
        <w:t>Polished supervisory, delegation, and problem-solving techniques.</w:t>
      </w:r>
    </w:p>
    <w:p w:rsidR="0041219C" w:rsidRPr="0041219C" w:rsidRDefault="0041219C" w:rsidP="0041219C">
      <w:pPr>
        <w:numPr>
          <w:ilvl w:val="0"/>
          <w:numId w:val="2"/>
        </w:numPr>
        <w:rPr>
          <w:sz w:val="28"/>
          <w:szCs w:val="28"/>
        </w:rPr>
      </w:pPr>
      <w:r w:rsidRPr="0041219C">
        <w:rPr>
          <w:sz w:val="28"/>
          <w:szCs w:val="28"/>
        </w:rPr>
        <w:t>Capacity to furnish families with unobtrusive guidance.</w:t>
      </w:r>
    </w:p>
    <w:p w:rsidR="0041219C" w:rsidRPr="0041219C" w:rsidRDefault="0041219C" w:rsidP="0041219C">
      <w:pPr>
        <w:numPr>
          <w:ilvl w:val="0"/>
          <w:numId w:val="2"/>
        </w:numPr>
        <w:rPr>
          <w:sz w:val="28"/>
          <w:szCs w:val="28"/>
        </w:rPr>
      </w:pPr>
      <w:r w:rsidRPr="0041219C">
        <w:rPr>
          <w:sz w:val="28"/>
          <w:szCs w:val="28"/>
        </w:rPr>
        <w:lastRenderedPageBreak/>
        <w:t>Top-notch grief counseling abilities, with thoughtful consideration for the parameters of non-licensed practices.</w:t>
      </w:r>
    </w:p>
    <w:p w:rsidR="0041219C" w:rsidRPr="0041219C" w:rsidRDefault="0041219C" w:rsidP="0041219C">
      <w:pPr>
        <w:numPr>
          <w:ilvl w:val="0"/>
          <w:numId w:val="2"/>
        </w:numPr>
        <w:rPr>
          <w:sz w:val="28"/>
          <w:szCs w:val="28"/>
        </w:rPr>
      </w:pPr>
      <w:r w:rsidRPr="0041219C">
        <w:rPr>
          <w:sz w:val="28"/>
          <w:szCs w:val="28"/>
        </w:rPr>
        <w:t>Ability to uncover complicated grief.</w:t>
      </w:r>
    </w:p>
    <w:p w:rsidR="0041219C" w:rsidRPr="0041219C" w:rsidRDefault="0041219C" w:rsidP="0041219C">
      <w:pPr>
        <w:numPr>
          <w:ilvl w:val="0"/>
          <w:numId w:val="2"/>
        </w:numPr>
        <w:rPr>
          <w:sz w:val="28"/>
          <w:szCs w:val="28"/>
        </w:rPr>
      </w:pPr>
      <w:r w:rsidRPr="0041219C">
        <w:rPr>
          <w:sz w:val="28"/>
          <w:szCs w:val="28"/>
        </w:rPr>
        <w:t>Well-honed referral abilities.</w:t>
      </w:r>
    </w:p>
    <w:p w:rsidR="00A679B1" w:rsidRPr="0041219C" w:rsidRDefault="00A679B1">
      <w:pPr>
        <w:rPr>
          <w:sz w:val="28"/>
          <w:szCs w:val="28"/>
        </w:rPr>
      </w:pPr>
    </w:p>
    <w:sectPr w:rsidR="00A679B1" w:rsidRPr="0041219C" w:rsidSect="00A679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14F3C55"/>
    <w:multiLevelType w:val="multilevel"/>
    <w:tmpl w:val="8E98F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77636710"/>
    <w:multiLevelType w:val="multilevel"/>
    <w:tmpl w:val="59D0D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41219C"/>
    <w:rsid w:val="0041219C"/>
    <w:rsid w:val="00A679B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679B1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235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00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240</Words>
  <Characters>1372</Characters>
  <Application>Microsoft Office Word</Application>
  <DocSecurity>0</DocSecurity>
  <Lines>11</Lines>
  <Paragraphs>3</Paragraphs>
  <ScaleCrop>false</ScaleCrop>
  <Company/>
  <LinksUpToDate>false</LinksUpToDate>
  <CharactersWithSpaces>1609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2020-01-22T12:15:00Z</dcterms:created>
  <dcterms:modified xsi:type="dcterms:W3CDTF">2020-01-22T12:16:00Z</dcterms:modified>
</cp:coreProperties>
</file>