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8CC" w:rsidRPr="002478CC" w:rsidRDefault="002478CC" w:rsidP="002478CC">
      <w:pPr>
        <w:rPr>
          <w:b/>
          <w:bCs/>
          <w:sz w:val="28"/>
          <w:szCs w:val="28"/>
        </w:rPr>
      </w:pPr>
      <w:r w:rsidRPr="002478CC">
        <w:rPr>
          <w:b/>
          <w:bCs/>
          <w:sz w:val="28"/>
          <w:szCs w:val="28"/>
        </w:rPr>
        <w:t>Priest Job Description Template</w:t>
      </w:r>
    </w:p>
    <w:p w:rsidR="002478CC" w:rsidRPr="002478CC" w:rsidRDefault="002478CC" w:rsidP="002478CC">
      <w:pPr>
        <w:rPr>
          <w:sz w:val="28"/>
          <w:szCs w:val="28"/>
        </w:rPr>
      </w:pPr>
      <w:r w:rsidRPr="002478CC">
        <w:rPr>
          <w:sz w:val="28"/>
          <w:szCs w:val="28"/>
        </w:rPr>
        <w:t>We are searching for a prayerful Priest to lead our multicultural cohort of parishioners. The Priests' responsibilities include conveying developmentally-appropriate religious teachings, promoting adaptive communion, and counseling misguided parishioners. You should also coach junior church staff in salient work-related areas.</w:t>
      </w:r>
    </w:p>
    <w:p w:rsidR="002478CC" w:rsidRPr="002478CC" w:rsidRDefault="002478CC" w:rsidP="002478CC">
      <w:pPr>
        <w:rPr>
          <w:sz w:val="28"/>
          <w:szCs w:val="28"/>
        </w:rPr>
      </w:pPr>
      <w:r w:rsidRPr="002478CC">
        <w:rPr>
          <w:sz w:val="28"/>
          <w:szCs w:val="28"/>
        </w:rPr>
        <w:t xml:space="preserve">To ensure success as a Priest, you should be </w:t>
      </w:r>
      <w:proofErr w:type="spellStart"/>
      <w:r w:rsidRPr="002478CC">
        <w:rPr>
          <w:sz w:val="28"/>
          <w:szCs w:val="28"/>
        </w:rPr>
        <w:t>multiculturally</w:t>
      </w:r>
      <w:proofErr w:type="spellEnd"/>
      <w:r w:rsidRPr="002478CC">
        <w:rPr>
          <w:sz w:val="28"/>
          <w:szCs w:val="28"/>
        </w:rPr>
        <w:t xml:space="preserve"> literate, approachable, and judicious. An excellent Priest should continually endeavor to enlarge the congregation.</w:t>
      </w:r>
    </w:p>
    <w:p w:rsidR="002478CC" w:rsidRPr="002478CC" w:rsidRDefault="002478CC" w:rsidP="002478CC">
      <w:pPr>
        <w:rPr>
          <w:b/>
          <w:bCs/>
          <w:sz w:val="28"/>
          <w:szCs w:val="28"/>
        </w:rPr>
      </w:pPr>
      <w:r w:rsidRPr="002478CC">
        <w:rPr>
          <w:b/>
          <w:bCs/>
          <w:sz w:val="28"/>
          <w:szCs w:val="28"/>
        </w:rPr>
        <w:t>Priest Responsibilities: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Delivering accurate and capacity-enhancing religious instruction.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Providing authoritative and righteous spiritual counsel.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Promoting gainful fellowship among parishioners.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Training inexperienced church staff to actualize the clergy's visions.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Directing sacred practices to uphold their sanctity.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Counseling misinformed, struggling, and wandering parishioners.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Officiating parishioners' pertinent rites of passage.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Providing vulnerable cohorts with material support.</w:t>
      </w:r>
    </w:p>
    <w:p w:rsidR="002478CC" w:rsidRPr="002478CC" w:rsidRDefault="002478CC" w:rsidP="002478CC">
      <w:pPr>
        <w:numPr>
          <w:ilvl w:val="0"/>
          <w:numId w:val="1"/>
        </w:numPr>
        <w:rPr>
          <w:sz w:val="28"/>
          <w:szCs w:val="28"/>
        </w:rPr>
      </w:pPr>
      <w:r w:rsidRPr="002478CC">
        <w:rPr>
          <w:sz w:val="28"/>
          <w:szCs w:val="28"/>
        </w:rPr>
        <w:t>Praying for parishioners and broader groups.</w:t>
      </w:r>
    </w:p>
    <w:p w:rsidR="002478CC" w:rsidRPr="002478CC" w:rsidRDefault="002478CC" w:rsidP="002478CC">
      <w:pPr>
        <w:rPr>
          <w:b/>
          <w:bCs/>
          <w:sz w:val="28"/>
          <w:szCs w:val="28"/>
        </w:rPr>
      </w:pPr>
      <w:r w:rsidRPr="002478CC">
        <w:rPr>
          <w:b/>
          <w:bCs/>
          <w:sz w:val="28"/>
          <w:szCs w:val="28"/>
        </w:rPr>
        <w:t>Priest Requirements: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Degree in Theological Studies or an adjacent field.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Subsequent recognized training in our religion is preferred.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Pertinent officiating licenses.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The impetus to intercede through prayer and God-driven action.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lastRenderedPageBreak/>
        <w:t>Structured but adaptable counseling approach.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Commendable leadership techniques.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Excellent written and verbal communication skills.</w:t>
      </w:r>
    </w:p>
    <w:p w:rsidR="002478CC" w:rsidRPr="002478CC" w:rsidRDefault="002478CC" w:rsidP="002478CC">
      <w:pPr>
        <w:numPr>
          <w:ilvl w:val="0"/>
          <w:numId w:val="2"/>
        </w:numPr>
        <w:rPr>
          <w:sz w:val="28"/>
          <w:szCs w:val="28"/>
        </w:rPr>
      </w:pPr>
      <w:r w:rsidRPr="002478CC">
        <w:rPr>
          <w:sz w:val="28"/>
          <w:szCs w:val="28"/>
        </w:rPr>
        <w:t>Culturally aware.</w:t>
      </w:r>
    </w:p>
    <w:p w:rsidR="00D3775D" w:rsidRPr="002478CC" w:rsidRDefault="00D3775D">
      <w:pPr>
        <w:rPr>
          <w:sz w:val="28"/>
          <w:szCs w:val="28"/>
        </w:rPr>
      </w:pPr>
    </w:p>
    <w:sectPr w:rsidR="00D3775D" w:rsidRPr="002478CC" w:rsidSect="00D37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73071"/>
    <w:multiLevelType w:val="multilevel"/>
    <w:tmpl w:val="16C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EBF15D7"/>
    <w:multiLevelType w:val="multilevel"/>
    <w:tmpl w:val="013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78CC"/>
    <w:rsid w:val="002478CC"/>
    <w:rsid w:val="00D37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7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2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2020-01-22T12:14:00Z</dcterms:created>
  <dcterms:modified xsi:type="dcterms:W3CDTF">2020-01-22T12:14:00Z</dcterms:modified>
</cp:coreProperties>
</file>