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01D" w:rsidRPr="005E701D" w:rsidRDefault="005E701D" w:rsidP="005E701D">
      <w:pPr>
        <w:rPr>
          <w:b/>
          <w:bCs/>
          <w:sz w:val="28"/>
          <w:szCs w:val="28"/>
        </w:rPr>
      </w:pPr>
      <w:r w:rsidRPr="005E701D">
        <w:rPr>
          <w:b/>
          <w:bCs/>
          <w:sz w:val="28"/>
          <w:szCs w:val="28"/>
        </w:rPr>
        <w:t>Development Director Job Description Template</w:t>
      </w:r>
    </w:p>
    <w:p w:rsidR="005E701D" w:rsidRPr="005E701D" w:rsidRDefault="005E701D" w:rsidP="005E701D">
      <w:pPr>
        <w:rPr>
          <w:sz w:val="28"/>
          <w:szCs w:val="28"/>
        </w:rPr>
      </w:pPr>
      <w:r w:rsidRPr="005E701D">
        <w:rPr>
          <w:sz w:val="28"/>
          <w:szCs w:val="28"/>
        </w:rPr>
        <w:t>We are looking for an organized Development Coordinator to manage fundraising campaigns for our nonprofit organization by planning fundraising events and meeting with donors to build and maintain good relationships.</w:t>
      </w:r>
    </w:p>
    <w:p w:rsidR="005E701D" w:rsidRPr="005E701D" w:rsidRDefault="005E701D" w:rsidP="005E701D">
      <w:pPr>
        <w:rPr>
          <w:sz w:val="28"/>
          <w:szCs w:val="28"/>
        </w:rPr>
      </w:pPr>
      <w:r w:rsidRPr="005E701D">
        <w:rPr>
          <w:sz w:val="28"/>
          <w:szCs w:val="28"/>
        </w:rPr>
        <w:t>To be successful as a Development Director you should be able to network with potential sponsors and vendors. A good Development Director combines knowledge of finances and budgeting with strong social skills to ensure that the organization reaches its fundraising goals.</w:t>
      </w:r>
    </w:p>
    <w:p w:rsidR="005E701D" w:rsidRPr="005E701D" w:rsidRDefault="005E701D" w:rsidP="005E701D">
      <w:pPr>
        <w:rPr>
          <w:b/>
          <w:bCs/>
          <w:sz w:val="28"/>
          <w:szCs w:val="28"/>
        </w:rPr>
      </w:pPr>
      <w:r w:rsidRPr="005E701D">
        <w:rPr>
          <w:b/>
          <w:bCs/>
          <w:sz w:val="28"/>
          <w:szCs w:val="28"/>
        </w:rPr>
        <w:t>Development Director Responsibilities:</w:t>
      </w:r>
    </w:p>
    <w:p w:rsidR="005E701D" w:rsidRPr="005E701D" w:rsidRDefault="005E701D" w:rsidP="005E701D">
      <w:pPr>
        <w:numPr>
          <w:ilvl w:val="0"/>
          <w:numId w:val="1"/>
        </w:numPr>
        <w:rPr>
          <w:sz w:val="28"/>
          <w:szCs w:val="28"/>
        </w:rPr>
      </w:pPr>
      <w:r w:rsidRPr="005E701D">
        <w:rPr>
          <w:sz w:val="28"/>
          <w:szCs w:val="28"/>
        </w:rPr>
        <w:t>Create fundraising goals for the fiscal year.</w:t>
      </w:r>
    </w:p>
    <w:p w:rsidR="005E701D" w:rsidRPr="005E701D" w:rsidRDefault="005E701D" w:rsidP="005E701D">
      <w:pPr>
        <w:numPr>
          <w:ilvl w:val="0"/>
          <w:numId w:val="1"/>
        </w:numPr>
        <w:rPr>
          <w:sz w:val="28"/>
          <w:szCs w:val="28"/>
        </w:rPr>
      </w:pPr>
      <w:r w:rsidRPr="005E701D">
        <w:rPr>
          <w:sz w:val="28"/>
          <w:szCs w:val="28"/>
        </w:rPr>
        <w:t>Contact new and existing donors to build and maintain relationships.</w:t>
      </w:r>
    </w:p>
    <w:p w:rsidR="005E701D" w:rsidRPr="005E701D" w:rsidRDefault="005E701D" w:rsidP="005E701D">
      <w:pPr>
        <w:numPr>
          <w:ilvl w:val="0"/>
          <w:numId w:val="1"/>
        </w:numPr>
        <w:rPr>
          <w:sz w:val="28"/>
          <w:szCs w:val="28"/>
        </w:rPr>
      </w:pPr>
      <w:r w:rsidRPr="005E701D">
        <w:rPr>
          <w:sz w:val="28"/>
          <w:szCs w:val="28"/>
        </w:rPr>
        <w:t>Plan major gifts programs.</w:t>
      </w:r>
    </w:p>
    <w:p w:rsidR="005E701D" w:rsidRPr="005E701D" w:rsidRDefault="005E701D" w:rsidP="005E701D">
      <w:pPr>
        <w:numPr>
          <w:ilvl w:val="0"/>
          <w:numId w:val="1"/>
        </w:numPr>
        <w:rPr>
          <w:sz w:val="28"/>
          <w:szCs w:val="28"/>
        </w:rPr>
      </w:pPr>
      <w:r w:rsidRPr="005E701D">
        <w:rPr>
          <w:sz w:val="28"/>
          <w:szCs w:val="28"/>
        </w:rPr>
        <w:t>Organize fundraising events.</w:t>
      </w:r>
    </w:p>
    <w:p w:rsidR="005E701D" w:rsidRPr="005E701D" w:rsidRDefault="005E701D" w:rsidP="005E701D">
      <w:pPr>
        <w:numPr>
          <w:ilvl w:val="0"/>
          <w:numId w:val="1"/>
        </w:numPr>
        <w:rPr>
          <w:sz w:val="28"/>
          <w:szCs w:val="28"/>
        </w:rPr>
      </w:pPr>
      <w:r w:rsidRPr="005E701D">
        <w:rPr>
          <w:sz w:val="28"/>
          <w:szCs w:val="28"/>
        </w:rPr>
        <w:t>Hire staff to assist with fundraising campaigns.</w:t>
      </w:r>
    </w:p>
    <w:p w:rsidR="005E701D" w:rsidRPr="005E701D" w:rsidRDefault="005E701D" w:rsidP="005E701D">
      <w:pPr>
        <w:rPr>
          <w:b/>
          <w:bCs/>
          <w:sz w:val="28"/>
          <w:szCs w:val="28"/>
        </w:rPr>
      </w:pPr>
      <w:r w:rsidRPr="005E701D">
        <w:rPr>
          <w:b/>
          <w:bCs/>
          <w:sz w:val="28"/>
          <w:szCs w:val="28"/>
        </w:rPr>
        <w:t>Development Director Requirements: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A bachelor's degree in Finance or a related field.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Prior experience as a fundraiser, project manager or financial planner.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Experience working with a nonprofit organization would be advantageous.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Excellent time management skills.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Ability to problem-solve quickly.</w:t>
      </w:r>
    </w:p>
    <w:p w:rsidR="005E701D" w:rsidRPr="005E701D" w:rsidRDefault="005E701D" w:rsidP="005E701D">
      <w:pPr>
        <w:numPr>
          <w:ilvl w:val="0"/>
          <w:numId w:val="2"/>
        </w:numPr>
        <w:rPr>
          <w:sz w:val="28"/>
          <w:szCs w:val="28"/>
        </w:rPr>
      </w:pPr>
      <w:r w:rsidRPr="005E701D">
        <w:rPr>
          <w:sz w:val="28"/>
          <w:szCs w:val="28"/>
        </w:rPr>
        <w:t>Excellent planning skills.</w:t>
      </w:r>
    </w:p>
    <w:p w:rsidR="00566AF1" w:rsidRPr="005E701D" w:rsidRDefault="00566AF1">
      <w:pPr>
        <w:rPr>
          <w:sz w:val="28"/>
          <w:szCs w:val="28"/>
        </w:rPr>
      </w:pPr>
    </w:p>
    <w:sectPr w:rsidR="00566AF1" w:rsidRPr="005E701D" w:rsidSect="00566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82F4C"/>
    <w:multiLevelType w:val="multilevel"/>
    <w:tmpl w:val="769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796085"/>
    <w:multiLevelType w:val="multilevel"/>
    <w:tmpl w:val="3BC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701D"/>
    <w:rsid w:val="00566AF1"/>
    <w:rsid w:val="005E7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A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2020-01-24T06:52:00Z</dcterms:created>
  <dcterms:modified xsi:type="dcterms:W3CDTF">2020-01-24T06:52:00Z</dcterms:modified>
</cp:coreProperties>
</file>