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355" w:rsidRPr="00F61355" w:rsidRDefault="00F61355" w:rsidP="00F61355">
      <w:pPr>
        <w:rPr>
          <w:b/>
          <w:bCs/>
          <w:sz w:val="28"/>
          <w:szCs w:val="28"/>
        </w:rPr>
      </w:pPr>
      <w:r w:rsidRPr="00F61355">
        <w:rPr>
          <w:b/>
          <w:bCs/>
          <w:sz w:val="28"/>
          <w:szCs w:val="28"/>
        </w:rPr>
        <w:t>Wedding Consultant Job Description Template</w:t>
      </w:r>
    </w:p>
    <w:p w:rsidR="00F61355" w:rsidRPr="00F61355" w:rsidRDefault="00F61355" w:rsidP="00F61355">
      <w:pPr>
        <w:rPr>
          <w:sz w:val="28"/>
          <w:szCs w:val="28"/>
        </w:rPr>
      </w:pPr>
      <w:r w:rsidRPr="00F61355">
        <w:rPr>
          <w:sz w:val="28"/>
          <w:szCs w:val="28"/>
        </w:rPr>
        <w:t>We are searching for a stoic Wedding Consultant to coordinate all features of our clients' anticipated nuptials. The Wedding Consultant will be required to host introductory consultations to gauge clients' ceremony-related ideas, and then proceed to secure wedding-related services. You should also maintain an up-to-date wedding gift registry for each couple.</w:t>
      </w:r>
    </w:p>
    <w:p w:rsidR="00F61355" w:rsidRPr="00F61355" w:rsidRDefault="00F61355" w:rsidP="00F61355">
      <w:pPr>
        <w:rPr>
          <w:sz w:val="28"/>
          <w:szCs w:val="28"/>
        </w:rPr>
      </w:pPr>
      <w:r w:rsidRPr="00F61355">
        <w:rPr>
          <w:sz w:val="28"/>
          <w:szCs w:val="28"/>
        </w:rPr>
        <w:t>To ensure success as a Wedding Consultant, you should foster gainful collaboration between stakeholders. A commendable Wedding Consultant should work to negate familial conflict so as to minimize foreseeable wedding-related stress.</w:t>
      </w:r>
    </w:p>
    <w:p w:rsidR="00F61355" w:rsidRPr="00F61355" w:rsidRDefault="00F61355" w:rsidP="00F61355">
      <w:pPr>
        <w:rPr>
          <w:b/>
          <w:bCs/>
          <w:sz w:val="28"/>
          <w:szCs w:val="28"/>
        </w:rPr>
      </w:pPr>
      <w:r w:rsidRPr="00F61355">
        <w:rPr>
          <w:b/>
          <w:bCs/>
          <w:sz w:val="28"/>
          <w:szCs w:val="28"/>
        </w:rPr>
        <w:t>Wedding Consultant Responsibilities:</w:t>
      </w:r>
    </w:p>
    <w:p w:rsidR="00F61355" w:rsidRPr="00F61355" w:rsidRDefault="00F61355" w:rsidP="00F61355">
      <w:pPr>
        <w:numPr>
          <w:ilvl w:val="0"/>
          <w:numId w:val="1"/>
        </w:numPr>
        <w:rPr>
          <w:sz w:val="28"/>
          <w:szCs w:val="28"/>
        </w:rPr>
      </w:pPr>
      <w:r w:rsidRPr="00F61355">
        <w:rPr>
          <w:sz w:val="28"/>
          <w:szCs w:val="28"/>
        </w:rPr>
        <w:t>Steering introductory consultations to elucidate clients' wedding-related goals.</w:t>
      </w:r>
    </w:p>
    <w:p w:rsidR="00F61355" w:rsidRPr="00F61355" w:rsidRDefault="00F61355" w:rsidP="00F61355">
      <w:pPr>
        <w:numPr>
          <w:ilvl w:val="0"/>
          <w:numId w:val="1"/>
        </w:numPr>
        <w:rPr>
          <w:sz w:val="28"/>
          <w:szCs w:val="28"/>
        </w:rPr>
      </w:pPr>
      <w:r w:rsidRPr="00F61355">
        <w:rPr>
          <w:sz w:val="28"/>
          <w:szCs w:val="28"/>
        </w:rPr>
        <w:t>Gauging the couple's pertinent resources and available budget.</w:t>
      </w:r>
    </w:p>
    <w:p w:rsidR="00F61355" w:rsidRPr="00F61355" w:rsidRDefault="00F61355" w:rsidP="00F61355">
      <w:pPr>
        <w:numPr>
          <w:ilvl w:val="0"/>
          <w:numId w:val="1"/>
        </w:numPr>
        <w:rPr>
          <w:sz w:val="28"/>
          <w:szCs w:val="28"/>
        </w:rPr>
      </w:pPr>
      <w:r w:rsidRPr="00F61355">
        <w:rPr>
          <w:sz w:val="28"/>
          <w:szCs w:val="28"/>
        </w:rPr>
        <w:t>Co-creating an inclusive yet flexible wedding plan.</w:t>
      </w:r>
    </w:p>
    <w:p w:rsidR="00F61355" w:rsidRPr="00F61355" w:rsidRDefault="00F61355" w:rsidP="00F61355">
      <w:pPr>
        <w:numPr>
          <w:ilvl w:val="0"/>
          <w:numId w:val="1"/>
        </w:numPr>
        <w:rPr>
          <w:sz w:val="28"/>
          <w:szCs w:val="28"/>
        </w:rPr>
      </w:pPr>
      <w:r w:rsidRPr="00F61355">
        <w:rPr>
          <w:sz w:val="28"/>
          <w:szCs w:val="28"/>
        </w:rPr>
        <w:t>Securing appropriate, budget-friendly services.</w:t>
      </w:r>
    </w:p>
    <w:p w:rsidR="00F61355" w:rsidRPr="00F61355" w:rsidRDefault="00F61355" w:rsidP="00F61355">
      <w:pPr>
        <w:numPr>
          <w:ilvl w:val="0"/>
          <w:numId w:val="1"/>
        </w:numPr>
        <w:rPr>
          <w:sz w:val="28"/>
          <w:szCs w:val="28"/>
        </w:rPr>
      </w:pPr>
      <w:r w:rsidRPr="00F61355">
        <w:rPr>
          <w:sz w:val="28"/>
          <w:szCs w:val="28"/>
        </w:rPr>
        <w:t>Conciliating such that clients' energies stay fixed on meaningful wedding-related processes.</w:t>
      </w:r>
    </w:p>
    <w:p w:rsidR="00F61355" w:rsidRPr="00F61355" w:rsidRDefault="00F61355" w:rsidP="00F61355">
      <w:pPr>
        <w:numPr>
          <w:ilvl w:val="0"/>
          <w:numId w:val="1"/>
        </w:numPr>
        <w:rPr>
          <w:sz w:val="28"/>
          <w:szCs w:val="28"/>
        </w:rPr>
      </w:pPr>
      <w:r w:rsidRPr="00F61355">
        <w:rPr>
          <w:sz w:val="28"/>
          <w:szCs w:val="28"/>
        </w:rPr>
        <w:t>Maintaining a current wedding gift registry.</w:t>
      </w:r>
    </w:p>
    <w:p w:rsidR="00F61355" w:rsidRPr="00F61355" w:rsidRDefault="00F61355" w:rsidP="00F61355">
      <w:pPr>
        <w:numPr>
          <w:ilvl w:val="0"/>
          <w:numId w:val="1"/>
        </w:numPr>
        <w:rPr>
          <w:sz w:val="28"/>
          <w:szCs w:val="28"/>
        </w:rPr>
      </w:pPr>
      <w:r w:rsidRPr="00F61355">
        <w:rPr>
          <w:sz w:val="28"/>
          <w:szCs w:val="28"/>
        </w:rPr>
        <w:t>Monitoring admission to clients' wedding ceremonies and acting on unexpected arrivals.</w:t>
      </w:r>
    </w:p>
    <w:p w:rsidR="00F61355" w:rsidRPr="00F61355" w:rsidRDefault="00F61355" w:rsidP="00F61355">
      <w:pPr>
        <w:numPr>
          <w:ilvl w:val="0"/>
          <w:numId w:val="1"/>
        </w:numPr>
        <w:rPr>
          <w:sz w:val="28"/>
          <w:szCs w:val="28"/>
        </w:rPr>
      </w:pPr>
      <w:r w:rsidRPr="00F61355">
        <w:rPr>
          <w:sz w:val="28"/>
          <w:szCs w:val="28"/>
        </w:rPr>
        <w:t>Issuing day-of logistical services to ease each couple's demands.</w:t>
      </w:r>
    </w:p>
    <w:p w:rsidR="00F61355" w:rsidRPr="00F61355" w:rsidRDefault="00F61355" w:rsidP="00F61355">
      <w:pPr>
        <w:rPr>
          <w:b/>
          <w:bCs/>
          <w:sz w:val="28"/>
          <w:szCs w:val="28"/>
        </w:rPr>
      </w:pPr>
      <w:r w:rsidRPr="00F61355">
        <w:rPr>
          <w:b/>
          <w:bCs/>
          <w:sz w:val="28"/>
          <w:szCs w:val="28"/>
        </w:rPr>
        <w:t>Wedding Consultant Requirements:</w:t>
      </w:r>
    </w:p>
    <w:p w:rsidR="00F61355" w:rsidRPr="00F61355" w:rsidRDefault="00F61355" w:rsidP="00F61355">
      <w:pPr>
        <w:numPr>
          <w:ilvl w:val="0"/>
          <w:numId w:val="2"/>
        </w:numPr>
        <w:rPr>
          <w:sz w:val="28"/>
          <w:szCs w:val="28"/>
        </w:rPr>
      </w:pPr>
      <w:r w:rsidRPr="00F61355">
        <w:rPr>
          <w:sz w:val="28"/>
          <w:szCs w:val="28"/>
        </w:rPr>
        <w:t>High school diploma.</w:t>
      </w:r>
    </w:p>
    <w:p w:rsidR="00F61355" w:rsidRPr="00F61355" w:rsidRDefault="00F61355" w:rsidP="00F61355">
      <w:pPr>
        <w:numPr>
          <w:ilvl w:val="0"/>
          <w:numId w:val="2"/>
        </w:numPr>
        <w:rPr>
          <w:sz w:val="28"/>
          <w:szCs w:val="28"/>
        </w:rPr>
      </w:pPr>
      <w:r w:rsidRPr="00F61355">
        <w:rPr>
          <w:sz w:val="28"/>
          <w:szCs w:val="28"/>
        </w:rPr>
        <w:t>Completion of an Events Planning or similar course.</w:t>
      </w:r>
    </w:p>
    <w:p w:rsidR="00F61355" w:rsidRPr="00F61355" w:rsidRDefault="00F61355" w:rsidP="00F61355">
      <w:pPr>
        <w:numPr>
          <w:ilvl w:val="0"/>
          <w:numId w:val="2"/>
        </w:numPr>
        <w:rPr>
          <w:sz w:val="28"/>
          <w:szCs w:val="28"/>
        </w:rPr>
      </w:pPr>
      <w:r w:rsidRPr="00F61355">
        <w:rPr>
          <w:sz w:val="28"/>
          <w:szCs w:val="28"/>
        </w:rPr>
        <w:lastRenderedPageBreak/>
        <w:t>Demonstrable experience as a Wedding Consultant.</w:t>
      </w:r>
    </w:p>
    <w:p w:rsidR="00F61355" w:rsidRPr="00F61355" w:rsidRDefault="00F61355" w:rsidP="00F61355">
      <w:pPr>
        <w:numPr>
          <w:ilvl w:val="0"/>
          <w:numId w:val="2"/>
        </w:numPr>
        <w:rPr>
          <w:sz w:val="28"/>
          <w:szCs w:val="28"/>
        </w:rPr>
      </w:pPr>
      <w:r w:rsidRPr="00F61355">
        <w:rPr>
          <w:sz w:val="28"/>
          <w:szCs w:val="28"/>
        </w:rPr>
        <w:t>Knowledgeable about pertinent regional vendors.</w:t>
      </w:r>
    </w:p>
    <w:p w:rsidR="00F61355" w:rsidRPr="00F61355" w:rsidRDefault="00F61355" w:rsidP="00F61355">
      <w:pPr>
        <w:numPr>
          <w:ilvl w:val="0"/>
          <w:numId w:val="2"/>
        </w:numPr>
        <w:rPr>
          <w:sz w:val="28"/>
          <w:szCs w:val="28"/>
        </w:rPr>
      </w:pPr>
      <w:r w:rsidRPr="00F61355">
        <w:rPr>
          <w:sz w:val="28"/>
          <w:szCs w:val="28"/>
        </w:rPr>
        <w:t>Imaginative disposition backed by brilliant logistical techniques.</w:t>
      </w:r>
    </w:p>
    <w:p w:rsidR="00F61355" w:rsidRPr="00F61355" w:rsidRDefault="00F61355" w:rsidP="00F61355">
      <w:pPr>
        <w:numPr>
          <w:ilvl w:val="0"/>
          <w:numId w:val="2"/>
        </w:numPr>
        <w:rPr>
          <w:sz w:val="28"/>
          <w:szCs w:val="28"/>
        </w:rPr>
      </w:pPr>
      <w:r w:rsidRPr="00F61355">
        <w:rPr>
          <w:sz w:val="28"/>
          <w:szCs w:val="28"/>
        </w:rPr>
        <w:t>Magnificent communication and collaboration abilities.</w:t>
      </w:r>
    </w:p>
    <w:p w:rsidR="00F61355" w:rsidRPr="00F61355" w:rsidRDefault="00F61355" w:rsidP="00F61355">
      <w:pPr>
        <w:numPr>
          <w:ilvl w:val="0"/>
          <w:numId w:val="2"/>
        </w:numPr>
        <w:rPr>
          <w:sz w:val="28"/>
          <w:szCs w:val="28"/>
        </w:rPr>
      </w:pPr>
      <w:r w:rsidRPr="00F61355">
        <w:rPr>
          <w:sz w:val="28"/>
          <w:szCs w:val="28"/>
        </w:rPr>
        <w:t>Outstanding conciliation techniques.</w:t>
      </w:r>
    </w:p>
    <w:p w:rsidR="00F61355" w:rsidRPr="00F61355" w:rsidRDefault="00F61355" w:rsidP="00F61355">
      <w:pPr>
        <w:numPr>
          <w:ilvl w:val="0"/>
          <w:numId w:val="2"/>
        </w:numPr>
        <w:rPr>
          <w:sz w:val="28"/>
          <w:szCs w:val="28"/>
        </w:rPr>
      </w:pPr>
      <w:r w:rsidRPr="00F61355">
        <w:rPr>
          <w:sz w:val="28"/>
          <w:szCs w:val="28"/>
        </w:rPr>
        <w:t>Capacity to actualize clients' creative visions.</w:t>
      </w:r>
    </w:p>
    <w:p w:rsidR="000876B7" w:rsidRPr="00F61355" w:rsidRDefault="000876B7">
      <w:pPr>
        <w:rPr>
          <w:sz w:val="28"/>
          <w:szCs w:val="28"/>
        </w:rPr>
      </w:pPr>
    </w:p>
    <w:sectPr w:rsidR="000876B7" w:rsidRPr="00F61355" w:rsidSect="00087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DF1D68"/>
    <w:multiLevelType w:val="multilevel"/>
    <w:tmpl w:val="A0BE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1ED0972"/>
    <w:multiLevelType w:val="multilevel"/>
    <w:tmpl w:val="215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61355"/>
    <w:rsid w:val="000876B7"/>
    <w:rsid w:val="00F613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6B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32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2020-01-22T13:25:00Z</dcterms:created>
  <dcterms:modified xsi:type="dcterms:W3CDTF">2020-01-22T13:25:00Z</dcterms:modified>
</cp:coreProperties>
</file>