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4C5C" w:rsidRDefault="00164C5C" w:rsidP="00164C5C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r w:rsidRPr="00164C5C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Nurse Educator Job Description Template</w:t>
      </w:r>
    </w:p>
    <w:p w:rsidR="00164C5C" w:rsidRPr="00164C5C" w:rsidRDefault="00164C5C" w:rsidP="00164C5C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bookmarkStart w:id="0" w:name="_GoBack"/>
      <w:bookmarkEnd w:id="0"/>
    </w:p>
    <w:p w:rsidR="00164C5C" w:rsidRPr="00164C5C" w:rsidRDefault="00164C5C" w:rsidP="00164C5C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164C5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We are looking for an engaging Nurse Educator to be responsible for the education of current and future nursing students. A Nurse Educator is responsible for designing curricula, teaching and guiding students, evaluating the students' progress, writing or reviewing educational material, etc.</w:t>
      </w:r>
    </w:p>
    <w:p w:rsidR="00164C5C" w:rsidRPr="00164C5C" w:rsidRDefault="00164C5C" w:rsidP="00164C5C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164C5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 successful Nurse Educator will be a motivated and dedicated teacher, up-to-date with the latest nursing research. A Nurse Educator should be creative to design new curricula, and patient to guide students through their learning.</w:t>
      </w:r>
    </w:p>
    <w:p w:rsidR="00164C5C" w:rsidRPr="00164C5C" w:rsidRDefault="00164C5C" w:rsidP="00164C5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164C5C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Nurse Education Responsibilities:</w:t>
      </w:r>
    </w:p>
    <w:p w:rsidR="00164C5C" w:rsidRPr="00164C5C" w:rsidRDefault="00164C5C" w:rsidP="00164C5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164C5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Mentoring and teaching current and future nursing students.</w:t>
      </w:r>
    </w:p>
    <w:p w:rsidR="00164C5C" w:rsidRPr="00164C5C" w:rsidRDefault="00164C5C" w:rsidP="00164C5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164C5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Designing, delivering, and evaluating educational curricula.</w:t>
      </w:r>
    </w:p>
    <w:p w:rsidR="00164C5C" w:rsidRPr="00164C5C" w:rsidRDefault="00164C5C" w:rsidP="00164C5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164C5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Writing and reviewing educational material, like textbooks.</w:t>
      </w:r>
    </w:p>
    <w:p w:rsidR="00164C5C" w:rsidRPr="00164C5C" w:rsidRDefault="00164C5C" w:rsidP="00164C5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164C5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Documenting the students' progress and advising them on their educational journey.</w:t>
      </w:r>
    </w:p>
    <w:p w:rsidR="00164C5C" w:rsidRPr="00164C5C" w:rsidRDefault="00164C5C" w:rsidP="00164C5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164C5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Researching and remaining up-to-date on clinical practices.</w:t>
      </w:r>
    </w:p>
    <w:p w:rsidR="00164C5C" w:rsidRPr="00164C5C" w:rsidRDefault="00164C5C" w:rsidP="00164C5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164C5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Developing patient care plans and assisting patients with their clinical needs.</w:t>
      </w:r>
    </w:p>
    <w:p w:rsidR="00164C5C" w:rsidRPr="00164C5C" w:rsidRDefault="00164C5C" w:rsidP="00164C5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164C5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Educating the technical and patient care staff in using new technology.</w:t>
      </w:r>
    </w:p>
    <w:p w:rsidR="00164C5C" w:rsidRPr="00164C5C" w:rsidRDefault="00164C5C" w:rsidP="00164C5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164C5C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Nurse Educator Requirements:</w:t>
      </w:r>
    </w:p>
    <w:p w:rsidR="00164C5C" w:rsidRPr="00164C5C" w:rsidRDefault="00164C5C" w:rsidP="00164C5C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164C5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 Master's or Doctoral degree in Nursing.</w:t>
      </w:r>
    </w:p>
    <w:p w:rsidR="00164C5C" w:rsidRPr="00164C5C" w:rsidRDefault="00164C5C" w:rsidP="00164C5C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164C5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 Certified Nurse Education certification.</w:t>
      </w:r>
    </w:p>
    <w:p w:rsidR="00164C5C" w:rsidRPr="00164C5C" w:rsidRDefault="00164C5C" w:rsidP="00164C5C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164C5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 Registered Nursing Licence.</w:t>
      </w:r>
    </w:p>
    <w:p w:rsidR="00164C5C" w:rsidRPr="00164C5C" w:rsidRDefault="00164C5C" w:rsidP="00164C5C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164C5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 strong clinical background.</w:t>
      </w:r>
    </w:p>
    <w:p w:rsidR="00164C5C" w:rsidRPr="00164C5C" w:rsidRDefault="00164C5C" w:rsidP="00164C5C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164C5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 working knowledge of the theories of education and learning to design curricula.</w:t>
      </w:r>
    </w:p>
    <w:p w:rsidR="00164C5C" w:rsidRPr="00164C5C" w:rsidRDefault="00164C5C" w:rsidP="00164C5C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164C5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Current working knowledge of clinical procedures and protocols.</w:t>
      </w:r>
    </w:p>
    <w:p w:rsidR="00164C5C" w:rsidRPr="00164C5C" w:rsidRDefault="00164C5C" w:rsidP="00164C5C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164C5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Excellent communication, critical thinking, and leadership skills.</w:t>
      </w:r>
    </w:p>
    <w:p w:rsidR="00DE35CE" w:rsidRDefault="00DE35CE"/>
    <w:sectPr w:rsidR="00DE35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F6932E7"/>
    <w:multiLevelType w:val="multilevel"/>
    <w:tmpl w:val="2CA4D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E1D2EC2"/>
    <w:multiLevelType w:val="multilevel"/>
    <w:tmpl w:val="25AE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4C5C"/>
    <w:rsid w:val="00164C5C"/>
    <w:rsid w:val="00DE3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C3B638-6543-4154-A96A-B12FC3ADA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64C5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64C5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64C5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64C5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64C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125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218</Words>
  <Characters>1246</Characters>
  <Application>Microsoft Office Word</Application>
  <DocSecurity>0</DocSecurity>
  <Lines>10</Lines>
  <Paragraphs>2</Paragraphs>
  <ScaleCrop>false</ScaleCrop>
  <Company/>
  <LinksUpToDate>false</LinksUpToDate>
  <CharactersWithSpaces>1462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2020-04-21T08:07:00Z</dcterms:created>
  <dcterms:modified xsi:type="dcterms:W3CDTF">2020-04-21T08:07:00Z</dcterms:modified>
</cp:coreProperties>
</file>