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51DF" w:rsidRDefault="00B651DF" w:rsidP="00B651DF">
      <w:pPr>
        <w:spacing w:after="0" w:line="240" w:lineRule="auto"/>
        <w:outlineLvl w:val="1"/>
        <w:rPr>
          <w:rFonts w:ascii="Times New Roman" w:eastAsia="Times New Roman" w:hAnsi="Times New Roman" w:cs="Times New Roman"/>
          <w:color w:val="0E101A"/>
          <w:sz w:val="36"/>
          <w:szCs w:val="36"/>
          <w:lang w:eastAsia="en-IN"/>
        </w:rPr>
      </w:pPr>
      <w:bookmarkStart w:id="0" w:name="_GoBack"/>
      <w:proofErr w:type="spellStart"/>
      <w:r w:rsidRPr="00B651DF">
        <w:rPr>
          <w:rFonts w:ascii="Times New Roman" w:eastAsia="Times New Roman" w:hAnsi="Times New Roman" w:cs="Times New Roman"/>
          <w:color w:val="0E101A"/>
          <w:sz w:val="36"/>
          <w:szCs w:val="36"/>
          <w:lang w:eastAsia="en-IN"/>
        </w:rPr>
        <w:t>Counselor</w:t>
      </w:r>
      <w:proofErr w:type="spellEnd"/>
      <w:r w:rsidRPr="00B651DF">
        <w:rPr>
          <w:rFonts w:ascii="Times New Roman" w:eastAsia="Times New Roman" w:hAnsi="Times New Roman" w:cs="Times New Roman"/>
          <w:color w:val="0E101A"/>
          <w:sz w:val="36"/>
          <w:szCs w:val="36"/>
          <w:lang w:eastAsia="en-IN"/>
        </w:rPr>
        <w:t xml:space="preserve"> Job Desc</w:t>
      </w:r>
      <w:r>
        <w:rPr>
          <w:rFonts w:ascii="Times New Roman" w:eastAsia="Times New Roman" w:hAnsi="Times New Roman" w:cs="Times New Roman"/>
          <w:color w:val="0E101A"/>
          <w:sz w:val="36"/>
          <w:szCs w:val="36"/>
          <w:lang w:eastAsia="en-IN"/>
        </w:rPr>
        <w:t>ription Template</w:t>
      </w:r>
    </w:p>
    <w:bookmarkEnd w:id="0"/>
    <w:p w:rsidR="00B651DF" w:rsidRPr="00B651DF" w:rsidRDefault="00B651DF" w:rsidP="00B651DF">
      <w:pPr>
        <w:spacing w:after="0" w:line="240" w:lineRule="auto"/>
        <w:outlineLvl w:val="1"/>
        <w:rPr>
          <w:rFonts w:ascii="Times New Roman" w:eastAsia="Times New Roman" w:hAnsi="Times New Roman" w:cs="Times New Roman"/>
          <w:color w:val="0E101A"/>
          <w:sz w:val="36"/>
          <w:szCs w:val="36"/>
          <w:lang w:eastAsia="en-IN"/>
        </w:rPr>
      </w:pPr>
    </w:p>
    <w:p w:rsidR="00B651DF" w:rsidRPr="00B651DF" w:rsidRDefault="00B651DF" w:rsidP="00B651DF">
      <w:pPr>
        <w:spacing w:after="0" w:line="240" w:lineRule="auto"/>
        <w:rPr>
          <w:rFonts w:ascii="Times New Roman" w:eastAsia="Times New Roman" w:hAnsi="Times New Roman" w:cs="Times New Roman"/>
          <w:color w:val="0E101A"/>
          <w:sz w:val="24"/>
          <w:szCs w:val="24"/>
          <w:lang w:eastAsia="en-IN"/>
        </w:rPr>
      </w:pPr>
      <w:r w:rsidRPr="00B651DF">
        <w:rPr>
          <w:rFonts w:ascii="Times New Roman" w:eastAsia="Times New Roman" w:hAnsi="Times New Roman" w:cs="Times New Roman"/>
          <w:color w:val="0E101A"/>
          <w:sz w:val="24"/>
          <w:szCs w:val="24"/>
          <w:lang w:eastAsia="en-IN"/>
        </w:rPr>
        <w:t xml:space="preserve">We are searching for a skilled </w:t>
      </w:r>
      <w:proofErr w:type="spellStart"/>
      <w:r w:rsidRPr="00B651DF">
        <w:rPr>
          <w:rFonts w:ascii="Times New Roman" w:eastAsia="Times New Roman" w:hAnsi="Times New Roman" w:cs="Times New Roman"/>
          <w:color w:val="0E101A"/>
          <w:sz w:val="24"/>
          <w:szCs w:val="24"/>
          <w:lang w:eastAsia="en-IN"/>
        </w:rPr>
        <w:t>Counselor</w:t>
      </w:r>
      <w:proofErr w:type="spellEnd"/>
      <w:r w:rsidRPr="00B651DF">
        <w:rPr>
          <w:rFonts w:ascii="Times New Roman" w:eastAsia="Times New Roman" w:hAnsi="Times New Roman" w:cs="Times New Roman"/>
          <w:color w:val="0E101A"/>
          <w:sz w:val="24"/>
          <w:szCs w:val="24"/>
          <w:lang w:eastAsia="en-IN"/>
        </w:rPr>
        <w:t xml:space="preserve"> to help provide direction and support to all our patients. You will actively help patients build coping mechanisms to guide them through stressful situations. Your duties will also include listening to clients, asking necessary questions, and developing effective strategies to improve their lives.</w:t>
      </w:r>
    </w:p>
    <w:p w:rsidR="00B651DF" w:rsidRPr="00B651DF" w:rsidRDefault="00B651DF" w:rsidP="00B651DF">
      <w:pPr>
        <w:spacing w:after="0" w:line="240" w:lineRule="auto"/>
        <w:rPr>
          <w:rFonts w:ascii="Times New Roman" w:eastAsia="Times New Roman" w:hAnsi="Times New Roman" w:cs="Times New Roman"/>
          <w:color w:val="0E101A"/>
          <w:sz w:val="24"/>
          <w:szCs w:val="24"/>
          <w:lang w:eastAsia="en-IN"/>
        </w:rPr>
      </w:pPr>
      <w:r w:rsidRPr="00B651DF">
        <w:rPr>
          <w:rFonts w:ascii="Times New Roman" w:eastAsia="Times New Roman" w:hAnsi="Times New Roman" w:cs="Times New Roman"/>
          <w:color w:val="0E101A"/>
          <w:sz w:val="24"/>
          <w:szCs w:val="24"/>
          <w:lang w:eastAsia="en-IN"/>
        </w:rPr>
        <w:t>Excellent verbal and written communication skills are essential, along with the ability to coordinate with support networks, government resources, and community resources that are also working with your patients. The successful candidate will also be friendly and professional, with outstanding people skills.</w:t>
      </w:r>
    </w:p>
    <w:p w:rsidR="00B651DF" w:rsidRPr="00B651DF" w:rsidRDefault="00B651DF" w:rsidP="00B651DF">
      <w:pPr>
        <w:spacing w:after="0" w:line="240" w:lineRule="auto"/>
        <w:outlineLvl w:val="2"/>
        <w:rPr>
          <w:rFonts w:ascii="Times New Roman" w:eastAsia="Times New Roman" w:hAnsi="Times New Roman" w:cs="Times New Roman"/>
          <w:b/>
          <w:bCs/>
          <w:color w:val="0E101A"/>
          <w:sz w:val="27"/>
          <w:szCs w:val="27"/>
          <w:lang w:eastAsia="en-IN"/>
        </w:rPr>
      </w:pPr>
      <w:r w:rsidRPr="00B651DF">
        <w:rPr>
          <w:rFonts w:ascii="Times New Roman" w:eastAsia="Times New Roman" w:hAnsi="Times New Roman" w:cs="Times New Roman"/>
          <w:b/>
          <w:bCs/>
          <w:color w:val="0E101A"/>
          <w:sz w:val="27"/>
          <w:szCs w:val="27"/>
          <w:lang w:eastAsia="en-IN"/>
        </w:rPr>
        <w:t>Responsibilities:</w:t>
      </w:r>
    </w:p>
    <w:p w:rsidR="00B651DF" w:rsidRPr="00B651DF" w:rsidRDefault="00B651DF" w:rsidP="00B651DF">
      <w:pPr>
        <w:numPr>
          <w:ilvl w:val="0"/>
          <w:numId w:val="1"/>
        </w:numPr>
        <w:spacing w:after="0" w:line="240" w:lineRule="auto"/>
        <w:rPr>
          <w:rFonts w:ascii="Times New Roman" w:eastAsia="Times New Roman" w:hAnsi="Times New Roman" w:cs="Times New Roman"/>
          <w:color w:val="0E101A"/>
          <w:sz w:val="24"/>
          <w:szCs w:val="24"/>
          <w:lang w:eastAsia="en-IN"/>
        </w:rPr>
      </w:pPr>
      <w:r w:rsidRPr="00B651DF">
        <w:rPr>
          <w:rFonts w:ascii="Times New Roman" w:eastAsia="Times New Roman" w:hAnsi="Times New Roman" w:cs="Times New Roman"/>
          <w:color w:val="0E101A"/>
          <w:sz w:val="24"/>
          <w:szCs w:val="24"/>
          <w:lang w:eastAsia="en-IN"/>
        </w:rPr>
        <w:t>Assess patients through detailed conversations, interviews, and observations to determine the appropriate testing or examination.</w:t>
      </w:r>
    </w:p>
    <w:p w:rsidR="00B651DF" w:rsidRPr="00B651DF" w:rsidRDefault="00B651DF" w:rsidP="00B651DF">
      <w:pPr>
        <w:numPr>
          <w:ilvl w:val="0"/>
          <w:numId w:val="1"/>
        </w:numPr>
        <w:spacing w:after="0" w:line="240" w:lineRule="auto"/>
        <w:rPr>
          <w:rFonts w:ascii="Times New Roman" w:eastAsia="Times New Roman" w:hAnsi="Times New Roman" w:cs="Times New Roman"/>
          <w:color w:val="0E101A"/>
          <w:sz w:val="24"/>
          <w:szCs w:val="24"/>
          <w:lang w:eastAsia="en-IN"/>
        </w:rPr>
      </w:pPr>
      <w:r w:rsidRPr="00B651DF">
        <w:rPr>
          <w:rFonts w:ascii="Times New Roman" w:eastAsia="Times New Roman" w:hAnsi="Times New Roman" w:cs="Times New Roman"/>
          <w:color w:val="0E101A"/>
          <w:sz w:val="24"/>
          <w:szCs w:val="24"/>
          <w:lang w:eastAsia="en-IN"/>
        </w:rPr>
        <w:t>Diagnose patient’s mental and emotional disorders.</w:t>
      </w:r>
    </w:p>
    <w:p w:rsidR="00B651DF" w:rsidRPr="00B651DF" w:rsidRDefault="00B651DF" w:rsidP="00B651DF">
      <w:pPr>
        <w:numPr>
          <w:ilvl w:val="0"/>
          <w:numId w:val="1"/>
        </w:numPr>
        <w:spacing w:after="0" w:line="240" w:lineRule="auto"/>
        <w:rPr>
          <w:rFonts w:ascii="Times New Roman" w:eastAsia="Times New Roman" w:hAnsi="Times New Roman" w:cs="Times New Roman"/>
          <w:color w:val="0E101A"/>
          <w:sz w:val="24"/>
          <w:szCs w:val="24"/>
          <w:lang w:eastAsia="en-IN"/>
        </w:rPr>
      </w:pPr>
      <w:r w:rsidRPr="00B651DF">
        <w:rPr>
          <w:rFonts w:ascii="Times New Roman" w:eastAsia="Times New Roman" w:hAnsi="Times New Roman" w:cs="Times New Roman"/>
          <w:color w:val="0E101A"/>
          <w:sz w:val="24"/>
          <w:szCs w:val="24"/>
          <w:lang w:eastAsia="en-IN"/>
        </w:rPr>
        <w:t xml:space="preserve">Create effective treatment plans that include </w:t>
      </w:r>
      <w:proofErr w:type="spellStart"/>
      <w:r w:rsidRPr="00B651DF">
        <w:rPr>
          <w:rFonts w:ascii="Times New Roman" w:eastAsia="Times New Roman" w:hAnsi="Times New Roman" w:cs="Times New Roman"/>
          <w:color w:val="0E101A"/>
          <w:sz w:val="24"/>
          <w:szCs w:val="24"/>
          <w:lang w:eastAsia="en-IN"/>
        </w:rPr>
        <w:t>counseling</w:t>
      </w:r>
      <w:proofErr w:type="spellEnd"/>
      <w:r w:rsidRPr="00B651DF">
        <w:rPr>
          <w:rFonts w:ascii="Times New Roman" w:eastAsia="Times New Roman" w:hAnsi="Times New Roman" w:cs="Times New Roman"/>
          <w:color w:val="0E101A"/>
          <w:sz w:val="24"/>
          <w:szCs w:val="24"/>
          <w:lang w:eastAsia="en-IN"/>
        </w:rPr>
        <w:t>, medication, or other services.</w:t>
      </w:r>
    </w:p>
    <w:p w:rsidR="00B651DF" w:rsidRPr="00B651DF" w:rsidRDefault="00B651DF" w:rsidP="00B651DF">
      <w:pPr>
        <w:numPr>
          <w:ilvl w:val="0"/>
          <w:numId w:val="1"/>
        </w:numPr>
        <w:spacing w:after="0" w:line="240" w:lineRule="auto"/>
        <w:rPr>
          <w:rFonts w:ascii="Times New Roman" w:eastAsia="Times New Roman" w:hAnsi="Times New Roman" w:cs="Times New Roman"/>
          <w:color w:val="0E101A"/>
          <w:sz w:val="24"/>
          <w:szCs w:val="24"/>
          <w:lang w:eastAsia="en-IN"/>
        </w:rPr>
      </w:pPr>
      <w:r w:rsidRPr="00B651DF">
        <w:rPr>
          <w:rFonts w:ascii="Times New Roman" w:eastAsia="Times New Roman" w:hAnsi="Times New Roman" w:cs="Times New Roman"/>
          <w:color w:val="0E101A"/>
          <w:sz w:val="24"/>
          <w:szCs w:val="24"/>
          <w:lang w:eastAsia="en-IN"/>
        </w:rPr>
        <w:t>Work with your patient and develop goals.</w:t>
      </w:r>
    </w:p>
    <w:p w:rsidR="00B651DF" w:rsidRPr="00B651DF" w:rsidRDefault="00B651DF" w:rsidP="00B651DF">
      <w:pPr>
        <w:numPr>
          <w:ilvl w:val="0"/>
          <w:numId w:val="1"/>
        </w:numPr>
        <w:spacing w:after="0" w:line="240" w:lineRule="auto"/>
        <w:rPr>
          <w:rFonts w:ascii="Times New Roman" w:eastAsia="Times New Roman" w:hAnsi="Times New Roman" w:cs="Times New Roman"/>
          <w:color w:val="0E101A"/>
          <w:sz w:val="24"/>
          <w:szCs w:val="24"/>
          <w:lang w:eastAsia="en-IN"/>
        </w:rPr>
      </w:pPr>
      <w:r w:rsidRPr="00B651DF">
        <w:rPr>
          <w:rFonts w:ascii="Times New Roman" w:eastAsia="Times New Roman" w:hAnsi="Times New Roman" w:cs="Times New Roman"/>
          <w:color w:val="0E101A"/>
          <w:sz w:val="24"/>
          <w:szCs w:val="24"/>
          <w:lang w:eastAsia="en-IN"/>
        </w:rPr>
        <w:t>Regularly discuss the treatment plan with your patient to identify faults or room for improvement.</w:t>
      </w:r>
    </w:p>
    <w:p w:rsidR="00B651DF" w:rsidRPr="00B651DF" w:rsidRDefault="00B651DF" w:rsidP="00B651DF">
      <w:pPr>
        <w:numPr>
          <w:ilvl w:val="0"/>
          <w:numId w:val="1"/>
        </w:numPr>
        <w:spacing w:after="0" w:line="240" w:lineRule="auto"/>
        <w:rPr>
          <w:rFonts w:ascii="Times New Roman" w:eastAsia="Times New Roman" w:hAnsi="Times New Roman" w:cs="Times New Roman"/>
          <w:color w:val="0E101A"/>
          <w:sz w:val="24"/>
          <w:szCs w:val="24"/>
          <w:lang w:eastAsia="en-IN"/>
        </w:rPr>
      </w:pPr>
      <w:r w:rsidRPr="00B651DF">
        <w:rPr>
          <w:rFonts w:ascii="Times New Roman" w:eastAsia="Times New Roman" w:hAnsi="Times New Roman" w:cs="Times New Roman"/>
          <w:color w:val="0E101A"/>
          <w:sz w:val="24"/>
          <w:szCs w:val="24"/>
          <w:lang w:eastAsia="en-IN"/>
        </w:rPr>
        <w:t>Educate appropriate coping mechanisms to help patients through tough situations.</w:t>
      </w:r>
    </w:p>
    <w:p w:rsidR="00B651DF" w:rsidRPr="00B651DF" w:rsidRDefault="00B651DF" w:rsidP="00B651DF">
      <w:pPr>
        <w:numPr>
          <w:ilvl w:val="0"/>
          <w:numId w:val="1"/>
        </w:numPr>
        <w:spacing w:after="0" w:line="240" w:lineRule="auto"/>
        <w:rPr>
          <w:rFonts w:ascii="Times New Roman" w:eastAsia="Times New Roman" w:hAnsi="Times New Roman" w:cs="Times New Roman"/>
          <w:color w:val="0E101A"/>
          <w:sz w:val="24"/>
          <w:szCs w:val="24"/>
          <w:lang w:eastAsia="en-IN"/>
        </w:rPr>
      </w:pPr>
      <w:r w:rsidRPr="00B651DF">
        <w:rPr>
          <w:rFonts w:ascii="Times New Roman" w:eastAsia="Times New Roman" w:hAnsi="Times New Roman" w:cs="Times New Roman"/>
          <w:color w:val="0E101A"/>
          <w:sz w:val="24"/>
          <w:szCs w:val="24"/>
          <w:lang w:eastAsia="en-IN"/>
        </w:rPr>
        <w:t>Record the patient’s progress and change their treatment plan when needed.</w:t>
      </w:r>
    </w:p>
    <w:p w:rsidR="00B651DF" w:rsidRPr="00B651DF" w:rsidRDefault="00B651DF" w:rsidP="00B651DF">
      <w:pPr>
        <w:spacing w:after="0" w:line="240" w:lineRule="auto"/>
        <w:outlineLvl w:val="2"/>
        <w:rPr>
          <w:rFonts w:ascii="Times New Roman" w:eastAsia="Times New Roman" w:hAnsi="Times New Roman" w:cs="Times New Roman"/>
          <w:b/>
          <w:bCs/>
          <w:color w:val="0E101A"/>
          <w:sz w:val="27"/>
          <w:szCs w:val="27"/>
          <w:lang w:eastAsia="en-IN"/>
        </w:rPr>
      </w:pPr>
      <w:r w:rsidRPr="00B651DF">
        <w:rPr>
          <w:rFonts w:ascii="Times New Roman" w:eastAsia="Times New Roman" w:hAnsi="Times New Roman" w:cs="Times New Roman"/>
          <w:b/>
          <w:bCs/>
          <w:color w:val="0E101A"/>
          <w:sz w:val="27"/>
          <w:szCs w:val="27"/>
          <w:lang w:eastAsia="en-IN"/>
        </w:rPr>
        <w:t>Requirements:</w:t>
      </w:r>
    </w:p>
    <w:p w:rsidR="00B651DF" w:rsidRPr="00B651DF" w:rsidRDefault="00B651DF" w:rsidP="00B651DF">
      <w:pPr>
        <w:numPr>
          <w:ilvl w:val="0"/>
          <w:numId w:val="2"/>
        </w:numPr>
        <w:spacing w:after="0" w:line="240" w:lineRule="auto"/>
        <w:rPr>
          <w:rFonts w:ascii="Times New Roman" w:eastAsia="Times New Roman" w:hAnsi="Times New Roman" w:cs="Times New Roman"/>
          <w:color w:val="0E101A"/>
          <w:sz w:val="24"/>
          <w:szCs w:val="24"/>
          <w:lang w:eastAsia="en-IN"/>
        </w:rPr>
      </w:pPr>
      <w:r w:rsidRPr="00B651DF">
        <w:rPr>
          <w:rFonts w:ascii="Times New Roman" w:eastAsia="Times New Roman" w:hAnsi="Times New Roman" w:cs="Times New Roman"/>
          <w:color w:val="0E101A"/>
          <w:sz w:val="24"/>
          <w:szCs w:val="24"/>
          <w:lang w:eastAsia="en-IN"/>
        </w:rPr>
        <w:t xml:space="preserve">Bachelor’s degree in Psychology, Social Work, or </w:t>
      </w:r>
      <w:proofErr w:type="spellStart"/>
      <w:r w:rsidRPr="00B651DF">
        <w:rPr>
          <w:rFonts w:ascii="Times New Roman" w:eastAsia="Times New Roman" w:hAnsi="Times New Roman" w:cs="Times New Roman"/>
          <w:color w:val="0E101A"/>
          <w:sz w:val="24"/>
          <w:szCs w:val="24"/>
          <w:lang w:eastAsia="en-IN"/>
        </w:rPr>
        <w:t>Counseling</w:t>
      </w:r>
      <w:proofErr w:type="spellEnd"/>
      <w:r w:rsidRPr="00B651DF">
        <w:rPr>
          <w:rFonts w:ascii="Times New Roman" w:eastAsia="Times New Roman" w:hAnsi="Times New Roman" w:cs="Times New Roman"/>
          <w:color w:val="0E101A"/>
          <w:sz w:val="24"/>
          <w:szCs w:val="24"/>
          <w:lang w:eastAsia="en-IN"/>
        </w:rPr>
        <w:t>.</w:t>
      </w:r>
    </w:p>
    <w:p w:rsidR="00B651DF" w:rsidRPr="00B651DF" w:rsidRDefault="00B651DF" w:rsidP="00B651DF">
      <w:pPr>
        <w:numPr>
          <w:ilvl w:val="0"/>
          <w:numId w:val="2"/>
        </w:numPr>
        <w:spacing w:after="0" w:line="240" w:lineRule="auto"/>
        <w:rPr>
          <w:rFonts w:ascii="Times New Roman" w:eastAsia="Times New Roman" w:hAnsi="Times New Roman" w:cs="Times New Roman"/>
          <w:color w:val="0E101A"/>
          <w:sz w:val="24"/>
          <w:szCs w:val="24"/>
          <w:lang w:eastAsia="en-IN"/>
        </w:rPr>
      </w:pPr>
      <w:r w:rsidRPr="00B651DF">
        <w:rPr>
          <w:rFonts w:ascii="Times New Roman" w:eastAsia="Times New Roman" w:hAnsi="Times New Roman" w:cs="Times New Roman"/>
          <w:color w:val="0E101A"/>
          <w:sz w:val="24"/>
          <w:szCs w:val="24"/>
          <w:lang w:eastAsia="en-IN"/>
        </w:rPr>
        <w:t xml:space="preserve">A minimum of 3 years’ experience as a professional </w:t>
      </w:r>
      <w:proofErr w:type="spellStart"/>
      <w:r w:rsidRPr="00B651DF">
        <w:rPr>
          <w:rFonts w:ascii="Times New Roman" w:eastAsia="Times New Roman" w:hAnsi="Times New Roman" w:cs="Times New Roman"/>
          <w:color w:val="0E101A"/>
          <w:sz w:val="24"/>
          <w:szCs w:val="24"/>
          <w:lang w:eastAsia="en-IN"/>
        </w:rPr>
        <w:t>counselor</w:t>
      </w:r>
      <w:proofErr w:type="spellEnd"/>
      <w:r w:rsidRPr="00B651DF">
        <w:rPr>
          <w:rFonts w:ascii="Times New Roman" w:eastAsia="Times New Roman" w:hAnsi="Times New Roman" w:cs="Times New Roman"/>
          <w:color w:val="0E101A"/>
          <w:sz w:val="24"/>
          <w:szCs w:val="24"/>
          <w:lang w:eastAsia="en-IN"/>
        </w:rPr>
        <w:t>.</w:t>
      </w:r>
    </w:p>
    <w:p w:rsidR="00B651DF" w:rsidRPr="00B651DF" w:rsidRDefault="00B651DF" w:rsidP="00B651DF">
      <w:pPr>
        <w:numPr>
          <w:ilvl w:val="0"/>
          <w:numId w:val="2"/>
        </w:numPr>
        <w:spacing w:after="0" w:line="240" w:lineRule="auto"/>
        <w:rPr>
          <w:rFonts w:ascii="Times New Roman" w:eastAsia="Times New Roman" w:hAnsi="Times New Roman" w:cs="Times New Roman"/>
          <w:color w:val="0E101A"/>
          <w:sz w:val="24"/>
          <w:szCs w:val="24"/>
          <w:lang w:eastAsia="en-IN"/>
        </w:rPr>
      </w:pPr>
      <w:r w:rsidRPr="00B651DF">
        <w:rPr>
          <w:rFonts w:ascii="Times New Roman" w:eastAsia="Times New Roman" w:hAnsi="Times New Roman" w:cs="Times New Roman"/>
          <w:color w:val="0E101A"/>
          <w:sz w:val="24"/>
          <w:szCs w:val="24"/>
          <w:lang w:eastAsia="en-IN"/>
        </w:rPr>
        <w:t>Superb verbal and written communication skills.</w:t>
      </w:r>
    </w:p>
    <w:p w:rsidR="00B651DF" w:rsidRPr="00B651DF" w:rsidRDefault="00B651DF" w:rsidP="00B651DF">
      <w:pPr>
        <w:numPr>
          <w:ilvl w:val="0"/>
          <w:numId w:val="2"/>
        </w:numPr>
        <w:spacing w:after="0" w:line="240" w:lineRule="auto"/>
        <w:rPr>
          <w:rFonts w:ascii="Times New Roman" w:eastAsia="Times New Roman" w:hAnsi="Times New Roman" w:cs="Times New Roman"/>
          <w:color w:val="0E101A"/>
          <w:sz w:val="24"/>
          <w:szCs w:val="24"/>
          <w:lang w:eastAsia="en-IN"/>
        </w:rPr>
      </w:pPr>
      <w:r w:rsidRPr="00B651DF">
        <w:rPr>
          <w:rFonts w:ascii="Times New Roman" w:eastAsia="Times New Roman" w:hAnsi="Times New Roman" w:cs="Times New Roman"/>
          <w:color w:val="0E101A"/>
          <w:sz w:val="24"/>
          <w:szCs w:val="24"/>
          <w:lang w:eastAsia="en-IN"/>
        </w:rPr>
        <w:t>Aptitude to empathize with clients and help them open up.</w:t>
      </w:r>
    </w:p>
    <w:p w:rsidR="00B651DF" w:rsidRPr="00B651DF" w:rsidRDefault="00B651DF" w:rsidP="00B651DF">
      <w:pPr>
        <w:numPr>
          <w:ilvl w:val="0"/>
          <w:numId w:val="2"/>
        </w:numPr>
        <w:spacing w:after="0" w:line="240" w:lineRule="auto"/>
        <w:rPr>
          <w:rFonts w:ascii="Times New Roman" w:eastAsia="Times New Roman" w:hAnsi="Times New Roman" w:cs="Times New Roman"/>
          <w:color w:val="0E101A"/>
          <w:sz w:val="24"/>
          <w:szCs w:val="24"/>
          <w:lang w:eastAsia="en-IN"/>
        </w:rPr>
      </w:pPr>
      <w:r w:rsidRPr="00B651DF">
        <w:rPr>
          <w:rFonts w:ascii="Times New Roman" w:eastAsia="Times New Roman" w:hAnsi="Times New Roman" w:cs="Times New Roman"/>
          <w:color w:val="0E101A"/>
          <w:sz w:val="24"/>
          <w:szCs w:val="24"/>
          <w:lang w:eastAsia="en-IN"/>
        </w:rPr>
        <w:t>Good time management skills.</w:t>
      </w:r>
    </w:p>
    <w:p w:rsidR="00B651DF" w:rsidRPr="00B651DF" w:rsidRDefault="00B651DF" w:rsidP="00B651DF">
      <w:pPr>
        <w:numPr>
          <w:ilvl w:val="0"/>
          <w:numId w:val="2"/>
        </w:numPr>
        <w:spacing w:after="0" w:line="240" w:lineRule="auto"/>
        <w:rPr>
          <w:rFonts w:ascii="Times New Roman" w:eastAsia="Times New Roman" w:hAnsi="Times New Roman" w:cs="Times New Roman"/>
          <w:color w:val="0E101A"/>
          <w:sz w:val="24"/>
          <w:szCs w:val="24"/>
          <w:lang w:eastAsia="en-IN"/>
        </w:rPr>
      </w:pPr>
      <w:r w:rsidRPr="00B651DF">
        <w:rPr>
          <w:rFonts w:ascii="Times New Roman" w:eastAsia="Times New Roman" w:hAnsi="Times New Roman" w:cs="Times New Roman"/>
          <w:color w:val="0E101A"/>
          <w:sz w:val="24"/>
          <w:szCs w:val="24"/>
          <w:lang w:eastAsia="en-IN"/>
        </w:rPr>
        <w:t>Proven experience in developing effective treatment plans.</w:t>
      </w:r>
    </w:p>
    <w:p w:rsidR="003A3FB1" w:rsidRDefault="003A3FB1"/>
    <w:sectPr w:rsidR="003A3F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9603C1"/>
    <w:multiLevelType w:val="multilevel"/>
    <w:tmpl w:val="65C8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FFE7F9E"/>
    <w:multiLevelType w:val="multilevel"/>
    <w:tmpl w:val="3BD0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51DF"/>
    <w:rsid w:val="003A3FB1"/>
    <w:rsid w:val="00B651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EDE5DC-FDC2-453C-9353-3C81406B6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651D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651D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651D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651D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651D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5854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239</Words>
  <Characters>1364</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2020-04-20T10:03:00Z</dcterms:created>
  <dcterms:modified xsi:type="dcterms:W3CDTF">2020-04-20T10:04:00Z</dcterms:modified>
</cp:coreProperties>
</file>