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DCE" w:rsidRDefault="00157DCE" w:rsidP="00157DCE">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57DCE">
        <w:rPr>
          <w:rFonts w:ascii="Times New Roman" w:eastAsia="Times New Roman" w:hAnsi="Times New Roman" w:cs="Times New Roman"/>
          <w:color w:val="0E101A"/>
          <w:sz w:val="36"/>
          <w:szCs w:val="36"/>
          <w:lang w:eastAsia="en-IN"/>
        </w:rPr>
        <w:t>Health Unit Coord</w:t>
      </w:r>
      <w:r>
        <w:rPr>
          <w:rFonts w:ascii="Times New Roman" w:eastAsia="Times New Roman" w:hAnsi="Times New Roman" w:cs="Times New Roman"/>
          <w:color w:val="0E101A"/>
          <w:sz w:val="36"/>
          <w:szCs w:val="36"/>
          <w:lang w:eastAsia="en-IN"/>
        </w:rPr>
        <w:t>inator Job Description Template</w:t>
      </w:r>
    </w:p>
    <w:bookmarkEnd w:id="0"/>
    <w:p w:rsidR="00157DCE" w:rsidRPr="00157DCE" w:rsidRDefault="00157DCE" w:rsidP="00157DCE">
      <w:pPr>
        <w:spacing w:after="0" w:line="240" w:lineRule="auto"/>
        <w:outlineLvl w:val="1"/>
        <w:rPr>
          <w:rFonts w:ascii="Times New Roman" w:eastAsia="Times New Roman" w:hAnsi="Times New Roman" w:cs="Times New Roman"/>
          <w:color w:val="0E101A"/>
          <w:sz w:val="36"/>
          <w:szCs w:val="36"/>
          <w:lang w:eastAsia="en-IN"/>
        </w:rPr>
      </w:pPr>
    </w:p>
    <w:p w:rsidR="00157DCE" w:rsidRPr="00157DCE" w:rsidRDefault="00157DCE" w:rsidP="00157DCE">
      <w:p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We are searching for a talented and professional Health Unit Coordinator to ensure our hospital unit runs smoothly. In this position, you’ll be the organizer of communication between medical employees and patients, as well as the go-to person for the unit’s administrative requirements.</w:t>
      </w:r>
    </w:p>
    <w:p w:rsidR="00157DCE" w:rsidRPr="00157DCE" w:rsidRDefault="00157DCE" w:rsidP="00157DCE">
      <w:p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You will perform a range of duties including maintaining medical files, serving as receptionist, and coordinating patient procedures. The successful candidate will be a well-organized and competent individual with proven secretarial experience in a medical unit.</w:t>
      </w:r>
    </w:p>
    <w:p w:rsidR="00157DCE" w:rsidRPr="00157DCE" w:rsidRDefault="00157DCE" w:rsidP="00157DCE">
      <w:pPr>
        <w:spacing w:after="0" w:line="240" w:lineRule="auto"/>
        <w:outlineLvl w:val="2"/>
        <w:rPr>
          <w:rFonts w:ascii="Times New Roman" w:eastAsia="Times New Roman" w:hAnsi="Times New Roman" w:cs="Times New Roman"/>
          <w:b/>
          <w:bCs/>
          <w:color w:val="0E101A"/>
          <w:sz w:val="27"/>
          <w:szCs w:val="27"/>
          <w:lang w:eastAsia="en-IN"/>
        </w:rPr>
      </w:pPr>
      <w:r w:rsidRPr="00157DCE">
        <w:rPr>
          <w:rFonts w:ascii="Times New Roman" w:eastAsia="Times New Roman" w:hAnsi="Times New Roman" w:cs="Times New Roman"/>
          <w:b/>
          <w:bCs/>
          <w:color w:val="0E101A"/>
          <w:sz w:val="27"/>
          <w:szCs w:val="27"/>
          <w:lang w:eastAsia="en-IN"/>
        </w:rPr>
        <w:t>Responsibilities: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Welcome patients, check-in new patients, and answer phone calls.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Maintain the appointment calendar, schedules, and medical charts.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Communicate with patients, families, medical staff, and caregivers to guarantee smooth operations.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Plan patient procedures and activities.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Order medical equipment, supplies, and infrastructure for the hospital.</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Assist patients with important hospital forms and inform them about the procedures of the hospital.</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Resolve all patient complaints and collect reviews to help improve functionality.</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Maintain and update patient medical records.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Work with medical and non-medical employees.</w:t>
      </w:r>
    </w:p>
    <w:p w:rsidR="00157DCE" w:rsidRPr="00157DCE" w:rsidRDefault="00157DCE" w:rsidP="00157DCE">
      <w:pPr>
        <w:numPr>
          <w:ilvl w:val="0"/>
          <w:numId w:val="1"/>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Train new employees on hospital processes.</w:t>
      </w:r>
    </w:p>
    <w:p w:rsidR="00157DCE" w:rsidRPr="00157DCE" w:rsidRDefault="00157DCE" w:rsidP="00157DCE">
      <w:pPr>
        <w:spacing w:after="0" w:line="240" w:lineRule="auto"/>
        <w:outlineLvl w:val="2"/>
        <w:rPr>
          <w:rFonts w:ascii="Times New Roman" w:eastAsia="Times New Roman" w:hAnsi="Times New Roman" w:cs="Times New Roman"/>
          <w:b/>
          <w:bCs/>
          <w:color w:val="0E101A"/>
          <w:sz w:val="27"/>
          <w:szCs w:val="27"/>
          <w:lang w:eastAsia="en-IN"/>
        </w:rPr>
      </w:pPr>
      <w:r w:rsidRPr="00157DCE">
        <w:rPr>
          <w:rFonts w:ascii="Times New Roman" w:eastAsia="Times New Roman" w:hAnsi="Times New Roman" w:cs="Times New Roman"/>
          <w:b/>
          <w:bCs/>
          <w:color w:val="0E101A"/>
          <w:sz w:val="27"/>
          <w:szCs w:val="27"/>
          <w:lang w:eastAsia="en-IN"/>
        </w:rPr>
        <w:t>Requirements:</w:t>
      </w:r>
    </w:p>
    <w:p w:rsidR="00157DCE" w:rsidRPr="00157DCE" w:rsidRDefault="00157DCE" w:rsidP="00157DCE">
      <w:pPr>
        <w:numPr>
          <w:ilvl w:val="0"/>
          <w:numId w:val="2"/>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High school diploma or relevant qualifications.</w:t>
      </w:r>
    </w:p>
    <w:p w:rsidR="00157DCE" w:rsidRPr="00157DCE" w:rsidRDefault="00157DCE" w:rsidP="00157DCE">
      <w:pPr>
        <w:numPr>
          <w:ilvl w:val="0"/>
          <w:numId w:val="2"/>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A minimum of 2 years’ experience as a health unit coordinator.</w:t>
      </w:r>
    </w:p>
    <w:p w:rsidR="00157DCE" w:rsidRPr="00157DCE" w:rsidRDefault="00157DCE" w:rsidP="00157DCE">
      <w:pPr>
        <w:numPr>
          <w:ilvl w:val="0"/>
          <w:numId w:val="2"/>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Certificate for a Health Unit Coordinator training program is preferred.</w:t>
      </w:r>
    </w:p>
    <w:p w:rsidR="00157DCE" w:rsidRPr="00157DCE" w:rsidRDefault="00157DCE" w:rsidP="00157DCE">
      <w:pPr>
        <w:numPr>
          <w:ilvl w:val="0"/>
          <w:numId w:val="2"/>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Good understanding of medical procedures and medical terminology.</w:t>
      </w:r>
    </w:p>
    <w:p w:rsidR="00157DCE" w:rsidRPr="00157DCE" w:rsidRDefault="00157DCE" w:rsidP="00157DCE">
      <w:pPr>
        <w:numPr>
          <w:ilvl w:val="0"/>
          <w:numId w:val="2"/>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Brilliant organizational and multi-tasking abilities.</w:t>
      </w:r>
    </w:p>
    <w:p w:rsidR="00157DCE" w:rsidRPr="00157DCE" w:rsidRDefault="00157DCE" w:rsidP="00157DCE">
      <w:pPr>
        <w:numPr>
          <w:ilvl w:val="0"/>
          <w:numId w:val="2"/>
        </w:numPr>
        <w:spacing w:after="0" w:line="240" w:lineRule="auto"/>
        <w:rPr>
          <w:rFonts w:ascii="Times New Roman" w:eastAsia="Times New Roman" w:hAnsi="Times New Roman" w:cs="Times New Roman"/>
          <w:color w:val="0E101A"/>
          <w:sz w:val="24"/>
          <w:szCs w:val="24"/>
          <w:lang w:eastAsia="en-IN"/>
        </w:rPr>
      </w:pPr>
      <w:r w:rsidRPr="00157DCE">
        <w:rPr>
          <w:rFonts w:ascii="Times New Roman" w:eastAsia="Times New Roman" w:hAnsi="Times New Roman" w:cs="Times New Roman"/>
          <w:color w:val="0E101A"/>
          <w:sz w:val="24"/>
          <w:szCs w:val="24"/>
          <w:lang w:eastAsia="en-IN"/>
        </w:rPr>
        <w:t>Team player with excellent communication and interpersonal skills.</w:t>
      </w:r>
    </w:p>
    <w:p w:rsidR="00F5017E" w:rsidRDefault="00F5017E"/>
    <w:sectPr w:rsidR="00F50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5253ED"/>
    <w:multiLevelType w:val="multilevel"/>
    <w:tmpl w:val="08E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06543D"/>
    <w:multiLevelType w:val="multilevel"/>
    <w:tmpl w:val="C3E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DCE"/>
    <w:rsid w:val="00157DCE"/>
    <w:rsid w:val="00F50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6B9E74-31A3-4DBA-A650-4BFBF7D5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7D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7D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7DC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7DC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57D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2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2020-04-20T12:17:00Z</dcterms:created>
  <dcterms:modified xsi:type="dcterms:W3CDTF">2020-04-20T12:17:00Z</dcterms:modified>
</cp:coreProperties>
</file>