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6F0D93" w14:textId="77777777" w:rsidR="00587730" w:rsidRPr="00587730" w:rsidRDefault="00587730" w:rsidP="00587730">
      <w:pPr>
        <w:rPr>
          <w:b/>
          <w:bCs/>
        </w:rPr>
      </w:pPr>
      <w:r w:rsidRPr="00587730">
        <w:rPr>
          <w:b/>
          <w:bCs/>
        </w:rPr>
        <w:t>Website Manager Job Description Template</w:t>
      </w:r>
    </w:p>
    <w:p w14:paraId="6268CB51" w14:textId="77777777" w:rsidR="00587730" w:rsidRPr="00587730" w:rsidRDefault="00587730" w:rsidP="00587730">
      <w:r w:rsidRPr="00587730">
        <w:t>We are looking to hire a Website Manager with an analytical mind and a detailed understanding of Search Engine Optimization (SEO) and Pay Per Click (PPC). Website Managers are expected to have a meticulous attention to detail, outstanding problem-solving skills, and fantastic content creation and writing skills.</w:t>
      </w:r>
    </w:p>
    <w:p w14:paraId="694CD9A2" w14:textId="77777777" w:rsidR="00587730" w:rsidRPr="00587730" w:rsidRDefault="00587730" w:rsidP="00587730">
      <w:r w:rsidRPr="00587730">
        <w:t>To ensure success, a Website Manager must display an excellent understanding of Content Management Systems (CMS) and technology infrastructures using CSS, Firewalls, IDS/IPS, Web-Proxy and Security Audits. Top candidates will be comfortable troubleshooting the website and constantly improve the User Experience (UX) of the website.</w:t>
      </w:r>
    </w:p>
    <w:p w14:paraId="44461BAE" w14:textId="77777777" w:rsidR="00587730" w:rsidRPr="00587730" w:rsidRDefault="00587730" w:rsidP="00587730">
      <w:pPr>
        <w:rPr>
          <w:b/>
          <w:bCs/>
        </w:rPr>
      </w:pPr>
      <w:r w:rsidRPr="00587730">
        <w:rPr>
          <w:b/>
          <w:bCs/>
        </w:rPr>
        <w:t>Website Manager Responsibilities:</w:t>
      </w:r>
    </w:p>
    <w:p w14:paraId="50A0B767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Plan, implement, manage, monitor and upgrade the organization's website.</w:t>
      </w:r>
    </w:p>
    <w:p w14:paraId="40A8D86A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Respond to and troubleshoot all website issues.</w:t>
      </w:r>
    </w:p>
    <w:p w14:paraId="288326DD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Identify and respond to all website security breaches.</w:t>
      </w:r>
    </w:p>
    <w:p w14:paraId="4A76A348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Ensure that the website is protected by enabling the appropriate security measures.</w:t>
      </w:r>
    </w:p>
    <w:p w14:paraId="4462E76F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Update HTML, CSS and JavaScript regularly.</w:t>
      </w:r>
    </w:p>
    <w:p w14:paraId="215564D8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Conduct content audits to eliminate redundant and/or duplicate information.</w:t>
      </w:r>
    </w:p>
    <w:p w14:paraId="640A6BF0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Create appropriate website content aligned to the organization’s strategy.</w:t>
      </w:r>
    </w:p>
    <w:p w14:paraId="7EDBBC3C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Ensure website quality and efficiency by conducting regular test plans.</w:t>
      </w:r>
    </w:p>
    <w:p w14:paraId="4ED15922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Improve the User Experience of the website regularly.</w:t>
      </w:r>
    </w:p>
    <w:p w14:paraId="5055599F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Collaborate with all staff and management to ensure that the website aligns with brand strategy and meets the organization’s standards.</w:t>
      </w:r>
    </w:p>
    <w:p w14:paraId="755C14A8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Create strategies to grow subscriber base and web traffic metrics.</w:t>
      </w:r>
    </w:p>
    <w:p w14:paraId="68916073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Ensure full compliance on the website with all laws and regulations.</w:t>
      </w:r>
    </w:p>
    <w:p w14:paraId="2C2DF984" w14:textId="77777777" w:rsidR="00587730" w:rsidRPr="00587730" w:rsidRDefault="00587730" w:rsidP="00587730">
      <w:pPr>
        <w:numPr>
          <w:ilvl w:val="0"/>
          <w:numId w:val="1"/>
        </w:numPr>
      </w:pPr>
      <w:r w:rsidRPr="00587730">
        <w:t>Keep up-to-date with industry best practice and monitor competitor websites.</w:t>
      </w:r>
    </w:p>
    <w:p w14:paraId="7AC9F958" w14:textId="77777777" w:rsidR="00587730" w:rsidRPr="00587730" w:rsidRDefault="00587730" w:rsidP="00587730">
      <w:pPr>
        <w:rPr>
          <w:b/>
          <w:bCs/>
        </w:rPr>
      </w:pPr>
      <w:r w:rsidRPr="00587730">
        <w:rPr>
          <w:b/>
          <w:bCs/>
        </w:rPr>
        <w:t>Website Manager Requirements:</w:t>
      </w:r>
    </w:p>
    <w:p w14:paraId="316F8E3F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t>A degree in Computer Science, IT, Systems Engineering or a related qualification.</w:t>
      </w:r>
    </w:p>
    <w:p w14:paraId="1FB0C24F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t>2 years of work experience as a Website Manager.</w:t>
      </w:r>
    </w:p>
    <w:p w14:paraId="5B1B05BF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t>Expert knowledge of Macromedia suite, Adobe suite, Content Management Systems and W3C Web standards.</w:t>
      </w:r>
    </w:p>
    <w:p w14:paraId="36B8614E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t>Highly proficient in HTML, XHTML, CSS design, cross-browser and cross-platform compatibility, firewalls (functionality and maintenance), Access, mySQL and JavaScript.</w:t>
      </w:r>
    </w:p>
    <w:p w14:paraId="5A79BCE9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t>Great understanding of Search Engine Optimization (SEO) and Paid Per Click (PPC).</w:t>
      </w:r>
    </w:p>
    <w:p w14:paraId="0B510CBE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t>Ability to troubleshoot website issues in a fast-paced environment.</w:t>
      </w:r>
    </w:p>
    <w:p w14:paraId="3F627D2F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t>Strong attention to detail with an analytical mind and outstanding problem-solving skills.</w:t>
      </w:r>
    </w:p>
    <w:p w14:paraId="40695BB3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lastRenderedPageBreak/>
        <w:t>Excellent content creation and writing skills.</w:t>
      </w:r>
    </w:p>
    <w:p w14:paraId="24EFC3E3" w14:textId="77777777" w:rsidR="00587730" w:rsidRPr="00587730" w:rsidRDefault="00587730" w:rsidP="00587730">
      <w:pPr>
        <w:numPr>
          <w:ilvl w:val="0"/>
          <w:numId w:val="2"/>
        </w:numPr>
      </w:pPr>
      <w:r w:rsidRPr="00587730">
        <w:t>Fantastic time management skills with the ability to multi-task.</w:t>
      </w:r>
    </w:p>
    <w:p w14:paraId="43EC99A9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14CF1"/>
    <w:multiLevelType w:val="multilevel"/>
    <w:tmpl w:val="F3C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53346A"/>
    <w:multiLevelType w:val="multilevel"/>
    <w:tmpl w:val="F746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30"/>
    <w:rsid w:val="00587730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E1C8"/>
  <w15:chartTrackingRefBased/>
  <w15:docId w15:val="{DD9038E4-DA31-41BF-B542-06C59132B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5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2020-04-20T13:53:00Z</dcterms:created>
  <dcterms:modified xsi:type="dcterms:W3CDTF">2020-04-20T13:53:00Z</dcterms:modified>
</cp:coreProperties>
</file>