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CBBCA6" w14:textId="77777777" w:rsidR="00642557" w:rsidRPr="00B2171E" w:rsidRDefault="00642557" w:rsidP="00B2171E">
      <w:pPr>
        <w:spacing w:line="360" w:lineRule="auto"/>
        <w:rPr>
          <w:rFonts w:ascii="Tahoma" w:hAnsi="Tahoma" w:cs="Tahoma"/>
          <w:color w:val="000000"/>
          <w:sz w:val="24"/>
          <w:szCs w:val="24"/>
        </w:rPr>
      </w:pPr>
      <w:r w:rsidRPr="00B2171E">
        <w:rPr>
          <w:rFonts w:ascii="Tahoma" w:hAnsi="Tahoma" w:cs="Tahoma"/>
          <w:b/>
          <w:bCs/>
          <w:color w:val="000000"/>
          <w:sz w:val="24"/>
          <w:szCs w:val="24"/>
          <w:shd w:val="clear" w:color="auto" w:fill="FFFFFF"/>
        </w:rPr>
        <w:t>Letter of Authorization to Negotiate</w:t>
      </w:r>
    </w:p>
    <w:p w14:paraId="376DFD1A" w14:textId="77AFFEB7" w:rsidR="00642557" w:rsidRPr="00B2171E" w:rsidRDefault="00642557" w:rsidP="00B2171E">
      <w:pPr>
        <w:spacing w:line="360" w:lineRule="auto"/>
        <w:rPr>
          <w:rStyle w:val="HTMLTypewriter"/>
          <w:rFonts w:ascii="Tahoma" w:eastAsiaTheme="minorHAnsi" w:hAnsi="Tahoma" w:cs="Tahoma"/>
          <w:color w:val="000000"/>
          <w:sz w:val="24"/>
          <w:szCs w:val="24"/>
          <w:shd w:val="clear" w:color="auto" w:fill="FFFFFF"/>
        </w:rPr>
      </w:pPr>
      <w:r w:rsidRPr="00B2171E">
        <w:rPr>
          <w:rStyle w:val="HTMLTypewriter"/>
          <w:rFonts w:ascii="Tahoma" w:eastAsiaTheme="minorHAnsi" w:hAnsi="Tahoma" w:cs="Tahoma"/>
          <w:color w:val="000000"/>
          <w:sz w:val="24"/>
          <w:szCs w:val="24"/>
          <w:shd w:val="clear" w:color="auto" w:fill="FFFFFF"/>
        </w:rPr>
        <w:t>TO:</w:t>
      </w:r>
    </w:p>
    <w:p w14:paraId="63D64C3E" w14:textId="36AFE9F7" w:rsidR="00642557" w:rsidRPr="00B2171E" w:rsidRDefault="00642557" w:rsidP="00B2171E">
      <w:pPr>
        <w:spacing w:line="360" w:lineRule="auto"/>
        <w:rPr>
          <w:rStyle w:val="HTMLTypewriter"/>
          <w:rFonts w:ascii="Tahoma" w:eastAsiaTheme="minorHAnsi" w:hAnsi="Tahoma" w:cs="Tahoma"/>
          <w:color w:val="000000"/>
          <w:sz w:val="24"/>
          <w:szCs w:val="24"/>
          <w:shd w:val="clear" w:color="auto" w:fill="FFFFFF"/>
        </w:rPr>
      </w:pPr>
      <w:r w:rsidRPr="00B2171E">
        <w:rPr>
          <w:rStyle w:val="HTMLTypewriter"/>
          <w:rFonts w:ascii="Tahoma" w:eastAsiaTheme="minorHAnsi" w:hAnsi="Tahoma" w:cs="Tahoma"/>
          <w:color w:val="000000"/>
          <w:sz w:val="24"/>
          <w:szCs w:val="24"/>
          <w:shd w:val="clear" w:color="auto" w:fill="FFFFFF"/>
        </w:rPr>
        <w:t>______________________</w:t>
      </w:r>
      <w:r w:rsidRPr="00B2171E">
        <w:rPr>
          <w:rFonts w:ascii="Tahoma" w:hAnsi="Tahoma" w:cs="Tahoma"/>
          <w:color w:val="000000"/>
          <w:sz w:val="24"/>
          <w:szCs w:val="24"/>
          <w:shd w:val="clear" w:color="auto" w:fill="FFFFFF"/>
        </w:rPr>
        <w:br/>
      </w:r>
      <w:r w:rsidRPr="00B2171E">
        <w:rPr>
          <w:rFonts w:ascii="Tahoma" w:hAnsi="Tahoma" w:cs="Tahoma"/>
          <w:color w:val="000000"/>
          <w:sz w:val="24"/>
          <w:szCs w:val="24"/>
          <w:shd w:val="clear" w:color="auto" w:fill="FFFFFF"/>
        </w:rPr>
        <w:br/>
      </w:r>
      <w:r w:rsidRPr="00B2171E">
        <w:rPr>
          <w:rStyle w:val="HTMLTypewriter"/>
          <w:rFonts w:ascii="Tahoma" w:eastAsiaTheme="minorHAnsi" w:hAnsi="Tahoma" w:cs="Tahoma"/>
          <w:color w:val="000000"/>
          <w:sz w:val="24"/>
          <w:szCs w:val="24"/>
          <w:shd w:val="clear" w:color="auto" w:fill="FFFFFF"/>
        </w:rPr>
        <w:t>This letter will authorize you to negotiate, discuss and in any other way communicate with in those areas</w:t>
      </w:r>
      <w:r w:rsidRPr="00B2171E">
        <w:rPr>
          <w:rFonts w:ascii="Tahoma" w:hAnsi="Tahoma" w:cs="Tahoma"/>
          <w:color w:val="000000"/>
          <w:sz w:val="24"/>
          <w:szCs w:val="24"/>
          <w:shd w:val="clear" w:color="auto" w:fill="FFFFFF"/>
        </w:rPr>
        <w:t xml:space="preserve"> </w:t>
      </w:r>
      <w:r w:rsidRPr="00B2171E">
        <w:rPr>
          <w:rStyle w:val="HTMLTypewriter"/>
          <w:rFonts w:ascii="Tahoma" w:eastAsiaTheme="minorHAnsi" w:hAnsi="Tahoma" w:cs="Tahoma"/>
          <w:color w:val="000000"/>
          <w:sz w:val="24"/>
          <w:szCs w:val="24"/>
          <w:shd w:val="clear" w:color="auto" w:fill="FFFFFF"/>
        </w:rPr>
        <w:t>relative to________________________________________________ This letter will further authorize ___________to act in all matters on behalf of ______________________________________</w:t>
      </w:r>
      <w:r w:rsidRPr="00B2171E">
        <w:rPr>
          <w:rFonts w:ascii="Tahoma" w:hAnsi="Tahoma" w:cs="Tahoma"/>
          <w:color w:val="000000"/>
          <w:sz w:val="24"/>
          <w:szCs w:val="24"/>
          <w:shd w:val="clear" w:color="auto" w:fill="FFFFFF"/>
        </w:rPr>
        <w:br/>
      </w:r>
      <w:r w:rsidRPr="00B2171E">
        <w:rPr>
          <w:rFonts w:ascii="Tahoma" w:hAnsi="Tahoma" w:cs="Tahoma"/>
          <w:color w:val="000000"/>
          <w:sz w:val="24"/>
          <w:szCs w:val="24"/>
          <w:shd w:val="clear" w:color="auto" w:fill="FFFFFF"/>
        </w:rPr>
        <w:br/>
      </w:r>
      <w:r w:rsidRPr="00B2171E">
        <w:rPr>
          <w:rStyle w:val="HTMLTypewriter"/>
          <w:rFonts w:ascii="Tahoma" w:eastAsiaTheme="minorHAnsi" w:hAnsi="Tahoma" w:cs="Tahoma"/>
          <w:color w:val="000000"/>
          <w:sz w:val="24"/>
          <w:szCs w:val="24"/>
          <w:shd w:val="clear" w:color="auto" w:fill="FFFFFF"/>
        </w:rPr>
        <w:t>The intent of this authorization is not to be construed to limit, in any way, the power of ______________to act in our behalf, enter into agreements, or contract_____________________in both financial areas and sales areas.</w:t>
      </w:r>
      <w:r w:rsidRPr="00B2171E">
        <w:rPr>
          <w:rFonts w:ascii="Tahoma" w:hAnsi="Tahoma" w:cs="Tahoma"/>
          <w:color w:val="000000"/>
          <w:sz w:val="24"/>
          <w:szCs w:val="24"/>
          <w:shd w:val="clear" w:color="auto" w:fill="FFFFFF"/>
        </w:rPr>
        <w:br/>
      </w:r>
      <w:r w:rsidRPr="00B2171E">
        <w:rPr>
          <w:rFonts w:ascii="Tahoma" w:hAnsi="Tahoma" w:cs="Tahoma"/>
          <w:color w:val="000000"/>
          <w:sz w:val="24"/>
          <w:szCs w:val="24"/>
          <w:shd w:val="clear" w:color="auto" w:fill="FFFFFF"/>
        </w:rPr>
        <w:br/>
      </w:r>
      <w:r w:rsidR="007F2AE6" w:rsidRPr="00B2171E">
        <w:rPr>
          <w:rStyle w:val="HTMLTypewriter"/>
          <w:rFonts w:ascii="Tahoma" w:eastAsiaTheme="minorHAnsi" w:hAnsi="Tahoma" w:cs="Tahoma"/>
          <w:color w:val="000000"/>
          <w:sz w:val="24"/>
          <w:szCs w:val="24"/>
          <w:shd w:val="clear" w:color="auto" w:fill="FFFFFF"/>
        </w:rPr>
        <w:t>Therefore</w:t>
      </w:r>
      <w:r w:rsidRPr="00B2171E">
        <w:rPr>
          <w:rStyle w:val="HTMLTypewriter"/>
          <w:rFonts w:ascii="Tahoma" w:eastAsiaTheme="minorHAnsi" w:hAnsi="Tahoma" w:cs="Tahoma"/>
          <w:color w:val="000000"/>
          <w:sz w:val="24"/>
          <w:szCs w:val="24"/>
          <w:shd w:val="clear" w:color="auto" w:fill="FFFFFF"/>
        </w:rPr>
        <w:t xml:space="preserve">, by the existence of this instrument we hereby authorize to accept or reject agreements,  to enter into contracts binding upon_____________________, and to act in </w:t>
      </w:r>
      <w:r w:rsidR="007F2AE6" w:rsidRPr="00B2171E">
        <w:rPr>
          <w:rStyle w:val="HTMLTypewriter"/>
          <w:rFonts w:ascii="Tahoma" w:eastAsiaTheme="minorHAnsi" w:hAnsi="Tahoma" w:cs="Tahoma"/>
          <w:color w:val="000000"/>
          <w:sz w:val="24"/>
          <w:szCs w:val="24"/>
          <w:shd w:val="clear" w:color="auto" w:fill="FFFFFF"/>
        </w:rPr>
        <w:t>whatever way</w:t>
      </w:r>
      <w:r w:rsidRPr="00B2171E">
        <w:rPr>
          <w:rStyle w:val="HTMLTypewriter"/>
          <w:rFonts w:ascii="Tahoma" w:eastAsiaTheme="minorHAnsi" w:hAnsi="Tahoma" w:cs="Tahoma"/>
          <w:color w:val="000000"/>
          <w:sz w:val="24"/>
          <w:szCs w:val="24"/>
          <w:shd w:val="clear" w:color="auto" w:fill="FFFFFF"/>
        </w:rPr>
        <w:t xml:space="preserve"> necessary so as to accomplish that which is being </w:t>
      </w:r>
      <w:r w:rsidR="007F2AE6" w:rsidRPr="00B2171E">
        <w:rPr>
          <w:rStyle w:val="HTMLTypewriter"/>
          <w:rFonts w:ascii="Tahoma" w:eastAsiaTheme="minorHAnsi" w:hAnsi="Tahoma" w:cs="Tahoma"/>
          <w:color w:val="000000"/>
          <w:sz w:val="24"/>
          <w:szCs w:val="24"/>
          <w:shd w:val="clear" w:color="auto" w:fill="FFFFFF"/>
        </w:rPr>
        <w:t>undertaken</w:t>
      </w:r>
      <w:r w:rsidRPr="00B2171E">
        <w:rPr>
          <w:rStyle w:val="HTMLTypewriter"/>
          <w:rFonts w:ascii="Tahoma" w:eastAsiaTheme="minorHAnsi" w:hAnsi="Tahoma" w:cs="Tahoma"/>
          <w:color w:val="000000"/>
          <w:sz w:val="24"/>
          <w:szCs w:val="24"/>
          <w:shd w:val="clear" w:color="auto" w:fill="FFFFFF"/>
        </w:rPr>
        <w:t xml:space="preserve"> which may occasion the necessity of this letter. </w:t>
      </w:r>
    </w:p>
    <w:p w14:paraId="0CEEF284" w14:textId="77777777" w:rsidR="00642557" w:rsidRPr="00B2171E" w:rsidRDefault="00642557" w:rsidP="00B2171E">
      <w:pPr>
        <w:spacing w:line="360" w:lineRule="auto"/>
        <w:rPr>
          <w:rStyle w:val="HTMLTypewriter"/>
          <w:rFonts w:ascii="Tahoma" w:eastAsiaTheme="minorHAnsi" w:hAnsi="Tahoma" w:cs="Tahoma"/>
          <w:color w:val="000000"/>
          <w:sz w:val="24"/>
          <w:szCs w:val="24"/>
          <w:shd w:val="clear" w:color="auto" w:fill="FFFFFF"/>
        </w:rPr>
      </w:pPr>
    </w:p>
    <w:p w14:paraId="0902CC3B" w14:textId="2F37DB90" w:rsidR="004742F6" w:rsidRPr="00B2171E" w:rsidRDefault="00642557" w:rsidP="00B2171E">
      <w:pPr>
        <w:spacing w:line="360" w:lineRule="auto"/>
        <w:rPr>
          <w:rFonts w:ascii="Tahoma" w:hAnsi="Tahoma" w:cs="Tahoma"/>
          <w:sz w:val="24"/>
          <w:szCs w:val="24"/>
        </w:rPr>
      </w:pPr>
      <w:r w:rsidRPr="00B2171E">
        <w:rPr>
          <w:rStyle w:val="HTMLTypewriter"/>
          <w:rFonts w:ascii="Tahoma" w:eastAsiaTheme="minorHAnsi" w:hAnsi="Tahoma" w:cs="Tahoma"/>
          <w:color w:val="000000"/>
          <w:sz w:val="24"/>
          <w:szCs w:val="24"/>
          <w:shd w:val="clear" w:color="auto" w:fill="FFFFFF"/>
        </w:rPr>
        <w:t>_______________________________</w:t>
      </w:r>
      <w:r w:rsidRPr="00B2171E">
        <w:rPr>
          <w:rFonts w:ascii="Tahoma" w:hAnsi="Tahoma" w:cs="Tahoma"/>
          <w:color w:val="000000"/>
          <w:sz w:val="24"/>
          <w:szCs w:val="24"/>
          <w:shd w:val="clear" w:color="auto" w:fill="FFFFFF"/>
        </w:rPr>
        <w:br/>
      </w:r>
      <w:r w:rsidRPr="00B2171E">
        <w:rPr>
          <w:rFonts w:ascii="Tahoma" w:hAnsi="Tahoma" w:cs="Tahoma"/>
          <w:color w:val="000000"/>
          <w:sz w:val="24"/>
          <w:szCs w:val="24"/>
          <w:shd w:val="clear" w:color="auto" w:fill="FFFFFF"/>
        </w:rPr>
        <w:br/>
      </w:r>
      <w:r w:rsidRPr="00B2171E">
        <w:rPr>
          <w:rStyle w:val="HTMLTypewriter"/>
          <w:rFonts w:ascii="Tahoma" w:eastAsiaTheme="minorHAnsi" w:hAnsi="Tahoma" w:cs="Tahoma"/>
          <w:color w:val="000000"/>
          <w:sz w:val="24"/>
          <w:szCs w:val="24"/>
          <w:shd w:val="clear" w:color="auto" w:fill="FFFFFF"/>
        </w:rPr>
        <w:t>Date___________________________</w:t>
      </w:r>
    </w:p>
    <w:p w14:paraId="45DA6534" w14:textId="77777777" w:rsidR="00642557" w:rsidRPr="00B2171E" w:rsidRDefault="00642557" w:rsidP="00B2171E">
      <w:pPr>
        <w:spacing w:line="360" w:lineRule="auto"/>
        <w:rPr>
          <w:rFonts w:ascii="Tahoma" w:hAnsi="Tahoma" w:cs="Tahoma"/>
          <w:sz w:val="24"/>
          <w:szCs w:val="24"/>
        </w:rPr>
      </w:pPr>
    </w:p>
    <w:sectPr w:rsidR="00642557" w:rsidRPr="00B21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cwNDYxNTcxMjW3NLdQ0lEKTi0uzszPAykwrAUA5HsjDywAAAA="/>
  </w:docVars>
  <w:rsids>
    <w:rsidRoot w:val="00617CC7"/>
    <w:rsid w:val="00165C12"/>
    <w:rsid w:val="00380ACE"/>
    <w:rsid w:val="004742F6"/>
    <w:rsid w:val="00617CC7"/>
    <w:rsid w:val="00642557"/>
    <w:rsid w:val="007F2AE6"/>
    <w:rsid w:val="00A42F1D"/>
    <w:rsid w:val="00B2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10F67"/>
  <w15:chartTrackingRefBased/>
  <w15:docId w15:val="{7FC08807-3AF4-4B74-99E0-4F2C88946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Typewriter">
    <w:name w:val="HTML Typewriter"/>
    <w:basedOn w:val="DefaultParagraphFont"/>
    <w:uiPriority w:val="99"/>
    <w:semiHidden/>
    <w:unhideWhenUsed/>
    <w:rsid w:val="006425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8</cp:revision>
  <dcterms:created xsi:type="dcterms:W3CDTF">2020-01-18T10:13:00Z</dcterms:created>
  <dcterms:modified xsi:type="dcterms:W3CDTF">2020-09-11T05:55:00Z</dcterms:modified>
</cp:coreProperties>
</file>