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6EC3A6B" w:rsidR="000224A4" w:rsidRPr="001933F2" w:rsidRDefault="00DF620E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DF620E">
        <w:rPr>
          <w:rFonts w:ascii="Garamond" w:hAnsi="Garamond"/>
          <w:w w:val="97"/>
          <w:sz w:val="22"/>
          <w:szCs w:val="20"/>
        </w:rPr>
        <w:t>8609 DeSoto Avenue #330, Canoga Park, California 91304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731FF7">
        <w:rPr>
          <w:rFonts w:ascii="Garamond" w:hAnsi="Garamond"/>
          <w:sz w:val="22"/>
          <w:szCs w:val="20"/>
        </w:rPr>
        <w:t>vwhill1612</w:t>
      </w:r>
      <w:r w:rsidR="00396F12">
        <w:rPr>
          <w:rFonts w:ascii="Garamond" w:hAnsi="Garamond"/>
          <w:sz w:val="22"/>
          <w:szCs w:val="20"/>
        </w:rPr>
        <w:t>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1C1FFC38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Doctor of Philosophy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</w:t>
      </w:r>
      <w:r w:rsidR="009F0062">
        <w:rPr>
          <w:rFonts w:ascii="Garamond" w:hAnsi="Garamond"/>
          <w:bCs/>
        </w:rPr>
        <w:t xml:space="preserve">      </w:t>
      </w:r>
      <w:r w:rsidRPr="00131531">
        <w:rPr>
          <w:rFonts w:ascii="Garamond" w:hAnsi="Garamond"/>
          <w:bCs/>
          <w:i/>
          <w:iCs/>
        </w:rPr>
        <w:t xml:space="preserve">Expected </w:t>
      </w:r>
      <w:r w:rsidR="009F0062">
        <w:rPr>
          <w:rFonts w:ascii="Garamond" w:hAnsi="Garamond"/>
          <w:bCs/>
          <w:i/>
          <w:iCs/>
        </w:rPr>
        <w:t>May 2023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6AB50762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5D171A">
        <w:rPr>
          <w:rFonts w:ascii="Garamond" w:hAnsi="Garamond"/>
          <w:i/>
        </w:rPr>
        <w:t xml:space="preserve">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D171A">
        <w:rPr>
          <w:rFonts w:ascii="Garamond" w:hAnsi="Garamond"/>
          <w:i/>
        </w:rPr>
        <w:t>Present</w:t>
      </w:r>
    </w:p>
    <w:p w14:paraId="373E4F08" w14:textId="1E59CD2E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834927">
        <w:rPr>
          <w:rFonts w:ascii="Garamond" w:hAnsi="Garamond"/>
          <w:i/>
        </w:rPr>
        <w:t>Moorpark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314EA52D" w:rsidR="00E21769" w:rsidRPr="00C62240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31238C7C" w14:textId="335341EA" w:rsidR="00C62240" w:rsidRPr="007330F0" w:rsidRDefault="0061233F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Designed</w:t>
      </w:r>
      <w:r w:rsidR="00C62240">
        <w:rPr>
          <w:rFonts w:ascii="Garamond" w:hAnsi="Garamond" w:cs="Arial"/>
          <w:bCs/>
          <w:lang w:eastAsia="ja-JP"/>
        </w:rPr>
        <w:t xml:space="preserve"> a deep reinforcement learning</w:t>
      </w:r>
      <w:r w:rsidR="00307947">
        <w:rPr>
          <w:rFonts w:ascii="Garamond" w:hAnsi="Garamond" w:cs="Arial"/>
          <w:bCs/>
          <w:lang w:eastAsia="ja-JP"/>
        </w:rPr>
        <w:t xml:space="preserve"> control</w:t>
      </w:r>
      <w:r w:rsidR="00C62240">
        <w:rPr>
          <w:rFonts w:ascii="Garamond" w:hAnsi="Garamond" w:cs="Arial"/>
          <w:bCs/>
          <w:lang w:eastAsia="ja-JP"/>
        </w:rPr>
        <w:t xml:space="preserve"> </w:t>
      </w:r>
      <w:r w:rsidR="00646EB5">
        <w:rPr>
          <w:rFonts w:ascii="Garamond" w:hAnsi="Garamond" w:cs="Arial"/>
          <w:bCs/>
          <w:lang w:eastAsia="ja-JP"/>
        </w:rPr>
        <w:t>technique</w:t>
      </w:r>
      <w:r w:rsidR="00C62240">
        <w:rPr>
          <w:rFonts w:ascii="Garamond" w:hAnsi="Garamond" w:cs="Arial"/>
          <w:bCs/>
          <w:lang w:eastAsia="ja-JP"/>
        </w:rPr>
        <w:t xml:space="preserve"> for flexible vehicle disturbance rejection</w:t>
      </w:r>
    </w:p>
    <w:p w14:paraId="0707CF68" w14:textId="763EC5A6" w:rsidR="007330F0" w:rsidRPr="00572B36" w:rsidRDefault="00625947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</w:t>
      </w:r>
      <w:r w:rsidR="007330F0">
        <w:rPr>
          <w:rFonts w:ascii="Garamond" w:hAnsi="Garamond" w:cs="Arial"/>
          <w:bCs/>
          <w:lang w:eastAsia="ja-JP"/>
        </w:rPr>
        <w:t xml:space="preserve">a model-free classical control design </w:t>
      </w:r>
      <w:r w:rsidR="00E91206">
        <w:rPr>
          <w:rFonts w:ascii="Garamond" w:hAnsi="Garamond" w:cs="Arial"/>
          <w:bCs/>
          <w:lang w:eastAsia="ja-JP"/>
        </w:rPr>
        <w:t>method</w:t>
      </w:r>
      <w:r w:rsidR="007330F0">
        <w:rPr>
          <w:rFonts w:ascii="Garamond" w:hAnsi="Garamond" w:cs="Arial"/>
          <w:bCs/>
          <w:lang w:eastAsia="ja-JP"/>
        </w:rPr>
        <w:t xml:space="preserve"> using deep reinforcement learning</w:t>
      </w:r>
    </w:p>
    <w:p w14:paraId="78FF934B" w14:textId="5F34431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8B0B98">
        <w:rPr>
          <w:rFonts w:ascii="Garamond" w:hAnsi="Garamond"/>
          <w:bCs/>
        </w:rPr>
        <w:t xml:space="preserve">and implemented </w:t>
      </w:r>
      <w:r>
        <w:rPr>
          <w:rFonts w:ascii="Garamond" w:hAnsi="Garamond"/>
          <w:bCs/>
        </w:rPr>
        <w:t xml:space="preserve">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274B22DB" w14:textId="74AD6095" w:rsidR="005E16FC" w:rsidRPr="005E16FC" w:rsidRDefault="005E16FC" w:rsidP="005E16F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Developed a Kalman Filter data fusion algorithm to improve aircraft height above ground level estimates</w:t>
      </w:r>
    </w:p>
    <w:p w14:paraId="2DFC8147" w14:textId="77777777" w:rsidR="000F6BDB" w:rsidRPr="00BE28A3" w:rsidRDefault="000F6BDB" w:rsidP="000F6BD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314037B8" w14:textId="422676C7" w:rsidR="00F462E6" w:rsidRPr="002247FA" w:rsidRDefault="00482689" w:rsidP="002247FA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58A77F1E" w14:textId="77777777" w:rsidR="002247FA" w:rsidRPr="002247FA" w:rsidRDefault="002247FA" w:rsidP="002247FA">
      <w:pPr>
        <w:pStyle w:val="MediumGrid1-Accent21"/>
        <w:ind w:left="180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17E635B4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746B4BC8" w14:textId="77777777" w:rsidR="00A656C4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b/>
          <w:w w:val="97"/>
        </w:rPr>
      </w:pPr>
    </w:p>
    <w:p w14:paraId="7E23FE24" w14:textId="23F6D1C6" w:rsidR="00A656C4" w:rsidRPr="00FE7F6A" w:rsidRDefault="00A656C4" w:rsidP="00A656C4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PROJECTS</w:t>
      </w:r>
    </w:p>
    <w:p w14:paraId="7A828088" w14:textId="433ED56E" w:rsidR="001675FB" w:rsidRPr="00FE7F6A" w:rsidRDefault="001675FB" w:rsidP="001675FB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</w:r>
      <w:r w:rsidR="00A74F20">
        <w:rPr>
          <w:rFonts w:ascii="Garamond" w:hAnsi="Garamond"/>
          <w:i/>
        </w:rPr>
        <w:t>June 2020</w:t>
      </w:r>
      <w:r w:rsidR="00A74F20" w:rsidRPr="00FE7F6A">
        <w:rPr>
          <w:rFonts w:ascii="Garamond" w:hAnsi="Garamond"/>
          <w:i/>
        </w:rPr>
        <w:t>—</w:t>
      </w:r>
      <w:r w:rsidR="00A74F20">
        <w:rPr>
          <w:rFonts w:ascii="Garamond" w:hAnsi="Garamond"/>
          <w:i/>
        </w:rPr>
        <w:t>Present</w:t>
      </w:r>
    </w:p>
    <w:p w14:paraId="7B89E44D" w14:textId="77777777" w:rsidR="001675FB" w:rsidRPr="004A2D87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 system GNC algorithm development</w:t>
      </w:r>
    </w:p>
    <w:p w14:paraId="74086AC3" w14:textId="77777777" w:rsidR="001675FB" w:rsidRPr="002B5BC8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an on-line mission planning algorithm for autonomous robotic swarm operations</w:t>
      </w:r>
    </w:p>
    <w:p w14:paraId="01F4A05F" w14:textId="77777777" w:rsidR="001675FB" w:rsidRPr="004B0183" w:rsidRDefault="001675FB" w:rsidP="001675FB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 a cooperative navigation algorithm for autonomous robotic swarms using multi-sensor fusion</w:t>
      </w:r>
    </w:p>
    <w:p w14:paraId="4DD638D8" w14:textId="77777777" w:rsidR="001675FB" w:rsidRDefault="001675FB" w:rsidP="001675FB">
      <w:pPr>
        <w:jc w:val="both"/>
        <w:rPr>
          <w:rFonts w:ascii="Garamond" w:hAnsi="Garamond"/>
          <w:b/>
        </w:rPr>
      </w:pPr>
    </w:p>
    <w:p w14:paraId="775F264E" w14:textId="77777777" w:rsidR="001675FB" w:rsidRPr="00FD2832" w:rsidRDefault="001675FB" w:rsidP="001675F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 xml:space="preserve">      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May 2021</w:t>
      </w:r>
    </w:p>
    <w:p w14:paraId="184D7387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Designed an </w:t>
      </w:r>
      <w:r w:rsidRPr="00B4075E">
        <w:rPr>
          <w:rFonts w:ascii="Garamond" w:hAnsi="Garamond"/>
          <w:i/>
          <w:iCs/>
        </w:rPr>
        <w:t>H</w:t>
      </w:r>
      <w:r w:rsidRPr="00B4075E">
        <w:rPr>
          <w:rFonts w:ascii="Garamond" w:hAnsi="Garamond"/>
          <w:i/>
          <w:iCs/>
          <w:vertAlign w:val="subscript"/>
        </w:rPr>
        <w:t>∞</w:t>
      </w:r>
      <w:r>
        <w:rPr>
          <w:rFonts w:ascii="Garamond" w:hAnsi="Garamond"/>
        </w:rPr>
        <w:t xml:space="preserve"> robust control law for active gust rejection of a flexible aircraft</w:t>
      </w:r>
    </w:p>
    <w:p w14:paraId="6E55B8D0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>
        <w:rPr>
          <w:rFonts w:ascii="Garamond" w:hAnsi="Garamond"/>
        </w:rPr>
        <w:t xml:space="preserve"> and the extended Kalman Filter</w:t>
      </w:r>
    </w:p>
    <w:p w14:paraId="699FFB4C" w14:textId="77777777" w:rsidR="001675FB" w:rsidRPr="008B26C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97876A4" w14:textId="77777777" w:rsidR="001675FB" w:rsidRDefault="001675FB" w:rsidP="001675F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>
        <w:rPr>
          <w:rFonts w:ascii="Garamond" w:hAnsi="Garamond"/>
          <w:bCs/>
        </w:rPr>
        <w:t>for a lateral aircraft model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66D80E55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553792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</w:t>
      </w:r>
      <w:r w:rsidR="00043C0B">
        <w:rPr>
          <w:rStyle w:val="journalname"/>
          <w:rFonts w:ascii="Garamond" w:hAnsi="Garamond"/>
          <w:i/>
          <w:iCs/>
        </w:rPr>
        <w:t>T</w:t>
      </w:r>
      <w:r w:rsidRPr="00FF0150">
        <w:rPr>
          <w:rStyle w:val="journalname"/>
          <w:rFonts w:ascii="Garamond" w:hAnsi="Garamond"/>
          <w:i/>
          <w:iCs/>
        </w:rPr>
        <w:t>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01964DDE" w14:textId="38C8EA36" w:rsidR="00A80096" w:rsidRPr="00A80096" w:rsidRDefault="00A80096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A80096">
        <w:rPr>
          <w:rFonts w:ascii="Garamond" w:eastAsia="Times New Roman" w:hAnsi="Garamond"/>
          <w:b/>
          <w:w w:val="97"/>
        </w:rPr>
        <w:t>V</w:t>
      </w:r>
      <w:r w:rsidR="00461F18">
        <w:rPr>
          <w:rFonts w:ascii="Garamond" w:eastAsia="Times New Roman" w:hAnsi="Garamond"/>
          <w:b/>
          <w:w w:val="97"/>
        </w:rPr>
        <w:t>incent</w:t>
      </w:r>
      <w:r w:rsidRPr="00A80096">
        <w:rPr>
          <w:rFonts w:ascii="Garamond" w:eastAsia="Times New Roman" w:hAnsi="Garamond"/>
          <w:b/>
          <w:w w:val="97"/>
        </w:rPr>
        <w:t>. W. Hill</w:t>
      </w:r>
      <w:r w:rsidRPr="00A80096">
        <w:rPr>
          <w:rFonts w:ascii="Garamond" w:eastAsia="Times New Roman" w:hAnsi="Garamond"/>
          <w:bCs/>
          <w:w w:val="97"/>
        </w:rPr>
        <w:t>, R</w:t>
      </w:r>
      <w:r w:rsidR="00461F18">
        <w:rPr>
          <w:rFonts w:ascii="Garamond" w:eastAsia="Times New Roman" w:hAnsi="Garamond"/>
          <w:bCs/>
          <w:w w:val="97"/>
        </w:rPr>
        <w:t>yan</w:t>
      </w:r>
      <w:r w:rsidRPr="00A80096">
        <w:rPr>
          <w:rFonts w:ascii="Garamond" w:eastAsia="Times New Roman" w:hAnsi="Garamond"/>
          <w:bCs/>
          <w:w w:val="97"/>
        </w:rPr>
        <w:t>. W. Thomas</w:t>
      </w:r>
      <w:r w:rsidR="00553792">
        <w:rPr>
          <w:rFonts w:ascii="Garamond" w:eastAsia="Times New Roman" w:hAnsi="Garamond"/>
          <w:bCs/>
          <w:w w:val="97"/>
        </w:rPr>
        <w:t>,</w:t>
      </w:r>
      <w:r w:rsidRPr="00A80096">
        <w:rPr>
          <w:rFonts w:ascii="Garamond" w:eastAsia="Times New Roman" w:hAnsi="Garamond"/>
          <w:bCs/>
          <w:w w:val="97"/>
        </w:rPr>
        <w:t xml:space="preserve"> and J</w:t>
      </w:r>
      <w:r w:rsidR="00461F18">
        <w:rPr>
          <w:rFonts w:ascii="Garamond" w:eastAsia="Times New Roman" w:hAnsi="Garamond"/>
          <w:bCs/>
          <w:w w:val="97"/>
        </w:rPr>
        <w:t>ordan</w:t>
      </w:r>
      <w:r w:rsidRPr="00A80096">
        <w:rPr>
          <w:rFonts w:ascii="Garamond" w:eastAsia="Times New Roman" w:hAnsi="Garamond"/>
          <w:bCs/>
          <w:w w:val="97"/>
        </w:rPr>
        <w:t xml:space="preserve">. D. Larson, "Autonomous Situational Awareness for UAS Swarms," </w:t>
      </w:r>
      <w:r w:rsidRPr="00A80096">
        <w:rPr>
          <w:rFonts w:ascii="Garamond" w:eastAsia="Times New Roman" w:hAnsi="Garamond"/>
          <w:bCs/>
          <w:i/>
          <w:iCs/>
          <w:w w:val="97"/>
        </w:rPr>
        <w:t>2021 IEEE Aerospace Conference (50100)</w:t>
      </w:r>
      <w:r w:rsidRPr="00A80096">
        <w:rPr>
          <w:rFonts w:ascii="Garamond" w:eastAsia="Times New Roman" w:hAnsi="Garamond"/>
          <w:bCs/>
          <w:w w:val="97"/>
        </w:rPr>
        <w:t>, 2021, pp. 1-6, doi: 10.1109/AERO50100.2021.9438461.</w:t>
      </w:r>
    </w:p>
    <w:p w14:paraId="5208EF72" w14:textId="1D76A062" w:rsidR="00C55AC0" w:rsidRPr="00C55AC0" w:rsidRDefault="00C55AC0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C55AC0">
        <w:rPr>
          <w:rFonts w:ascii="Garamond" w:eastAsia="Times New Roman" w:hAnsi="Garamond"/>
          <w:b/>
          <w:w w:val="97"/>
        </w:rPr>
        <w:t>Vincent Hill</w:t>
      </w:r>
      <w:r w:rsidRPr="005B64A6">
        <w:rPr>
          <w:rFonts w:ascii="Garamond" w:eastAsia="Times New Roman" w:hAnsi="Garamond"/>
          <w:bCs/>
          <w:w w:val="97"/>
        </w:rPr>
        <w:t>,</w:t>
      </w:r>
      <w:r>
        <w:rPr>
          <w:rFonts w:ascii="Garamond" w:eastAsia="Times New Roman" w:hAnsi="Garamond"/>
          <w:b/>
          <w:w w:val="97"/>
        </w:rPr>
        <w:t xml:space="preserve"> </w:t>
      </w:r>
      <w:r w:rsidRPr="00C55AC0">
        <w:rPr>
          <w:rFonts w:ascii="Garamond" w:eastAsia="Times New Roman" w:hAnsi="Garamond"/>
          <w:bCs/>
          <w:w w:val="97"/>
        </w:rPr>
        <w:t>Jason Mukherjee, Derek Lisoski, Brian Danowsky</w:t>
      </w:r>
      <w:r w:rsidR="00AE2FB6">
        <w:rPr>
          <w:rFonts w:ascii="Garamond" w:eastAsia="Times New Roman" w:hAnsi="Garamond"/>
          <w:bCs/>
          <w:w w:val="97"/>
        </w:rPr>
        <w:t>,</w:t>
      </w:r>
      <w:r w:rsidRPr="00C55AC0">
        <w:rPr>
          <w:rFonts w:ascii="Garamond" w:eastAsia="Times New Roman" w:hAnsi="Garamond"/>
          <w:bCs/>
          <w:w w:val="97"/>
        </w:rPr>
        <w:t xml:space="preserve"> and Stephen Haviland. </w:t>
      </w:r>
      <w:r w:rsidRPr="005462F2">
        <w:rPr>
          <w:rFonts w:ascii="Garamond" w:eastAsia="Times New Roman" w:hAnsi="Garamond"/>
          <w:bCs/>
          <w:w w:val="97"/>
        </w:rPr>
        <w:t xml:space="preserve">"In-Flight Stability Analysis and Envelope Clearance of the Sunglider Solar HALE UAS," </w:t>
      </w:r>
      <w:r w:rsidRPr="00C55AC0">
        <w:rPr>
          <w:rFonts w:ascii="Garamond" w:eastAsia="Times New Roman" w:hAnsi="Garamond"/>
          <w:bCs/>
          <w:w w:val="97"/>
        </w:rPr>
        <w:t xml:space="preserve">AIAA 2021-2796. </w:t>
      </w:r>
      <w:r w:rsidRPr="00C55AC0">
        <w:rPr>
          <w:rFonts w:ascii="Garamond" w:eastAsia="Times New Roman" w:hAnsi="Garamond"/>
          <w:bCs/>
          <w:i/>
          <w:iCs/>
          <w:w w:val="97"/>
        </w:rPr>
        <w:t>AIAA AVIATION 2021 FORUM</w:t>
      </w:r>
      <w:r w:rsidRPr="00C55AC0">
        <w:rPr>
          <w:rFonts w:ascii="Garamond" w:eastAsia="Times New Roman" w:hAnsi="Garamond"/>
          <w:bCs/>
          <w:w w:val="97"/>
        </w:rPr>
        <w:t>. August 2021</w:t>
      </w:r>
      <w:r w:rsidR="00A23DA6">
        <w:rPr>
          <w:rFonts w:ascii="Garamond" w:eastAsia="Times New Roman" w:hAnsi="Garamond"/>
          <w:bCs/>
          <w:w w:val="97"/>
        </w:rPr>
        <w:t>.</w:t>
      </w:r>
    </w:p>
    <w:p w14:paraId="3D7C5BA7" w14:textId="0A183DB8" w:rsidR="008A6921" w:rsidRPr="005E6A35" w:rsidRDefault="008A6921" w:rsidP="00F54379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bCs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>, “</w:t>
      </w:r>
      <w:r w:rsidR="00F54379" w:rsidRPr="00F54379">
        <w:rPr>
          <w:rFonts w:ascii="Garamond" w:eastAsia="Times New Roman" w:hAnsi="Garamond"/>
          <w:w w:val="97"/>
        </w:rPr>
        <w:t>Multi-Sensor Fusion for Decentralized Cooperative Navigation Using Random Finite Sets</w:t>
      </w:r>
      <w:r w:rsidRPr="00F54379">
        <w:rPr>
          <w:rFonts w:ascii="Garamond" w:eastAsia="Times New Roman" w:hAnsi="Garamond"/>
          <w:w w:val="97"/>
        </w:rPr>
        <w:t xml:space="preserve">,” in </w:t>
      </w:r>
      <w:r w:rsidR="00DE7F6C" w:rsidRPr="00DC4487">
        <w:rPr>
          <w:rFonts w:ascii="Garamond" w:eastAsia="Times New Roman" w:hAnsi="Garamond"/>
          <w:i/>
          <w:iCs/>
          <w:w w:val="97"/>
        </w:rPr>
        <w:t xml:space="preserve">2022 </w:t>
      </w:r>
      <w:r w:rsidRPr="00F54379">
        <w:rPr>
          <w:rFonts w:ascii="Garamond" w:eastAsia="Times New Roman" w:hAnsi="Garamond"/>
          <w:i/>
          <w:iCs/>
          <w:w w:val="97"/>
        </w:rPr>
        <w:t>IEEE Aerospace</w:t>
      </w:r>
      <w:r w:rsidR="00DE7F6C">
        <w:rPr>
          <w:rFonts w:ascii="Garamond" w:eastAsia="Times New Roman" w:hAnsi="Garamond"/>
          <w:i/>
          <w:iCs/>
          <w:w w:val="97"/>
        </w:rPr>
        <w:t xml:space="preserve"> Conference</w:t>
      </w:r>
      <w:r w:rsidRPr="00F54379">
        <w:rPr>
          <w:rFonts w:ascii="Garamond" w:eastAsia="Times New Roman" w:hAnsi="Garamond"/>
          <w:w w:val="97"/>
        </w:rPr>
        <w:t>, accepted</w:t>
      </w:r>
      <w:r w:rsidR="00A53D2B" w:rsidRPr="00F54379">
        <w:rPr>
          <w:rFonts w:ascii="Garamond" w:eastAsia="Times New Roman" w:hAnsi="Garamond"/>
          <w:w w:val="97"/>
        </w:rPr>
        <w:t>.</w:t>
      </w:r>
    </w:p>
    <w:p w14:paraId="5F0475C3" w14:textId="4D66BB00" w:rsidR="005E6A35" w:rsidRPr="005E6A35" w:rsidRDefault="005E6A35" w:rsidP="005E6A35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b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and Jordan D. Larson</w:t>
      </w:r>
      <w:r w:rsidRPr="00EF7CB8">
        <w:rPr>
          <w:rFonts w:ascii="Garamond" w:eastAsia="Times New Roman" w:hAnsi="Garamond"/>
          <w:w w:val="97"/>
        </w:rPr>
        <w:t xml:space="preserve">, </w:t>
      </w:r>
      <w:r>
        <w:rPr>
          <w:rFonts w:ascii="Garamond" w:eastAsia="Times New Roman" w:hAnsi="Garamond"/>
          <w:w w:val="97"/>
        </w:rPr>
        <w:t>“</w:t>
      </w:r>
      <w:r w:rsidR="00DC6894" w:rsidRPr="005E6A35">
        <w:rPr>
          <w:rFonts w:ascii="Garamond" w:eastAsia="Times New Roman" w:hAnsi="Garamond"/>
          <w:bCs/>
          <w:w w:val="97"/>
        </w:rPr>
        <w:t>Deep Reinforcement Learning</w:t>
      </w:r>
      <w:r w:rsidR="00DC6894" w:rsidRPr="005E6A35">
        <w:rPr>
          <w:rFonts w:ascii="Garamond" w:eastAsia="Times New Roman" w:hAnsi="Garamond"/>
          <w:bCs/>
          <w:w w:val="97"/>
        </w:rPr>
        <w:t xml:space="preserve"> </w:t>
      </w:r>
      <w:r w:rsidR="00DC6894">
        <w:rPr>
          <w:rFonts w:ascii="Garamond" w:eastAsia="Times New Roman" w:hAnsi="Garamond"/>
          <w:bCs/>
          <w:w w:val="97"/>
        </w:rPr>
        <w:t xml:space="preserve">Control for </w:t>
      </w:r>
      <w:r w:rsidRPr="005E6A35">
        <w:rPr>
          <w:rFonts w:ascii="Garamond" w:eastAsia="Times New Roman" w:hAnsi="Garamond"/>
          <w:bCs/>
          <w:w w:val="97"/>
        </w:rPr>
        <w:t>Active Disturbance Rejection for a Flexible Flight Vehicle with Uncertain Dynamics</w:t>
      </w:r>
      <w:r w:rsidRPr="005E6A35">
        <w:rPr>
          <w:rFonts w:ascii="Garamond" w:eastAsia="Times New Roman" w:hAnsi="Garamond"/>
          <w:w w:val="97"/>
        </w:rPr>
        <w:t xml:space="preserve">,” in </w:t>
      </w:r>
      <w:r w:rsidRPr="005E6A35">
        <w:rPr>
          <w:rFonts w:ascii="Garamond" w:eastAsia="Times New Roman" w:hAnsi="Garamond"/>
          <w:i/>
          <w:iCs/>
          <w:w w:val="97"/>
        </w:rPr>
        <w:t xml:space="preserve">2022 </w:t>
      </w:r>
      <w:r>
        <w:rPr>
          <w:rFonts w:ascii="Garamond" w:eastAsia="Times New Roman" w:hAnsi="Garamond"/>
          <w:i/>
          <w:iCs/>
          <w:w w:val="97"/>
        </w:rPr>
        <w:t>American Control Conference</w:t>
      </w:r>
      <w:r w:rsidRPr="005E6A35">
        <w:rPr>
          <w:rFonts w:ascii="Garamond" w:eastAsia="Times New Roman" w:hAnsi="Garamond"/>
          <w:w w:val="97"/>
        </w:rPr>
        <w:t xml:space="preserve">, </w:t>
      </w:r>
      <w:r w:rsidR="000F7110">
        <w:rPr>
          <w:rFonts w:ascii="Garamond" w:eastAsia="Times New Roman" w:hAnsi="Garamond"/>
          <w:w w:val="97"/>
        </w:rPr>
        <w:t>submitted</w:t>
      </w:r>
      <w:r w:rsidRPr="005E6A35">
        <w:rPr>
          <w:rFonts w:ascii="Garamond" w:eastAsia="Times New Roman" w:hAnsi="Garamond"/>
          <w:w w:val="97"/>
        </w:rPr>
        <w:t>.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C904" w14:textId="77777777" w:rsidR="004137D4" w:rsidRDefault="004137D4" w:rsidP="00DE45A1">
      <w:r>
        <w:separator/>
      </w:r>
    </w:p>
  </w:endnote>
  <w:endnote w:type="continuationSeparator" w:id="0">
    <w:p w14:paraId="0F70AE1B" w14:textId="77777777" w:rsidR="004137D4" w:rsidRDefault="004137D4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646CA" w14:textId="77777777" w:rsidR="004137D4" w:rsidRDefault="004137D4" w:rsidP="00DE45A1">
      <w:r>
        <w:separator/>
      </w:r>
    </w:p>
  </w:footnote>
  <w:footnote w:type="continuationSeparator" w:id="0">
    <w:p w14:paraId="3ABBD4A9" w14:textId="77777777" w:rsidR="004137D4" w:rsidRDefault="004137D4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F202F2D4"/>
    <w:lvl w:ilvl="0" w:tplc="314CA0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04C"/>
    <w:rsid w:val="00007850"/>
    <w:rsid w:val="000079BD"/>
    <w:rsid w:val="000114FA"/>
    <w:rsid w:val="00011650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3C0B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5884"/>
    <w:rsid w:val="00056565"/>
    <w:rsid w:val="00056F5F"/>
    <w:rsid w:val="0005711B"/>
    <w:rsid w:val="0005777D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0645"/>
    <w:rsid w:val="000910E0"/>
    <w:rsid w:val="0009381B"/>
    <w:rsid w:val="0009587D"/>
    <w:rsid w:val="00096640"/>
    <w:rsid w:val="00096F6D"/>
    <w:rsid w:val="00097C53"/>
    <w:rsid w:val="000A112A"/>
    <w:rsid w:val="000A1B18"/>
    <w:rsid w:val="000A2D94"/>
    <w:rsid w:val="000A326E"/>
    <w:rsid w:val="000A41B6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2C2D"/>
    <w:rsid w:val="000C535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050"/>
    <w:rsid w:val="000F1C7F"/>
    <w:rsid w:val="000F2839"/>
    <w:rsid w:val="000F2A22"/>
    <w:rsid w:val="000F2FE9"/>
    <w:rsid w:val="000F657A"/>
    <w:rsid w:val="000F6BDB"/>
    <w:rsid w:val="000F7110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4D4E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675FB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4C86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47FA"/>
    <w:rsid w:val="002260CE"/>
    <w:rsid w:val="00227D65"/>
    <w:rsid w:val="00230992"/>
    <w:rsid w:val="0023117F"/>
    <w:rsid w:val="00232BA0"/>
    <w:rsid w:val="00232C7B"/>
    <w:rsid w:val="00233856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4645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2F64B6"/>
    <w:rsid w:val="002F6A09"/>
    <w:rsid w:val="00301C7B"/>
    <w:rsid w:val="00303416"/>
    <w:rsid w:val="00303896"/>
    <w:rsid w:val="00303B82"/>
    <w:rsid w:val="00304EBB"/>
    <w:rsid w:val="00305674"/>
    <w:rsid w:val="00307947"/>
    <w:rsid w:val="00307D69"/>
    <w:rsid w:val="003111DD"/>
    <w:rsid w:val="0031222B"/>
    <w:rsid w:val="0031242B"/>
    <w:rsid w:val="003125B0"/>
    <w:rsid w:val="00312701"/>
    <w:rsid w:val="00312B0E"/>
    <w:rsid w:val="00312BCF"/>
    <w:rsid w:val="00312D1A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B7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A6F63"/>
    <w:rsid w:val="003A7F87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074"/>
    <w:rsid w:val="003D52DA"/>
    <w:rsid w:val="003E073F"/>
    <w:rsid w:val="003E1527"/>
    <w:rsid w:val="003E24B0"/>
    <w:rsid w:val="003E3BED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07815"/>
    <w:rsid w:val="00410393"/>
    <w:rsid w:val="00410F1B"/>
    <w:rsid w:val="00411732"/>
    <w:rsid w:val="004131C1"/>
    <w:rsid w:val="004137D4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35966"/>
    <w:rsid w:val="00442871"/>
    <w:rsid w:val="004432AF"/>
    <w:rsid w:val="00444994"/>
    <w:rsid w:val="00445529"/>
    <w:rsid w:val="00445EB8"/>
    <w:rsid w:val="00453D74"/>
    <w:rsid w:val="0045574B"/>
    <w:rsid w:val="00457E94"/>
    <w:rsid w:val="00461AEB"/>
    <w:rsid w:val="00461C65"/>
    <w:rsid w:val="00461F18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3B81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1701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32A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497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3F3C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4F2E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3525"/>
    <w:rsid w:val="00536167"/>
    <w:rsid w:val="005367FA"/>
    <w:rsid w:val="00540F68"/>
    <w:rsid w:val="00540FBB"/>
    <w:rsid w:val="005420F2"/>
    <w:rsid w:val="00545330"/>
    <w:rsid w:val="00545784"/>
    <w:rsid w:val="005462F2"/>
    <w:rsid w:val="0054635A"/>
    <w:rsid w:val="0054712A"/>
    <w:rsid w:val="00547719"/>
    <w:rsid w:val="005507B6"/>
    <w:rsid w:val="00551687"/>
    <w:rsid w:val="005519AF"/>
    <w:rsid w:val="00551C67"/>
    <w:rsid w:val="00553792"/>
    <w:rsid w:val="00553AE4"/>
    <w:rsid w:val="00555A42"/>
    <w:rsid w:val="00560ADF"/>
    <w:rsid w:val="00561923"/>
    <w:rsid w:val="0056239F"/>
    <w:rsid w:val="005633EE"/>
    <w:rsid w:val="005634CA"/>
    <w:rsid w:val="00563B16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450"/>
    <w:rsid w:val="005B2B14"/>
    <w:rsid w:val="005B3320"/>
    <w:rsid w:val="005B39E1"/>
    <w:rsid w:val="005B64A6"/>
    <w:rsid w:val="005B7556"/>
    <w:rsid w:val="005C075E"/>
    <w:rsid w:val="005C2479"/>
    <w:rsid w:val="005C4DD3"/>
    <w:rsid w:val="005C6BC0"/>
    <w:rsid w:val="005C6F62"/>
    <w:rsid w:val="005D00C5"/>
    <w:rsid w:val="005D0C31"/>
    <w:rsid w:val="005D13DC"/>
    <w:rsid w:val="005D171A"/>
    <w:rsid w:val="005D299A"/>
    <w:rsid w:val="005D51C2"/>
    <w:rsid w:val="005D7F4E"/>
    <w:rsid w:val="005E16FC"/>
    <w:rsid w:val="005E3E1C"/>
    <w:rsid w:val="005E47A7"/>
    <w:rsid w:val="005E6A35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3F"/>
    <w:rsid w:val="006123E8"/>
    <w:rsid w:val="00614C1E"/>
    <w:rsid w:val="006163F7"/>
    <w:rsid w:val="00616D52"/>
    <w:rsid w:val="00616FDA"/>
    <w:rsid w:val="00620A99"/>
    <w:rsid w:val="00621E46"/>
    <w:rsid w:val="006233A5"/>
    <w:rsid w:val="00625947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6EB5"/>
    <w:rsid w:val="0064770E"/>
    <w:rsid w:val="00647B4D"/>
    <w:rsid w:val="00650A62"/>
    <w:rsid w:val="00650BF2"/>
    <w:rsid w:val="0065117E"/>
    <w:rsid w:val="00651337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E6C"/>
    <w:rsid w:val="006766E0"/>
    <w:rsid w:val="00681D5E"/>
    <w:rsid w:val="00682460"/>
    <w:rsid w:val="0068305D"/>
    <w:rsid w:val="00683A76"/>
    <w:rsid w:val="00685626"/>
    <w:rsid w:val="00685DC5"/>
    <w:rsid w:val="00690D17"/>
    <w:rsid w:val="00692610"/>
    <w:rsid w:val="00692801"/>
    <w:rsid w:val="00692C96"/>
    <w:rsid w:val="00694CDD"/>
    <w:rsid w:val="00695AEC"/>
    <w:rsid w:val="00695B27"/>
    <w:rsid w:val="00695CC7"/>
    <w:rsid w:val="006A0607"/>
    <w:rsid w:val="006A128B"/>
    <w:rsid w:val="006A616E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20E6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07252"/>
    <w:rsid w:val="007101E5"/>
    <w:rsid w:val="00714BCE"/>
    <w:rsid w:val="007161E1"/>
    <w:rsid w:val="0072087B"/>
    <w:rsid w:val="00720E4B"/>
    <w:rsid w:val="00721416"/>
    <w:rsid w:val="00723F8E"/>
    <w:rsid w:val="007241F8"/>
    <w:rsid w:val="00724836"/>
    <w:rsid w:val="00725710"/>
    <w:rsid w:val="00726255"/>
    <w:rsid w:val="00726E4F"/>
    <w:rsid w:val="00727130"/>
    <w:rsid w:val="00727248"/>
    <w:rsid w:val="00727773"/>
    <w:rsid w:val="007312C7"/>
    <w:rsid w:val="0073135E"/>
    <w:rsid w:val="00731FF7"/>
    <w:rsid w:val="007330F0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76B69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6933"/>
    <w:rsid w:val="007B14B6"/>
    <w:rsid w:val="007B1863"/>
    <w:rsid w:val="007B19F0"/>
    <w:rsid w:val="007B1FBA"/>
    <w:rsid w:val="007B26E6"/>
    <w:rsid w:val="007B2AD7"/>
    <w:rsid w:val="007B6DD6"/>
    <w:rsid w:val="007B7F87"/>
    <w:rsid w:val="007C1771"/>
    <w:rsid w:val="007C2032"/>
    <w:rsid w:val="007C414C"/>
    <w:rsid w:val="007C4279"/>
    <w:rsid w:val="007C50EF"/>
    <w:rsid w:val="007C512D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35D6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522A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88A"/>
    <w:rsid w:val="00896DA1"/>
    <w:rsid w:val="00896F74"/>
    <w:rsid w:val="00897CDE"/>
    <w:rsid w:val="008A18C5"/>
    <w:rsid w:val="008A2691"/>
    <w:rsid w:val="008A5EFB"/>
    <w:rsid w:val="008A6921"/>
    <w:rsid w:val="008B0B98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48D0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3056"/>
    <w:rsid w:val="00994315"/>
    <w:rsid w:val="00994581"/>
    <w:rsid w:val="009A25FF"/>
    <w:rsid w:val="009A2C6B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0062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3DA6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1B29"/>
    <w:rsid w:val="00A43D64"/>
    <w:rsid w:val="00A45840"/>
    <w:rsid w:val="00A465D4"/>
    <w:rsid w:val="00A46DF0"/>
    <w:rsid w:val="00A519AA"/>
    <w:rsid w:val="00A51A88"/>
    <w:rsid w:val="00A53D2B"/>
    <w:rsid w:val="00A53DB2"/>
    <w:rsid w:val="00A555A4"/>
    <w:rsid w:val="00A556C7"/>
    <w:rsid w:val="00A55DDC"/>
    <w:rsid w:val="00A57078"/>
    <w:rsid w:val="00A5709C"/>
    <w:rsid w:val="00A5716A"/>
    <w:rsid w:val="00A577CE"/>
    <w:rsid w:val="00A656C4"/>
    <w:rsid w:val="00A661C6"/>
    <w:rsid w:val="00A707A5"/>
    <w:rsid w:val="00A709BF"/>
    <w:rsid w:val="00A70BCF"/>
    <w:rsid w:val="00A721DD"/>
    <w:rsid w:val="00A746B6"/>
    <w:rsid w:val="00A74F20"/>
    <w:rsid w:val="00A80096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C7F3D"/>
    <w:rsid w:val="00AD29C7"/>
    <w:rsid w:val="00AD3D5A"/>
    <w:rsid w:val="00AD4E78"/>
    <w:rsid w:val="00AE16F5"/>
    <w:rsid w:val="00AE2FB6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6C91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174DA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617E"/>
    <w:rsid w:val="00BB6EE1"/>
    <w:rsid w:val="00BB7030"/>
    <w:rsid w:val="00BC44F3"/>
    <w:rsid w:val="00BC6135"/>
    <w:rsid w:val="00BD0A79"/>
    <w:rsid w:val="00BD25C1"/>
    <w:rsid w:val="00BD49E2"/>
    <w:rsid w:val="00BD6409"/>
    <w:rsid w:val="00BD6925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510D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144B"/>
    <w:rsid w:val="00C22C78"/>
    <w:rsid w:val="00C230DD"/>
    <w:rsid w:val="00C243B3"/>
    <w:rsid w:val="00C247F5"/>
    <w:rsid w:val="00C252FB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1E17"/>
    <w:rsid w:val="00C524D2"/>
    <w:rsid w:val="00C5386C"/>
    <w:rsid w:val="00C55453"/>
    <w:rsid w:val="00C55AC0"/>
    <w:rsid w:val="00C568CA"/>
    <w:rsid w:val="00C56EB4"/>
    <w:rsid w:val="00C574EC"/>
    <w:rsid w:val="00C60412"/>
    <w:rsid w:val="00C60B74"/>
    <w:rsid w:val="00C62240"/>
    <w:rsid w:val="00C6402A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86AE9"/>
    <w:rsid w:val="00C8738E"/>
    <w:rsid w:val="00C90FCB"/>
    <w:rsid w:val="00C911C0"/>
    <w:rsid w:val="00C92C9F"/>
    <w:rsid w:val="00C93981"/>
    <w:rsid w:val="00C93D2D"/>
    <w:rsid w:val="00CA010F"/>
    <w:rsid w:val="00CA1600"/>
    <w:rsid w:val="00CA1FC1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C11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392C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2CFB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26AE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1CB6"/>
    <w:rsid w:val="00D94C3E"/>
    <w:rsid w:val="00DA2897"/>
    <w:rsid w:val="00DA29F8"/>
    <w:rsid w:val="00DA3795"/>
    <w:rsid w:val="00DA6076"/>
    <w:rsid w:val="00DA73DE"/>
    <w:rsid w:val="00DB0770"/>
    <w:rsid w:val="00DB6265"/>
    <w:rsid w:val="00DB7933"/>
    <w:rsid w:val="00DB7B2F"/>
    <w:rsid w:val="00DC18CF"/>
    <w:rsid w:val="00DC21A1"/>
    <w:rsid w:val="00DC3E68"/>
    <w:rsid w:val="00DC4487"/>
    <w:rsid w:val="00DC650D"/>
    <w:rsid w:val="00DC6894"/>
    <w:rsid w:val="00DC7B5C"/>
    <w:rsid w:val="00DC7D63"/>
    <w:rsid w:val="00DD1DF1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E7F6C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DF620E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46A0"/>
    <w:rsid w:val="00E565F5"/>
    <w:rsid w:val="00E5712E"/>
    <w:rsid w:val="00E6062A"/>
    <w:rsid w:val="00E6119B"/>
    <w:rsid w:val="00E61EA7"/>
    <w:rsid w:val="00E62068"/>
    <w:rsid w:val="00E62816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3A0D"/>
    <w:rsid w:val="00E853A5"/>
    <w:rsid w:val="00E85642"/>
    <w:rsid w:val="00E87089"/>
    <w:rsid w:val="00E8799B"/>
    <w:rsid w:val="00E90647"/>
    <w:rsid w:val="00E91206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6639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405"/>
    <w:rsid w:val="00EC2CAD"/>
    <w:rsid w:val="00EC37E8"/>
    <w:rsid w:val="00EC3FB3"/>
    <w:rsid w:val="00EC48CA"/>
    <w:rsid w:val="00EC4E7D"/>
    <w:rsid w:val="00EC79E3"/>
    <w:rsid w:val="00ED2402"/>
    <w:rsid w:val="00ED2B9F"/>
    <w:rsid w:val="00ED4BB0"/>
    <w:rsid w:val="00ED53FD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1C13"/>
    <w:rsid w:val="00F54379"/>
    <w:rsid w:val="00F544B1"/>
    <w:rsid w:val="00F57B52"/>
    <w:rsid w:val="00F60772"/>
    <w:rsid w:val="00F6635C"/>
    <w:rsid w:val="00F729AF"/>
    <w:rsid w:val="00F72FB0"/>
    <w:rsid w:val="00F73693"/>
    <w:rsid w:val="00F745F1"/>
    <w:rsid w:val="00F85067"/>
    <w:rsid w:val="00F85661"/>
    <w:rsid w:val="00F90749"/>
    <w:rsid w:val="00F90B33"/>
    <w:rsid w:val="00F90E5A"/>
    <w:rsid w:val="00F95BAE"/>
    <w:rsid w:val="00FA1809"/>
    <w:rsid w:val="00FA2AC1"/>
    <w:rsid w:val="00FA3AC6"/>
    <w:rsid w:val="00FA571A"/>
    <w:rsid w:val="00FB5C4B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  <w:style w:type="character" w:customStyle="1" w:styleId="Heading1Char">
    <w:name w:val="Heading 1 Char"/>
    <w:basedOn w:val="DefaultParagraphFont"/>
    <w:link w:val="Heading1"/>
    <w:uiPriority w:val="9"/>
    <w:rsid w:val="00F54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6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631</cp:revision>
  <cp:lastPrinted>2018-08-28T14:13:00Z</cp:lastPrinted>
  <dcterms:created xsi:type="dcterms:W3CDTF">2019-12-17T16:13:00Z</dcterms:created>
  <dcterms:modified xsi:type="dcterms:W3CDTF">2021-08-27T18:14:00Z</dcterms:modified>
</cp:coreProperties>
</file>